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3"/>
        <w:tblpPr w:leftFromText="180" w:rightFromText="180" w:vertAnchor="text" w:tblpXSpec="center" w:tblpY="1"/>
        <w:tblW w:w="15516" w:type="dxa"/>
        <w:tblLayout w:type="fixed"/>
        <w:tblLook w:val="01E0" w:firstRow="1" w:lastRow="1" w:firstColumn="1" w:lastColumn="1" w:noHBand="0" w:noVBand="0"/>
      </w:tblPr>
      <w:tblGrid>
        <w:gridCol w:w="1869"/>
        <w:gridCol w:w="2208"/>
        <w:gridCol w:w="2502"/>
        <w:gridCol w:w="1876"/>
        <w:gridCol w:w="1939"/>
        <w:gridCol w:w="1626"/>
        <w:gridCol w:w="1626"/>
        <w:gridCol w:w="1870"/>
      </w:tblGrid>
      <w:tr w:rsidR="00C43A26" w:rsidRPr="00396B59" w:rsidTr="001062E1">
        <w:tc>
          <w:tcPr>
            <w:tcW w:w="1869" w:type="dxa"/>
          </w:tcPr>
          <w:p w:rsidR="00C43A26" w:rsidRPr="00396B59" w:rsidRDefault="00C43A26" w:rsidP="001062E1">
            <w:pPr>
              <w:tabs>
                <w:tab w:val="left" w:pos="7380"/>
              </w:tabs>
              <w:jc w:val="center"/>
              <w:rPr>
                <w:b/>
                <w:bCs/>
                <w:color w:val="000000" w:themeColor="text1"/>
                <w:sz w:val="20"/>
                <w:szCs w:val="20"/>
              </w:rPr>
            </w:pPr>
            <w:bookmarkStart w:id="0" w:name="_GoBack"/>
            <w:bookmarkEnd w:id="0"/>
            <w:r w:rsidRPr="00396B59">
              <w:rPr>
                <w:b/>
                <w:bCs/>
                <w:color w:val="000000" w:themeColor="text1"/>
                <w:sz w:val="20"/>
                <w:szCs w:val="20"/>
              </w:rPr>
              <w:t>Naziv projekta</w:t>
            </w:r>
          </w:p>
        </w:tc>
        <w:tc>
          <w:tcPr>
            <w:tcW w:w="2208" w:type="dxa"/>
          </w:tcPr>
          <w:p w:rsidR="00C43A26" w:rsidRPr="00396B59" w:rsidRDefault="00C43A26" w:rsidP="001062E1">
            <w:pPr>
              <w:tabs>
                <w:tab w:val="left" w:pos="7380"/>
              </w:tabs>
              <w:jc w:val="center"/>
              <w:rPr>
                <w:b/>
                <w:bCs/>
                <w:color w:val="000000" w:themeColor="text1"/>
                <w:sz w:val="20"/>
                <w:szCs w:val="20"/>
              </w:rPr>
            </w:pPr>
            <w:r w:rsidRPr="00396B59">
              <w:rPr>
                <w:b/>
                <w:bCs/>
                <w:color w:val="000000" w:themeColor="text1"/>
                <w:sz w:val="20"/>
                <w:szCs w:val="20"/>
              </w:rPr>
              <w:t>Ciljevi aktivnosti</w:t>
            </w:r>
          </w:p>
        </w:tc>
        <w:tc>
          <w:tcPr>
            <w:tcW w:w="2502" w:type="dxa"/>
          </w:tcPr>
          <w:p w:rsidR="00C43A26" w:rsidRPr="00396B59" w:rsidRDefault="00C43A26" w:rsidP="001062E1">
            <w:pPr>
              <w:tabs>
                <w:tab w:val="left" w:pos="7380"/>
              </w:tabs>
              <w:jc w:val="center"/>
              <w:rPr>
                <w:b/>
                <w:bCs/>
                <w:color w:val="000000" w:themeColor="text1"/>
                <w:sz w:val="20"/>
                <w:szCs w:val="20"/>
              </w:rPr>
            </w:pPr>
            <w:r w:rsidRPr="00396B59">
              <w:rPr>
                <w:b/>
                <w:bCs/>
                <w:color w:val="000000" w:themeColor="text1"/>
                <w:sz w:val="20"/>
                <w:szCs w:val="20"/>
              </w:rPr>
              <w:t>Namjena aktivnosti</w:t>
            </w:r>
          </w:p>
        </w:tc>
        <w:tc>
          <w:tcPr>
            <w:tcW w:w="1876" w:type="dxa"/>
          </w:tcPr>
          <w:p w:rsidR="00C43A26" w:rsidRPr="00396B59" w:rsidRDefault="00C43A26" w:rsidP="001062E1">
            <w:pPr>
              <w:tabs>
                <w:tab w:val="left" w:pos="7380"/>
              </w:tabs>
              <w:jc w:val="center"/>
              <w:rPr>
                <w:b/>
                <w:bCs/>
                <w:color w:val="000000" w:themeColor="text1"/>
                <w:sz w:val="20"/>
                <w:szCs w:val="20"/>
              </w:rPr>
            </w:pPr>
            <w:r w:rsidRPr="00396B59">
              <w:rPr>
                <w:b/>
                <w:bCs/>
                <w:color w:val="000000" w:themeColor="text1"/>
                <w:sz w:val="20"/>
                <w:szCs w:val="20"/>
              </w:rPr>
              <w:t>Nositelji aktivnosti</w:t>
            </w:r>
          </w:p>
        </w:tc>
        <w:tc>
          <w:tcPr>
            <w:tcW w:w="1939" w:type="dxa"/>
          </w:tcPr>
          <w:p w:rsidR="00C43A26" w:rsidRPr="00396B59" w:rsidRDefault="00C43A26" w:rsidP="001062E1">
            <w:pPr>
              <w:tabs>
                <w:tab w:val="left" w:pos="7380"/>
              </w:tabs>
              <w:jc w:val="center"/>
              <w:rPr>
                <w:b/>
                <w:bCs/>
                <w:color w:val="000000" w:themeColor="text1"/>
                <w:sz w:val="20"/>
                <w:szCs w:val="20"/>
              </w:rPr>
            </w:pPr>
            <w:r w:rsidRPr="00396B59">
              <w:rPr>
                <w:b/>
                <w:bCs/>
                <w:color w:val="000000" w:themeColor="text1"/>
                <w:sz w:val="20"/>
                <w:szCs w:val="20"/>
              </w:rPr>
              <w:t>Način realizacije</w:t>
            </w:r>
          </w:p>
        </w:tc>
        <w:tc>
          <w:tcPr>
            <w:tcW w:w="1626" w:type="dxa"/>
          </w:tcPr>
          <w:p w:rsidR="00C43A26" w:rsidRPr="00396B59" w:rsidRDefault="00C43A26" w:rsidP="001062E1">
            <w:pPr>
              <w:tabs>
                <w:tab w:val="left" w:pos="7380"/>
              </w:tabs>
              <w:ind w:right="385"/>
              <w:jc w:val="center"/>
              <w:rPr>
                <w:b/>
                <w:bCs/>
                <w:color w:val="000000" w:themeColor="text1"/>
                <w:sz w:val="20"/>
                <w:szCs w:val="20"/>
              </w:rPr>
            </w:pPr>
            <w:r w:rsidRPr="00396B59">
              <w:rPr>
                <w:b/>
                <w:bCs/>
                <w:color w:val="000000" w:themeColor="text1"/>
                <w:sz w:val="20"/>
                <w:szCs w:val="20"/>
              </w:rPr>
              <w:t>Vremenik aktivnosti</w:t>
            </w:r>
          </w:p>
        </w:tc>
        <w:tc>
          <w:tcPr>
            <w:tcW w:w="1626" w:type="dxa"/>
          </w:tcPr>
          <w:p w:rsidR="00C43A26" w:rsidRPr="00396B59" w:rsidRDefault="00C43A26" w:rsidP="001062E1">
            <w:pPr>
              <w:tabs>
                <w:tab w:val="left" w:pos="7380"/>
              </w:tabs>
              <w:jc w:val="center"/>
              <w:rPr>
                <w:b/>
                <w:bCs/>
                <w:color w:val="000000" w:themeColor="text1"/>
                <w:sz w:val="20"/>
                <w:szCs w:val="20"/>
              </w:rPr>
            </w:pPr>
            <w:r w:rsidRPr="00396B59">
              <w:rPr>
                <w:b/>
                <w:bCs/>
                <w:color w:val="000000" w:themeColor="text1"/>
                <w:sz w:val="20"/>
                <w:szCs w:val="20"/>
              </w:rPr>
              <w:t>Troškovnik</w:t>
            </w:r>
          </w:p>
        </w:tc>
        <w:tc>
          <w:tcPr>
            <w:tcW w:w="1870" w:type="dxa"/>
          </w:tcPr>
          <w:p w:rsidR="00C43A26" w:rsidRPr="00396B59" w:rsidRDefault="00C43A26" w:rsidP="001062E1">
            <w:pPr>
              <w:tabs>
                <w:tab w:val="left" w:pos="7380"/>
              </w:tabs>
              <w:jc w:val="center"/>
              <w:rPr>
                <w:b/>
                <w:bCs/>
                <w:color w:val="000000" w:themeColor="text1"/>
                <w:sz w:val="20"/>
                <w:szCs w:val="20"/>
              </w:rPr>
            </w:pPr>
            <w:r w:rsidRPr="00396B59">
              <w:rPr>
                <w:b/>
                <w:bCs/>
                <w:color w:val="000000" w:themeColor="text1"/>
                <w:sz w:val="20"/>
                <w:szCs w:val="20"/>
              </w:rPr>
              <w:t>Način vrednovanja</w:t>
            </w:r>
          </w:p>
        </w:tc>
      </w:tr>
      <w:tr w:rsidR="00C43A26" w:rsidRPr="00AA7508" w:rsidTr="001062E1">
        <w:tc>
          <w:tcPr>
            <w:tcW w:w="1869" w:type="dxa"/>
            <w:vAlign w:val="center"/>
          </w:tcPr>
          <w:p w:rsidR="00C43A26" w:rsidRPr="0099153C" w:rsidRDefault="00C43A26" w:rsidP="001062E1">
            <w:pPr>
              <w:jc w:val="center"/>
              <w:rPr>
                <w:b/>
                <w:sz w:val="20"/>
                <w:szCs w:val="20"/>
              </w:rPr>
            </w:pPr>
            <w:r>
              <w:rPr>
                <w:b/>
                <w:color w:val="FF0000"/>
                <w:sz w:val="20"/>
                <w:szCs w:val="20"/>
              </w:rPr>
              <w:t xml:space="preserve">„JA TO </w:t>
            </w:r>
            <w:r w:rsidRPr="009A2099">
              <w:rPr>
                <w:b/>
                <w:color w:val="FF0000"/>
                <w:sz w:val="20"/>
                <w:szCs w:val="20"/>
              </w:rPr>
              <w:t>MOGU“</w:t>
            </w:r>
          </w:p>
        </w:tc>
        <w:tc>
          <w:tcPr>
            <w:tcW w:w="2208" w:type="dxa"/>
            <w:vAlign w:val="center"/>
          </w:tcPr>
          <w:p w:rsidR="00C43A26" w:rsidRPr="0099153C" w:rsidRDefault="00C43A26" w:rsidP="001062E1">
            <w:pPr>
              <w:jc w:val="center"/>
              <w:rPr>
                <w:sz w:val="20"/>
                <w:szCs w:val="20"/>
              </w:rPr>
            </w:pPr>
            <w:r w:rsidRPr="0099153C">
              <w:rPr>
                <w:sz w:val="20"/>
                <w:szCs w:val="20"/>
              </w:rPr>
              <w:t>Promicati vrijednosti aktivnog građanstva, volontiranja i poštivanja različitosti kod djece i odraslih ljudi.</w:t>
            </w:r>
          </w:p>
          <w:p w:rsidR="00C43A26" w:rsidRPr="0099153C" w:rsidRDefault="00C43A26" w:rsidP="001062E1">
            <w:pPr>
              <w:jc w:val="center"/>
              <w:rPr>
                <w:sz w:val="20"/>
                <w:szCs w:val="20"/>
              </w:rPr>
            </w:pPr>
            <w:r w:rsidRPr="0099153C">
              <w:rPr>
                <w:sz w:val="20"/>
                <w:szCs w:val="20"/>
              </w:rPr>
              <w:t xml:space="preserve">Uvjeriti pojedince da mogu aktivnim uključivanjem u društveni život naše lokalne zajednice pridonijeti </w:t>
            </w:r>
            <w:r>
              <w:rPr>
                <w:sz w:val="20"/>
                <w:szCs w:val="20"/>
              </w:rPr>
              <w:t>većem samopoštovanju i pozitivn</w:t>
            </w:r>
            <w:r w:rsidRPr="0099153C">
              <w:rPr>
                <w:sz w:val="20"/>
                <w:szCs w:val="20"/>
              </w:rPr>
              <w:t>oj predodžbi sebe i drugih.</w:t>
            </w:r>
          </w:p>
        </w:tc>
        <w:tc>
          <w:tcPr>
            <w:tcW w:w="2502" w:type="dxa"/>
            <w:vAlign w:val="center"/>
          </w:tcPr>
          <w:p w:rsidR="00C43A26" w:rsidRPr="0099153C" w:rsidRDefault="00C43A26" w:rsidP="001062E1">
            <w:pPr>
              <w:jc w:val="center"/>
              <w:rPr>
                <w:sz w:val="20"/>
                <w:szCs w:val="20"/>
              </w:rPr>
            </w:pPr>
            <w:r w:rsidRPr="0099153C">
              <w:rPr>
                <w:sz w:val="20"/>
                <w:szCs w:val="20"/>
              </w:rPr>
              <w:t>Kroz razne kreativne i obrazovne radionice uočiti vrijednost svakog pojedinca i poticati ga u pozitivnom smjeru.</w:t>
            </w:r>
          </w:p>
          <w:p w:rsidR="00C43A26" w:rsidRPr="0099153C" w:rsidRDefault="00C43A26" w:rsidP="001062E1">
            <w:pPr>
              <w:jc w:val="center"/>
              <w:rPr>
                <w:sz w:val="20"/>
                <w:szCs w:val="20"/>
              </w:rPr>
            </w:pPr>
            <w:r w:rsidRPr="0099153C">
              <w:rPr>
                <w:sz w:val="20"/>
                <w:szCs w:val="20"/>
              </w:rPr>
              <w:t>Odlazak u ustanove i druženje sa štićenicima tih ustanova (Dječji vrtić, starački domovi, lovačka društva, udruge)</w:t>
            </w:r>
          </w:p>
        </w:tc>
        <w:tc>
          <w:tcPr>
            <w:tcW w:w="1876" w:type="dxa"/>
            <w:vAlign w:val="center"/>
          </w:tcPr>
          <w:p w:rsidR="00C43A26" w:rsidRPr="0099153C" w:rsidRDefault="00C43A26" w:rsidP="001062E1">
            <w:pPr>
              <w:jc w:val="center"/>
              <w:rPr>
                <w:sz w:val="20"/>
                <w:szCs w:val="20"/>
              </w:rPr>
            </w:pPr>
            <w:r w:rsidRPr="0099153C">
              <w:rPr>
                <w:sz w:val="20"/>
                <w:szCs w:val="20"/>
              </w:rPr>
              <w:t>U projekt su uključeni učenici dobrovoljci od 6.-8. razreda, profesorice Ljiljana Bilanović, Vedrana Ćetković, ravnateljica škole, ravnateljica vrtića, vlasnici privatnih staračkih domova, predsjednik lovačkog društva i svi učitelji koji žele pomoći pri realizaciji projekta</w:t>
            </w:r>
          </w:p>
        </w:tc>
        <w:tc>
          <w:tcPr>
            <w:tcW w:w="1939" w:type="dxa"/>
            <w:vAlign w:val="center"/>
          </w:tcPr>
          <w:p w:rsidR="00C43A26" w:rsidRPr="0099153C" w:rsidRDefault="00C43A26" w:rsidP="001062E1">
            <w:pPr>
              <w:jc w:val="center"/>
              <w:rPr>
                <w:sz w:val="20"/>
                <w:szCs w:val="20"/>
              </w:rPr>
            </w:pPr>
            <w:r w:rsidRPr="0099153C">
              <w:rPr>
                <w:sz w:val="20"/>
                <w:szCs w:val="20"/>
              </w:rPr>
              <w:t>U dogovoru s učenicima organizirat će se posjete izvan škole i provoditi zajedničke aktivnosti u vrtiću, domovima, šumi itd</w:t>
            </w:r>
            <w:r>
              <w:rPr>
                <w:sz w:val="20"/>
                <w:szCs w:val="20"/>
              </w:rPr>
              <w:t>.</w:t>
            </w:r>
          </w:p>
        </w:tc>
        <w:tc>
          <w:tcPr>
            <w:tcW w:w="1626" w:type="dxa"/>
            <w:vAlign w:val="center"/>
          </w:tcPr>
          <w:p w:rsidR="00C43A26" w:rsidRPr="0099153C" w:rsidRDefault="00C43A26" w:rsidP="001062E1">
            <w:pPr>
              <w:jc w:val="center"/>
              <w:rPr>
                <w:sz w:val="20"/>
                <w:szCs w:val="20"/>
              </w:rPr>
            </w:pPr>
            <w:r>
              <w:rPr>
                <w:sz w:val="20"/>
                <w:szCs w:val="20"/>
              </w:rPr>
              <w:t>Tijekom cijele nastavne godine</w:t>
            </w:r>
          </w:p>
        </w:tc>
        <w:tc>
          <w:tcPr>
            <w:tcW w:w="1626" w:type="dxa"/>
            <w:vAlign w:val="center"/>
          </w:tcPr>
          <w:p w:rsidR="00C43A26" w:rsidRPr="0099153C" w:rsidRDefault="00C43A26" w:rsidP="001062E1">
            <w:pPr>
              <w:jc w:val="center"/>
              <w:rPr>
                <w:sz w:val="20"/>
                <w:szCs w:val="20"/>
              </w:rPr>
            </w:pPr>
            <w:r w:rsidRPr="0099153C">
              <w:rPr>
                <w:sz w:val="20"/>
                <w:szCs w:val="20"/>
              </w:rPr>
              <w:t>Mat</w:t>
            </w:r>
            <w:r>
              <w:rPr>
                <w:sz w:val="20"/>
                <w:szCs w:val="20"/>
              </w:rPr>
              <w:t xml:space="preserve">erijal za izradu raznih ukrasa, </w:t>
            </w:r>
            <w:r w:rsidRPr="0099153C">
              <w:rPr>
                <w:sz w:val="20"/>
                <w:szCs w:val="20"/>
              </w:rPr>
              <w:t>plakata, rukotvorina osigurat</w:t>
            </w:r>
            <w:r>
              <w:rPr>
                <w:sz w:val="20"/>
                <w:szCs w:val="20"/>
              </w:rPr>
              <w:t xml:space="preserve"> će djelomično Forum za slobodu </w:t>
            </w:r>
            <w:r w:rsidRPr="0099153C">
              <w:rPr>
                <w:sz w:val="20"/>
                <w:szCs w:val="20"/>
              </w:rPr>
              <w:t>odgoja, djelomično škola, a ako bude potrebno pomoći će i roditelji</w:t>
            </w:r>
          </w:p>
        </w:tc>
        <w:tc>
          <w:tcPr>
            <w:tcW w:w="1870" w:type="dxa"/>
            <w:vAlign w:val="center"/>
          </w:tcPr>
          <w:p w:rsidR="00C43A26" w:rsidRPr="0099153C" w:rsidRDefault="00C43A26" w:rsidP="001062E1">
            <w:pPr>
              <w:jc w:val="center"/>
              <w:rPr>
                <w:sz w:val="20"/>
                <w:szCs w:val="20"/>
              </w:rPr>
            </w:pPr>
            <w:r w:rsidRPr="0099153C">
              <w:rPr>
                <w:sz w:val="20"/>
                <w:szCs w:val="20"/>
              </w:rPr>
              <w:t>Prezentacija rada i rezultata ovog projekta bit će u Zagrebu na svečanoj konferenciji koja  će  okupiti sudionike iz sve četiri države.</w:t>
            </w:r>
          </w:p>
          <w:p w:rsidR="00C43A26" w:rsidRPr="0099153C" w:rsidRDefault="00C43A26" w:rsidP="001062E1">
            <w:pPr>
              <w:jc w:val="center"/>
              <w:rPr>
                <w:sz w:val="20"/>
                <w:szCs w:val="20"/>
              </w:rPr>
            </w:pPr>
            <w:r w:rsidRPr="0099153C">
              <w:rPr>
                <w:sz w:val="20"/>
                <w:szCs w:val="20"/>
              </w:rPr>
              <w:t>O našem projektu i našoj školi tad će biti prikazan dokumentarni film</w:t>
            </w:r>
          </w:p>
        </w:tc>
      </w:tr>
      <w:tr w:rsidR="00C43A26" w:rsidRPr="00396B59" w:rsidTr="001062E1">
        <w:tc>
          <w:tcPr>
            <w:tcW w:w="1869" w:type="dxa"/>
          </w:tcPr>
          <w:p w:rsidR="00C43A26" w:rsidRDefault="00C43A26" w:rsidP="001062E1">
            <w:pPr>
              <w:tabs>
                <w:tab w:val="left" w:pos="7380"/>
              </w:tabs>
              <w:jc w:val="center"/>
              <w:rPr>
                <w:b/>
                <w:bCs/>
                <w:color w:val="FF0000"/>
                <w:sz w:val="20"/>
                <w:szCs w:val="20"/>
              </w:rPr>
            </w:pPr>
            <w:r w:rsidRPr="0099153C">
              <w:rPr>
                <w:b/>
                <w:bCs/>
                <w:color w:val="FF0000"/>
                <w:sz w:val="20"/>
                <w:szCs w:val="20"/>
              </w:rPr>
              <w:t>DANI ZAHVALNOSTI ZA PLODOVE ZEMLJI</w:t>
            </w:r>
          </w:p>
          <w:p w:rsidR="00C43A26" w:rsidRPr="0099153C" w:rsidRDefault="00C43A26" w:rsidP="001062E1">
            <w:pPr>
              <w:tabs>
                <w:tab w:val="left" w:pos="7380"/>
              </w:tabs>
              <w:jc w:val="center"/>
              <w:rPr>
                <w:b/>
                <w:bCs/>
                <w:color w:val="000000" w:themeColor="text1"/>
                <w:sz w:val="20"/>
                <w:szCs w:val="20"/>
              </w:rPr>
            </w:pPr>
          </w:p>
        </w:tc>
        <w:tc>
          <w:tcPr>
            <w:tcW w:w="2208"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Obilježiti Dane kruha i zahvalnosti za plodove Zemlji</w:t>
            </w:r>
          </w:p>
        </w:tc>
        <w:tc>
          <w:tcPr>
            <w:tcW w:w="2502"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Njegovati stare običaje i očuvati tradiciju zdrave domaće hrane</w:t>
            </w:r>
          </w:p>
        </w:tc>
        <w:tc>
          <w:tcPr>
            <w:tcW w:w="1876" w:type="dxa"/>
          </w:tcPr>
          <w:p w:rsidR="00C43A26" w:rsidRPr="0099153C" w:rsidRDefault="00C43A26" w:rsidP="001062E1">
            <w:pPr>
              <w:jc w:val="center"/>
              <w:rPr>
                <w:bCs/>
                <w:color w:val="000000" w:themeColor="text1"/>
                <w:sz w:val="20"/>
                <w:szCs w:val="20"/>
              </w:rPr>
            </w:pPr>
            <w:r>
              <w:rPr>
                <w:bCs/>
                <w:color w:val="000000" w:themeColor="text1"/>
                <w:sz w:val="20"/>
                <w:szCs w:val="20"/>
              </w:rPr>
              <w:t>Razrednici, vjeroučiteljice</w:t>
            </w:r>
            <w:r w:rsidRPr="0099153C">
              <w:rPr>
                <w:bCs/>
                <w:color w:val="000000" w:themeColor="text1"/>
                <w:sz w:val="20"/>
                <w:szCs w:val="20"/>
              </w:rPr>
              <w:t>, župnik</w:t>
            </w:r>
          </w:p>
        </w:tc>
        <w:tc>
          <w:tcPr>
            <w:tcW w:w="1939"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Izložba prigodnih proizvoda, priredba</w:t>
            </w:r>
          </w:p>
        </w:tc>
        <w:tc>
          <w:tcPr>
            <w:tcW w:w="162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Listopad 2019</w:t>
            </w:r>
            <w:r w:rsidRPr="0099153C">
              <w:rPr>
                <w:rFonts w:ascii="Times New Roman" w:hAnsi="Times New Roman" w:cs="Times New Roman"/>
                <w:bCs/>
                <w:color w:val="000000" w:themeColor="text1"/>
                <w:sz w:val="20"/>
                <w:szCs w:val="20"/>
              </w:rPr>
              <w:t>.</w:t>
            </w:r>
          </w:p>
        </w:tc>
        <w:tc>
          <w:tcPr>
            <w:tcW w:w="1626" w:type="dxa"/>
          </w:tcPr>
          <w:p w:rsidR="00C43A26" w:rsidRPr="0099153C" w:rsidRDefault="00C43A26" w:rsidP="001062E1">
            <w:pPr>
              <w:tabs>
                <w:tab w:val="left" w:pos="7380"/>
              </w:tabs>
              <w:jc w:val="center"/>
              <w:rPr>
                <w:bCs/>
                <w:color w:val="000000" w:themeColor="text1"/>
                <w:sz w:val="20"/>
                <w:szCs w:val="20"/>
              </w:rPr>
            </w:pPr>
            <w:r w:rsidRPr="0099153C">
              <w:rPr>
                <w:bCs/>
                <w:color w:val="000000" w:themeColor="text1"/>
                <w:sz w:val="20"/>
                <w:szCs w:val="20"/>
              </w:rPr>
              <w:t>Potrošni materijal</w:t>
            </w:r>
          </w:p>
        </w:tc>
        <w:tc>
          <w:tcPr>
            <w:tcW w:w="1870"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Prezentacija, izlaganje, razgovor</w:t>
            </w:r>
          </w:p>
        </w:tc>
      </w:tr>
      <w:tr w:rsidR="00C43A26" w:rsidRPr="00396B59" w:rsidTr="001062E1">
        <w:tc>
          <w:tcPr>
            <w:tcW w:w="1869" w:type="dxa"/>
          </w:tcPr>
          <w:p w:rsidR="00C43A26" w:rsidRPr="0099153C" w:rsidRDefault="00C43A26" w:rsidP="001062E1">
            <w:pPr>
              <w:tabs>
                <w:tab w:val="left" w:pos="7380"/>
              </w:tabs>
              <w:jc w:val="center"/>
              <w:rPr>
                <w:bCs/>
                <w:color w:val="000000" w:themeColor="text1"/>
                <w:sz w:val="20"/>
                <w:szCs w:val="20"/>
              </w:rPr>
            </w:pPr>
          </w:p>
          <w:p w:rsidR="00C43A26" w:rsidRPr="0099153C" w:rsidRDefault="00C43A26" w:rsidP="001062E1">
            <w:pPr>
              <w:tabs>
                <w:tab w:val="left" w:pos="7380"/>
              </w:tabs>
              <w:jc w:val="center"/>
              <w:rPr>
                <w:bCs/>
                <w:color w:val="000000" w:themeColor="text1"/>
                <w:sz w:val="20"/>
                <w:szCs w:val="20"/>
              </w:rPr>
            </w:pPr>
          </w:p>
          <w:p w:rsidR="00C43A26" w:rsidRPr="0099153C" w:rsidRDefault="00C43A26" w:rsidP="001062E1">
            <w:pPr>
              <w:tabs>
                <w:tab w:val="left" w:pos="7380"/>
              </w:tabs>
              <w:jc w:val="center"/>
              <w:rPr>
                <w:b/>
                <w:bCs/>
                <w:color w:val="FF0000"/>
                <w:sz w:val="20"/>
                <w:szCs w:val="20"/>
              </w:rPr>
            </w:pPr>
            <w:r w:rsidRPr="0099153C">
              <w:rPr>
                <w:b/>
                <w:bCs/>
                <w:color w:val="FF0000"/>
                <w:sz w:val="20"/>
                <w:szCs w:val="20"/>
              </w:rPr>
              <w:t>DANI JABUKA</w:t>
            </w:r>
          </w:p>
          <w:p w:rsidR="00C43A26" w:rsidRPr="0099153C" w:rsidRDefault="00C43A26" w:rsidP="001062E1">
            <w:pPr>
              <w:tabs>
                <w:tab w:val="left" w:pos="7380"/>
              </w:tabs>
              <w:jc w:val="center"/>
              <w:rPr>
                <w:color w:val="000000" w:themeColor="text1"/>
                <w:sz w:val="20"/>
                <w:szCs w:val="20"/>
              </w:rPr>
            </w:pPr>
          </w:p>
        </w:tc>
        <w:tc>
          <w:tcPr>
            <w:tcW w:w="2208"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Upoznavanje sa sortama jabuka, poticanje na očuvanje starih sorti i navike svako-dnevnog konzumiranja jabuke</w:t>
            </w:r>
          </w:p>
        </w:tc>
        <w:tc>
          <w:tcPr>
            <w:tcW w:w="2502" w:type="dxa"/>
          </w:tcPr>
          <w:p w:rsidR="00C43A26" w:rsidRPr="0099153C" w:rsidRDefault="00C43A26" w:rsidP="001062E1">
            <w:pPr>
              <w:tabs>
                <w:tab w:val="left" w:pos="7380"/>
              </w:tabs>
              <w:jc w:val="center"/>
              <w:rPr>
                <w:color w:val="000000" w:themeColor="text1"/>
                <w:sz w:val="20"/>
                <w:szCs w:val="20"/>
              </w:rPr>
            </w:pPr>
            <w:r w:rsidRPr="0099153C">
              <w:rPr>
                <w:bCs/>
                <w:color w:val="000000" w:themeColor="text1"/>
                <w:sz w:val="20"/>
                <w:szCs w:val="20"/>
              </w:rPr>
              <w:t>Kroz istraživanje upoznati i prikazati sorte jabuka, kroz likovne radionice i literarne radove osvijestiti važnost konzumiranja voća</w:t>
            </w:r>
          </w:p>
        </w:tc>
        <w:tc>
          <w:tcPr>
            <w:tcW w:w="1876" w:type="dxa"/>
          </w:tcPr>
          <w:p w:rsidR="00C43A26" w:rsidRPr="0099153C"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Razredne učiteljice, zainteresirani roditelji, vlasnici plantaže jabuka</w:t>
            </w:r>
          </w:p>
          <w:p w:rsidR="00C43A26" w:rsidRPr="0099153C" w:rsidRDefault="00C43A26" w:rsidP="001062E1">
            <w:pPr>
              <w:tabs>
                <w:tab w:val="left" w:pos="7380"/>
              </w:tabs>
              <w:jc w:val="center"/>
              <w:rPr>
                <w:color w:val="000000" w:themeColor="text1"/>
                <w:sz w:val="20"/>
                <w:szCs w:val="20"/>
              </w:rPr>
            </w:pPr>
          </w:p>
        </w:tc>
        <w:tc>
          <w:tcPr>
            <w:tcW w:w="1939" w:type="dxa"/>
          </w:tcPr>
          <w:p w:rsidR="00C43A26" w:rsidRPr="0099153C" w:rsidRDefault="00C43A26" w:rsidP="001062E1">
            <w:pPr>
              <w:tabs>
                <w:tab w:val="left" w:pos="7380"/>
              </w:tabs>
              <w:jc w:val="center"/>
              <w:rPr>
                <w:bCs/>
                <w:color w:val="000000" w:themeColor="text1"/>
                <w:sz w:val="20"/>
                <w:szCs w:val="20"/>
              </w:rPr>
            </w:pPr>
            <w:r w:rsidRPr="0099153C">
              <w:rPr>
                <w:bCs/>
                <w:color w:val="000000" w:themeColor="text1"/>
                <w:sz w:val="20"/>
                <w:szCs w:val="20"/>
              </w:rPr>
              <w:t>Učiteljice će s učenicima istraživati i raditi na realizaciji projekta, stručna predavanja, raznovrsne radionice, sadnja voćke</w:t>
            </w:r>
          </w:p>
        </w:tc>
        <w:tc>
          <w:tcPr>
            <w:tcW w:w="1626" w:type="dxa"/>
          </w:tcPr>
          <w:p w:rsidR="00C43A26" w:rsidRPr="0099153C" w:rsidRDefault="00C43A26" w:rsidP="001062E1">
            <w:pPr>
              <w:tabs>
                <w:tab w:val="left" w:pos="7380"/>
              </w:tabs>
              <w:ind w:right="385"/>
              <w:jc w:val="center"/>
              <w:rPr>
                <w:bCs/>
                <w:color w:val="000000" w:themeColor="text1"/>
                <w:sz w:val="20"/>
                <w:szCs w:val="20"/>
              </w:rPr>
            </w:pPr>
          </w:p>
          <w:p w:rsidR="00C43A26" w:rsidRPr="0099153C" w:rsidRDefault="00C43A26" w:rsidP="001062E1">
            <w:pPr>
              <w:tabs>
                <w:tab w:val="left" w:pos="7380"/>
              </w:tabs>
              <w:ind w:right="385"/>
              <w:jc w:val="center"/>
              <w:rPr>
                <w:bCs/>
                <w:color w:val="000000" w:themeColor="text1"/>
                <w:sz w:val="20"/>
                <w:szCs w:val="20"/>
              </w:rPr>
            </w:pPr>
          </w:p>
          <w:p w:rsidR="00C43A26" w:rsidRPr="0099153C" w:rsidRDefault="00C43A26" w:rsidP="001062E1">
            <w:pPr>
              <w:tabs>
                <w:tab w:val="left" w:pos="7380"/>
              </w:tabs>
              <w:ind w:right="385"/>
              <w:jc w:val="center"/>
              <w:rPr>
                <w:color w:val="000000" w:themeColor="text1"/>
                <w:sz w:val="20"/>
                <w:szCs w:val="20"/>
              </w:rPr>
            </w:pPr>
            <w:r>
              <w:rPr>
                <w:bCs/>
                <w:color w:val="000000" w:themeColor="text1"/>
                <w:sz w:val="20"/>
                <w:szCs w:val="20"/>
              </w:rPr>
              <w:t>Listopad 2019</w:t>
            </w:r>
            <w:r w:rsidRPr="0099153C">
              <w:rPr>
                <w:bCs/>
                <w:color w:val="000000" w:themeColor="text1"/>
                <w:sz w:val="20"/>
                <w:szCs w:val="20"/>
              </w:rPr>
              <w:t>.</w:t>
            </w:r>
          </w:p>
        </w:tc>
        <w:tc>
          <w:tcPr>
            <w:tcW w:w="1626" w:type="dxa"/>
          </w:tcPr>
          <w:p w:rsidR="00C43A26" w:rsidRPr="0099153C" w:rsidRDefault="00C43A26" w:rsidP="001062E1">
            <w:pPr>
              <w:tabs>
                <w:tab w:val="left" w:pos="7380"/>
              </w:tabs>
              <w:jc w:val="center"/>
              <w:rPr>
                <w:bCs/>
                <w:color w:val="000000" w:themeColor="text1"/>
                <w:sz w:val="20"/>
                <w:szCs w:val="20"/>
              </w:rPr>
            </w:pPr>
          </w:p>
          <w:p w:rsidR="00C43A26" w:rsidRPr="0099153C" w:rsidRDefault="00C43A26" w:rsidP="001062E1">
            <w:pPr>
              <w:tabs>
                <w:tab w:val="left" w:pos="7380"/>
              </w:tabs>
              <w:jc w:val="center"/>
              <w:rPr>
                <w:bCs/>
                <w:color w:val="000000" w:themeColor="text1"/>
                <w:sz w:val="20"/>
                <w:szCs w:val="20"/>
              </w:rPr>
            </w:pPr>
          </w:p>
          <w:p w:rsidR="00C43A26" w:rsidRPr="0099153C" w:rsidRDefault="00C43A26" w:rsidP="001062E1">
            <w:pPr>
              <w:tabs>
                <w:tab w:val="left" w:pos="7380"/>
              </w:tabs>
              <w:jc w:val="center"/>
              <w:rPr>
                <w:color w:val="000000" w:themeColor="text1"/>
                <w:sz w:val="20"/>
                <w:szCs w:val="20"/>
              </w:rPr>
            </w:pPr>
            <w:r w:rsidRPr="0099153C">
              <w:rPr>
                <w:bCs/>
                <w:color w:val="000000" w:themeColor="text1"/>
                <w:sz w:val="20"/>
                <w:szCs w:val="20"/>
              </w:rPr>
              <w:t>Potrošni materijal</w:t>
            </w:r>
          </w:p>
        </w:tc>
        <w:tc>
          <w:tcPr>
            <w:tcW w:w="1870" w:type="dxa"/>
          </w:tcPr>
          <w:p w:rsidR="00C43A26" w:rsidRPr="0099153C" w:rsidRDefault="00C43A26" w:rsidP="001062E1">
            <w:pPr>
              <w:jc w:val="center"/>
              <w:rPr>
                <w:bCs/>
                <w:color w:val="000000" w:themeColor="text1"/>
                <w:sz w:val="20"/>
                <w:szCs w:val="20"/>
              </w:rPr>
            </w:pPr>
          </w:p>
          <w:p w:rsidR="00C43A26" w:rsidRPr="0099153C" w:rsidRDefault="00C43A26" w:rsidP="001062E1">
            <w:pPr>
              <w:jc w:val="center"/>
              <w:rPr>
                <w:color w:val="000000" w:themeColor="text1"/>
                <w:sz w:val="20"/>
                <w:szCs w:val="20"/>
              </w:rPr>
            </w:pPr>
            <w:r w:rsidRPr="0099153C">
              <w:rPr>
                <w:bCs/>
                <w:color w:val="000000" w:themeColor="text1"/>
                <w:sz w:val="20"/>
                <w:szCs w:val="20"/>
              </w:rPr>
              <w:t>Rezultati rada objedinit će se i  prezentirati  na prigodnom programu</w:t>
            </w:r>
          </w:p>
          <w:p w:rsidR="00C43A26" w:rsidRPr="0099153C" w:rsidRDefault="00C43A26" w:rsidP="001062E1">
            <w:pPr>
              <w:tabs>
                <w:tab w:val="left" w:pos="7380"/>
              </w:tabs>
              <w:jc w:val="center"/>
              <w:rPr>
                <w:color w:val="000000" w:themeColor="text1"/>
                <w:sz w:val="20"/>
                <w:szCs w:val="20"/>
              </w:rPr>
            </w:pPr>
          </w:p>
        </w:tc>
      </w:tr>
      <w:tr w:rsidR="00C43A26" w:rsidRPr="00396B59" w:rsidTr="001062E1">
        <w:tc>
          <w:tcPr>
            <w:tcW w:w="1869" w:type="dxa"/>
          </w:tcPr>
          <w:p w:rsidR="00C43A26" w:rsidRPr="0099153C" w:rsidRDefault="00C43A26" w:rsidP="001062E1">
            <w:pPr>
              <w:tabs>
                <w:tab w:val="left" w:pos="7380"/>
              </w:tabs>
              <w:jc w:val="center"/>
              <w:rPr>
                <w:bCs/>
                <w:color w:val="000000" w:themeColor="text1"/>
                <w:sz w:val="20"/>
                <w:szCs w:val="20"/>
              </w:rPr>
            </w:pPr>
          </w:p>
          <w:p w:rsidR="00C43A26" w:rsidRPr="0099153C" w:rsidRDefault="00C43A26" w:rsidP="001062E1">
            <w:pPr>
              <w:tabs>
                <w:tab w:val="left" w:pos="7380"/>
              </w:tabs>
              <w:jc w:val="center"/>
              <w:rPr>
                <w:b/>
                <w:bCs/>
                <w:color w:val="FF0000"/>
                <w:sz w:val="20"/>
                <w:szCs w:val="20"/>
              </w:rPr>
            </w:pPr>
            <w:r w:rsidRPr="0099153C">
              <w:rPr>
                <w:b/>
                <w:bCs/>
                <w:color w:val="FF0000"/>
                <w:sz w:val="20"/>
                <w:szCs w:val="20"/>
              </w:rPr>
              <w:t>TIKVIJADA</w:t>
            </w:r>
          </w:p>
          <w:p w:rsidR="00C43A26" w:rsidRPr="0099153C" w:rsidRDefault="00C43A26" w:rsidP="001062E1">
            <w:pPr>
              <w:tabs>
                <w:tab w:val="left" w:pos="7380"/>
              </w:tabs>
              <w:jc w:val="center"/>
              <w:rPr>
                <w:bCs/>
                <w:color w:val="000000" w:themeColor="text1"/>
                <w:sz w:val="20"/>
                <w:szCs w:val="20"/>
              </w:rPr>
            </w:pPr>
          </w:p>
        </w:tc>
        <w:tc>
          <w:tcPr>
            <w:tcW w:w="2208"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Upoznavanje sa sortama tikvi</w:t>
            </w:r>
          </w:p>
          <w:p w:rsidR="00C43A26" w:rsidRPr="0099153C" w:rsidRDefault="00C43A26" w:rsidP="001062E1">
            <w:pPr>
              <w:jc w:val="center"/>
              <w:rPr>
                <w:bCs/>
                <w:color w:val="000000" w:themeColor="text1"/>
                <w:sz w:val="20"/>
                <w:szCs w:val="20"/>
              </w:rPr>
            </w:pPr>
            <w:r w:rsidRPr="0099153C">
              <w:rPr>
                <w:bCs/>
                <w:color w:val="000000" w:themeColor="text1"/>
                <w:sz w:val="20"/>
                <w:szCs w:val="20"/>
              </w:rPr>
              <w:t>Poticanje na kreativno stvaralaštvo</w:t>
            </w:r>
          </w:p>
          <w:p w:rsidR="00C43A26" w:rsidRPr="0099153C" w:rsidRDefault="00C43A26" w:rsidP="001062E1">
            <w:pPr>
              <w:tabs>
                <w:tab w:val="left" w:pos="7380"/>
              </w:tabs>
              <w:jc w:val="center"/>
              <w:rPr>
                <w:color w:val="000000" w:themeColor="text1"/>
                <w:sz w:val="20"/>
                <w:szCs w:val="20"/>
              </w:rPr>
            </w:pPr>
          </w:p>
        </w:tc>
        <w:tc>
          <w:tcPr>
            <w:tcW w:w="2502"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Kroz istraživanje upoznati i prikazati sorte tikvi, kroz likovne radionice i lit. radove osmisliti najbolje radove na zadanu temu</w:t>
            </w:r>
          </w:p>
        </w:tc>
        <w:tc>
          <w:tcPr>
            <w:tcW w:w="1876" w:type="dxa"/>
          </w:tcPr>
          <w:p w:rsidR="00C43A26"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Razredne učiteljice, zainteresirani roditelji</w:t>
            </w:r>
          </w:p>
        </w:tc>
        <w:tc>
          <w:tcPr>
            <w:tcW w:w="1939" w:type="dxa"/>
          </w:tcPr>
          <w:p w:rsidR="00C43A26"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Raznovrsne radionice</w:t>
            </w:r>
          </w:p>
          <w:p w:rsidR="00C43A26" w:rsidRPr="0099153C" w:rsidRDefault="00C43A26" w:rsidP="001062E1">
            <w:pPr>
              <w:jc w:val="center"/>
              <w:rPr>
                <w:bCs/>
                <w:color w:val="000000" w:themeColor="text1"/>
                <w:sz w:val="20"/>
                <w:szCs w:val="20"/>
              </w:rPr>
            </w:pPr>
          </w:p>
        </w:tc>
        <w:tc>
          <w:tcPr>
            <w:tcW w:w="1626" w:type="dxa"/>
          </w:tcPr>
          <w:p w:rsidR="00C43A26" w:rsidRPr="0099153C" w:rsidRDefault="00C43A26" w:rsidP="001062E1">
            <w:pPr>
              <w:tabs>
                <w:tab w:val="left" w:pos="7380"/>
              </w:tabs>
              <w:ind w:right="385"/>
              <w:jc w:val="center"/>
              <w:rPr>
                <w:bCs/>
                <w:color w:val="000000" w:themeColor="text1"/>
                <w:sz w:val="20"/>
                <w:szCs w:val="20"/>
              </w:rPr>
            </w:pPr>
          </w:p>
          <w:p w:rsidR="00C43A26" w:rsidRPr="0099153C" w:rsidRDefault="00C43A26" w:rsidP="001062E1">
            <w:pPr>
              <w:tabs>
                <w:tab w:val="left" w:pos="7380"/>
              </w:tabs>
              <w:ind w:right="385"/>
              <w:jc w:val="center"/>
              <w:rPr>
                <w:bCs/>
                <w:color w:val="000000" w:themeColor="text1"/>
                <w:sz w:val="20"/>
                <w:szCs w:val="20"/>
              </w:rPr>
            </w:pPr>
            <w:r>
              <w:rPr>
                <w:bCs/>
                <w:color w:val="000000" w:themeColor="text1"/>
                <w:sz w:val="20"/>
                <w:szCs w:val="20"/>
              </w:rPr>
              <w:t>Listopad 2019</w:t>
            </w:r>
            <w:r w:rsidRPr="0099153C">
              <w:rPr>
                <w:bCs/>
                <w:color w:val="000000" w:themeColor="text1"/>
                <w:sz w:val="20"/>
                <w:szCs w:val="20"/>
              </w:rPr>
              <w:t>.</w:t>
            </w:r>
          </w:p>
        </w:tc>
        <w:tc>
          <w:tcPr>
            <w:tcW w:w="1626" w:type="dxa"/>
          </w:tcPr>
          <w:p w:rsidR="00C43A26"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Potrošni materijal</w:t>
            </w:r>
          </w:p>
          <w:p w:rsidR="00C43A26" w:rsidRPr="0099153C" w:rsidRDefault="00C43A26" w:rsidP="001062E1">
            <w:pPr>
              <w:tabs>
                <w:tab w:val="left" w:pos="7380"/>
              </w:tabs>
              <w:jc w:val="center"/>
              <w:rPr>
                <w:bCs/>
                <w:color w:val="000000" w:themeColor="text1"/>
                <w:sz w:val="20"/>
                <w:szCs w:val="20"/>
              </w:rPr>
            </w:pPr>
          </w:p>
        </w:tc>
        <w:tc>
          <w:tcPr>
            <w:tcW w:w="1870" w:type="dxa"/>
          </w:tcPr>
          <w:p w:rsidR="00C43A26" w:rsidRPr="0099153C" w:rsidRDefault="00C43A26" w:rsidP="001062E1">
            <w:pPr>
              <w:jc w:val="center"/>
              <w:rPr>
                <w:color w:val="000000" w:themeColor="text1"/>
                <w:sz w:val="20"/>
                <w:szCs w:val="20"/>
              </w:rPr>
            </w:pPr>
            <w:r w:rsidRPr="0099153C">
              <w:rPr>
                <w:bCs/>
                <w:color w:val="000000" w:themeColor="text1"/>
                <w:sz w:val="20"/>
                <w:szCs w:val="20"/>
              </w:rPr>
              <w:t>Rezultati rada objedinit će se i  prezentirati  na prigodnom programu</w:t>
            </w:r>
          </w:p>
        </w:tc>
      </w:tr>
      <w:tr w:rsidR="00C43A26" w:rsidRPr="00396B59" w:rsidTr="001062E1">
        <w:trPr>
          <w:trHeight w:hRule="exact" w:val="3459"/>
        </w:trPr>
        <w:tc>
          <w:tcPr>
            <w:tcW w:w="1869" w:type="dxa"/>
          </w:tcPr>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EC2B6A" w:rsidRDefault="00C43A26" w:rsidP="001062E1">
            <w:pPr>
              <w:rPr>
                <w:b/>
                <w:color w:val="FF0000"/>
                <w:sz w:val="20"/>
                <w:szCs w:val="20"/>
              </w:rPr>
            </w:pPr>
            <w:r w:rsidRPr="00EC2B6A">
              <w:rPr>
                <w:b/>
                <w:color w:val="FF0000"/>
                <w:sz w:val="20"/>
                <w:szCs w:val="20"/>
              </w:rPr>
              <w:t>ČITAMO BASNE</w:t>
            </w: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r w:rsidRPr="009551C8">
              <w:rPr>
                <w:b/>
                <w:sz w:val="20"/>
                <w:szCs w:val="20"/>
              </w:rPr>
              <w:t>VEČER MATEMA-TIKE</w:t>
            </w: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p w:rsidR="00C43A26" w:rsidRPr="009551C8" w:rsidRDefault="00C43A26" w:rsidP="001062E1">
            <w:pPr>
              <w:rPr>
                <w:b/>
                <w:sz w:val="20"/>
                <w:szCs w:val="20"/>
              </w:rPr>
            </w:pPr>
          </w:p>
        </w:tc>
        <w:tc>
          <w:tcPr>
            <w:tcW w:w="2208" w:type="dxa"/>
          </w:tcPr>
          <w:p w:rsidR="00C43A26" w:rsidRPr="009551C8" w:rsidRDefault="00C43A26" w:rsidP="001062E1">
            <w:pPr>
              <w:pStyle w:val="StandardWeb"/>
              <w:spacing w:before="0" w:beforeAutospacing="0" w:after="0" w:afterAutospacing="0"/>
              <w:jc w:val="center"/>
              <w:rPr>
                <w:sz w:val="20"/>
                <w:szCs w:val="20"/>
              </w:rPr>
            </w:pPr>
            <w:r>
              <w:rPr>
                <w:rFonts w:eastAsiaTheme="minorHAnsi"/>
                <w:sz w:val="20"/>
                <w:szCs w:val="20"/>
                <w:lang w:val="en-US" w:eastAsia="en-US"/>
              </w:rPr>
              <w:t>U</w:t>
            </w:r>
            <w:r w:rsidRPr="009551C8">
              <w:rPr>
                <w:rFonts w:eastAsiaTheme="minorHAnsi"/>
                <w:sz w:val="20"/>
                <w:szCs w:val="20"/>
                <w:lang w:val="en-US" w:eastAsia="en-US"/>
              </w:rPr>
              <w:t>naprijediti</w:t>
            </w:r>
            <w:r w:rsidRPr="009551C8">
              <w:rPr>
                <w:sz w:val="20"/>
                <w:szCs w:val="20"/>
              </w:rPr>
              <w:t xml:space="preserve"> naviku čitanja, upoznati nova književna djela i povezati ih s već pročitanima, razvijati u sposobnost estetskog doživljavanja i logičnog razmišljanja te razumijevanja doslovnog i prenesenog značenja, pobuditi u njih zanimanje za čitanje i pripremiti ih za recepciju književnih djela</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motivacija djece za učenje matematike u ugodnom ozračju i druženju roditelja i djece</w:t>
            </w:r>
          </w:p>
          <w:p w:rsidR="00C43A26" w:rsidRPr="009551C8" w:rsidRDefault="00C43A26" w:rsidP="001062E1">
            <w:pPr>
              <w:jc w:val="center"/>
              <w:rPr>
                <w:sz w:val="20"/>
                <w:szCs w:val="20"/>
              </w:rPr>
            </w:pPr>
          </w:p>
          <w:p w:rsidR="00C43A26" w:rsidRPr="009551C8" w:rsidRDefault="00C43A26" w:rsidP="001062E1">
            <w:pPr>
              <w:jc w:val="center"/>
              <w:rPr>
                <w:sz w:val="20"/>
                <w:szCs w:val="20"/>
              </w:rPr>
            </w:pPr>
          </w:p>
        </w:tc>
        <w:tc>
          <w:tcPr>
            <w:tcW w:w="2502" w:type="dxa"/>
          </w:tcPr>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Pr>
                <w:sz w:val="20"/>
                <w:szCs w:val="20"/>
              </w:rPr>
              <w:t>P</w:t>
            </w:r>
            <w:r w:rsidRPr="009551C8">
              <w:rPr>
                <w:sz w:val="20"/>
                <w:szCs w:val="20"/>
              </w:rPr>
              <w:t>opularizirati basne, potaknuti učenike na doživljavanje zbiljskog i fantastičnog, potaknuti ih na promišljanje, izražavanje mišljenja, zauzimanje vlastitih stavova, približiti knjigu i čitanje</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popularizirati matematičku znanost, razvijati pozitivan stav učenika prema matematici</w:t>
            </w:r>
          </w:p>
        </w:tc>
        <w:tc>
          <w:tcPr>
            <w:tcW w:w="1876" w:type="dxa"/>
          </w:tcPr>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Pr>
                <w:sz w:val="20"/>
                <w:szCs w:val="20"/>
              </w:rPr>
              <w:t>U</w:t>
            </w:r>
            <w:r w:rsidRPr="009551C8">
              <w:rPr>
                <w:sz w:val="20"/>
                <w:szCs w:val="20"/>
              </w:rPr>
              <w:t>čenici 2.a i 2. b razreda, njihove učiteljice, knjižni-čarka</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Hrvatsko matema-tičko društvo, učiteljice, učenici</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tc>
        <w:tc>
          <w:tcPr>
            <w:tcW w:w="1939" w:type="dxa"/>
          </w:tcPr>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pStyle w:val="StandardWeb"/>
              <w:spacing w:before="0" w:beforeAutospacing="0" w:after="0" w:afterAutospacing="0"/>
              <w:jc w:val="center"/>
              <w:rPr>
                <w:sz w:val="20"/>
                <w:szCs w:val="20"/>
              </w:rPr>
            </w:pPr>
            <w:r>
              <w:rPr>
                <w:sz w:val="20"/>
                <w:szCs w:val="20"/>
              </w:rPr>
              <w:t>S</w:t>
            </w:r>
            <w:r w:rsidRPr="009551C8">
              <w:rPr>
                <w:sz w:val="20"/>
                <w:szCs w:val="20"/>
              </w:rPr>
              <w:t>amostalno čitanje kod kuće, zajedničko čitanje književnog djela u razredu, interpretacija basni, pomoću niza kreativnih zadataka obogatiti rječnik učenika i razvijati njihovo jezično-usmeno i pisano izražavanje</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igranje zabavnih matematičkih igara</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tc>
        <w:tc>
          <w:tcPr>
            <w:tcW w:w="1626" w:type="dxa"/>
          </w:tcPr>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Pr>
                <w:bCs/>
                <w:color w:val="000000" w:themeColor="text1"/>
                <w:sz w:val="20"/>
                <w:szCs w:val="20"/>
              </w:rPr>
              <w:t>Listopad 2019</w:t>
            </w:r>
            <w:r w:rsidRPr="0099153C">
              <w:rPr>
                <w:bCs/>
                <w:color w:val="000000" w:themeColor="text1"/>
                <w:sz w:val="20"/>
                <w:szCs w:val="20"/>
              </w:rPr>
              <w:t>.</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tijekom prosinca</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tc>
        <w:tc>
          <w:tcPr>
            <w:tcW w:w="1626" w:type="dxa"/>
          </w:tcPr>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0,00</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prema projektnoj dokumenta-ciji</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tc>
        <w:tc>
          <w:tcPr>
            <w:tcW w:w="1870" w:type="dxa"/>
          </w:tcPr>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Pr>
                <w:sz w:val="20"/>
                <w:szCs w:val="20"/>
              </w:rPr>
              <w:t>U</w:t>
            </w:r>
            <w:r w:rsidRPr="009551C8">
              <w:rPr>
                <w:sz w:val="20"/>
                <w:szCs w:val="20"/>
              </w:rPr>
              <w:t>smeno i pisano kroz zalaganje i aktivnost</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r w:rsidRPr="009551C8">
              <w:rPr>
                <w:sz w:val="20"/>
                <w:szCs w:val="20"/>
              </w:rPr>
              <w:t>zalaganje i aktivnost</w:t>
            </w: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p w:rsidR="00C43A26" w:rsidRPr="009551C8" w:rsidRDefault="00C43A26" w:rsidP="001062E1">
            <w:pPr>
              <w:jc w:val="center"/>
              <w:rPr>
                <w:sz w:val="20"/>
                <w:szCs w:val="20"/>
              </w:rPr>
            </w:pPr>
          </w:p>
        </w:tc>
      </w:tr>
      <w:tr w:rsidR="00C43A26" w:rsidRPr="00396B59" w:rsidTr="001062E1">
        <w:trPr>
          <w:trHeight w:hRule="exact" w:val="3742"/>
        </w:trPr>
        <w:tc>
          <w:tcPr>
            <w:tcW w:w="1869" w:type="dxa"/>
          </w:tcPr>
          <w:p w:rsidR="00C43A26" w:rsidRPr="006D1BAB" w:rsidRDefault="00C43A26" w:rsidP="001062E1">
            <w:pPr>
              <w:rPr>
                <w:b/>
                <w:sz w:val="20"/>
                <w:szCs w:val="20"/>
              </w:rPr>
            </w:pPr>
          </w:p>
          <w:p w:rsidR="00C43A26" w:rsidRPr="006D1BAB" w:rsidRDefault="00C43A26" w:rsidP="001062E1">
            <w:pPr>
              <w:jc w:val="center"/>
              <w:rPr>
                <w:b/>
                <w:sz w:val="20"/>
                <w:szCs w:val="20"/>
              </w:rPr>
            </w:pPr>
            <w:r w:rsidRPr="00453F84">
              <w:rPr>
                <w:b/>
                <w:color w:val="FF0000"/>
                <w:sz w:val="20"/>
                <w:szCs w:val="20"/>
              </w:rPr>
              <w:t>HRVATSKI KNJIŽEVNI VELIKANI</w:t>
            </w:r>
            <w:r w:rsidRPr="005D5BF0">
              <w:rPr>
                <w:sz w:val="20"/>
                <w:szCs w:val="20"/>
              </w:rPr>
              <w:t>-Ivana Brlić -Mažuranić i Mato Lovrak</w:t>
            </w:r>
          </w:p>
          <w:p w:rsidR="00C43A26" w:rsidRPr="006D1BAB" w:rsidRDefault="00C43A26" w:rsidP="001062E1">
            <w:pPr>
              <w:rPr>
                <w:b/>
                <w:sz w:val="20"/>
                <w:szCs w:val="20"/>
              </w:rPr>
            </w:pPr>
          </w:p>
        </w:tc>
        <w:tc>
          <w:tcPr>
            <w:tcW w:w="2208" w:type="dxa"/>
          </w:tcPr>
          <w:p w:rsidR="00C43A26" w:rsidRPr="006D1BAB" w:rsidRDefault="00C43A26" w:rsidP="001062E1">
            <w:pPr>
              <w:jc w:val="center"/>
              <w:rPr>
                <w:sz w:val="20"/>
                <w:szCs w:val="20"/>
              </w:rPr>
            </w:pPr>
            <w:r>
              <w:rPr>
                <w:sz w:val="20"/>
                <w:szCs w:val="20"/>
              </w:rPr>
              <w:t>R</w:t>
            </w:r>
            <w:r w:rsidRPr="006D1BAB">
              <w:rPr>
                <w:sz w:val="20"/>
                <w:szCs w:val="20"/>
              </w:rPr>
              <w:t>azvijanje različitih sposobnosti ovisno o predmetu i aktivnosti; promicati i poticati stvaralaštvo učenika;</w:t>
            </w:r>
          </w:p>
          <w:p w:rsidR="00C43A26" w:rsidRPr="006D1BAB" w:rsidRDefault="00C43A26" w:rsidP="001062E1">
            <w:pPr>
              <w:jc w:val="center"/>
              <w:rPr>
                <w:sz w:val="20"/>
                <w:szCs w:val="20"/>
              </w:rPr>
            </w:pPr>
            <w:r w:rsidRPr="006D1BAB">
              <w:rPr>
                <w:sz w:val="20"/>
                <w:szCs w:val="20"/>
              </w:rPr>
              <w:t>razvijanje  čitateljskih navika i interesa, naučiti učenike kvalitetno čitati, uvesti ih u svijet djela, razvijati sposobnost estetskog doživljavanja, razvijati logičko životno razmišljanje</w:t>
            </w:r>
          </w:p>
          <w:p w:rsidR="00C43A26" w:rsidRPr="006D1BAB" w:rsidRDefault="00C43A26" w:rsidP="001062E1">
            <w:pPr>
              <w:jc w:val="center"/>
              <w:rPr>
                <w:b/>
                <w:sz w:val="20"/>
                <w:szCs w:val="20"/>
              </w:rPr>
            </w:pPr>
          </w:p>
        </w:tc>
        <w:tc>
          <w:tcPr>
            <w:tcW w:w="2502" w:type="dxa"/>
          </w:tcPr>
          <w:p w:rsidR="00C43A26" w:rsidRPr="006D1BAB" w:rsidRDefault="00C43A26" w:rsidP="001062E1">
            <w:pPr>
              <w:jc w:val="center"/>
              <w:rPr>
                <w:sz w:val="20"/>
                <w:szCs w:val="20"/>
              </w:rPr>
            </w:pPr>
            <w:r>
              <w:rPr>
                <w:sz w:val="20"/>
                <w:szCs w:val="20"/>
              </w:rPr>
              <w:t>P</w:t>
            </w:r>
            <w:r w:rsidRPr="006D1BAB">
              <w:rPr>
                <w:sz w:val="20"/>
                <w:szCs w:val="20"/>
              </w:rPr>
              <w:t>ovezati dva književna velikana i njihova djela sa ostalim sadržajima svih predmeta i na kreativan i zanimljiv način upoznati I. B.-Mažuranić i M. Lovraka; projekt završiti sa:  prezentacija/</w:t>
            </w:r>
          </w:p>
          <w:p w:rsidR="00C43A26" w:rsidRPr="006D1BAB" w:rsidRDefault="00C43A26" w:rsidP="001062E1">
            <w:pPr>
              <w:jc w:val="center"/>
              <w:rPr>
                <w:sz w:val="20"/>
                <w:szCs w:val="20"/>
              </w:rPr>
            </w:pPr>
            <w:r w:rsidRPr="006D1BAB">
              <w:rPr>
                <w:sz w:val="20"/>
                <w:szCs w:val="20"/>
              </w:rPr>
              <w:t xml:space="preserve">kviz o zanimljivim detaljima iz njihova života, kviz </w:t>
            </w:r>
            <w:r w:rsidRPr="006D1BAB">
              <w:rPr>
                <w:i/>
                <w:sz w:val="20"/>
                <w:szCs w:val="20"/>
              </w:rPr>
              <w:t>Tko želi peticu?</w:t>
            </w:r>
            <w:r w:rsidRPr="006D1BAB">
              <w:rPr>
                <w:sz w:val="20"/>
                <w:szCs w:val="20"/>
              </w:rPr>
              <w:t>, uprizorenje dijelova priče i romana igrokazom i glumom, parlaonica-rasprava, izrada velike slikovnice</w:t>
            </w:r>
          </w:p>
          <w:p w:rsidR="00C43A26" w:rsidRPr="006D1BAB" w:rsidRDefault="00C43A26" w:rsidP="001062E1">
            <w:pPr>
              <w:jc w:val="center"/>
              <w:rPr>
                <w:b/>
                <w:sz w:val="20"/>
                <w:szCs w:val="20"/>
              </w:rPr>
            </w:pPr>
          </w:p>
        </w:tc>
        <w:tc>
          <w:tcPr>
            <w:tcW w:w="187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sidRPr="006D1BAB">
              <w:rPr>
                <w:sz w:val="20"/>
                <w:szCs w:val="20"/>
              </w:rPr>
              <w:t xml:space="preserve">učiteljice, </w:t>
            </w:r>
            <w:r>
              <w:rPr>
                <w:sz w:val="20"/>
                <w:szCs w:val="20"/>
              </w:rPr>
              <w:t xml:space="preserve">knjižničarka, </w:t>
            </w:r>
            <w:r w:rsidRPr="006D1BAB">
              <w:rPr>
                <w:sz w:val="20"/>
                <w:szCs w:val="20"/>
              </w:rPr>
              <w:t>učenici, prof. GK</w:t>
            </w:r>
          </w:p>
          <w:p w:rsidR="00C43A26" w:rsidRPr="006D1BAB" w:rsidRDefault="00C43A26" w:rsidP="001062E1">
            <w:pPr>
              <w:jc w:val="center"/>
              <w:rPr>
                <w:b/>
                <w:sz w:val="20"/>
                <w:szCs w:val="20"/>
              </w:rPr>
            </w:pPr>
          </w:p>
        </w:tc>
        <w:tc>
          <w:tcPr>
            <w:tcW w:w="1939" w:type="dxa"/>
          </w:tcPr>
          <w:p w:rsidR="00C43A26" w:rsidRPr="006D1BAB" w:rsidRDefault="00C43A26" w:rsidP="001062E1">
            <w:pPr>
              <w:jc w:val="center"/>
              <w:rPr>
                <w:sz w:val="20"/>
                <w:szCs w:val="20"/>
              </w:rPr>
            </w:pPr>
            <w:r>
              <w:rPr>
                <w:sz w:val="20"/>
                <w:szCs w:val="20"/>
              </w:rPr>
              <w:t>U</w:t>
            </w:r>
            <w:r w:rsidRPr="006D1BAB">
              <w:rPr>
                <w:sz w:val="20"/>
                <w:szCs w:val="20"/>
              </w:rPr>
              <w:t>naprijed osmisliti aktivnosti koje povezujemo sa svim mogućim sadržajima iz različitih predmeta i djelima Čudnovate zgode šegrta Hlapića, Šuma Striborova i Regoč, Vlak u snijegu i Družba pere Kvržice-djelima hrvatskih književnih velikana I. B. Mažuranić i M. Lovrak</w:t>
            </w:r>
          </w:p>
        </w:tc>
        <w:tc>
          <w:tcPr>
            <w:tcW w:w="1626" w:type="dxa"/>
          </w:tcPr>
          <w:p w:rsidR="00C43A26" w:rsidRPr="006D1BAB" w:rsidRDefault="00C43A26" w:rsidP="001062E1">
            <w:pPr>
              <w:jc w:val="center"/>
              <w:rPr>
                <w:b/>
                <w:sz w:val="20"/>
                <w:szCs w:val="20"/>
              </w:rPr>
            </w:pPr>
          </w:p>
          <w:p w:rsidR="00C43A26" w:rsidRPr="006D1BAB" w:rsidRDefault="00C43A26" w:rsidP="001062E1">
            <w:pPr>
              <w:jc w:val="center"/>
              <w:rPr>
                <w:sz w:val="20"/>
                <w:szCs w:val="20"/>
              </w:rPr>
            </w:pPr>
            <w:r w:rsidRPr="006D1BAB">
              <w:rPr>
                <w:sz w:val="20"/>
                <w:szCs w:val="20"/>
              </w:rPr>
              <w:t>aktivnosti će se provoditi tijekom svih mjeseci-od 9. do 5.</w:t>
            </w:r>
          </w:p>
        </w:tc>
        <w:tc>
          <w:tcPr>
            <w:tcW w:w="1626" w:type="dxa"/>
          </w:tcPr>
          <w:p w:rsidR="00C43A26" w:rsidRPr="006D1BAB" w:rsidRDefault="00C43A26" w:rsidP="001062E1">
            <w:pPr>
              <w:jc w:val="center"/>
              <w:rPr>
                <w:b/>
                <w:sz w:val="20"/>
                <w:szCs w:val="20"/>
              </w:rPr>
            </w:pPr>
          </w:p>
          <w:p w:rsidR="00C43A26" w:rsidRPr="006D1BAB" w:rsidRDefault="00C43A26" w:rsidP="001062E1">
            <w:pPr>
              <w:jc w:val="center"/>
              <w:rPr>
                <w:sz w:val="20"/>
                <w:szCs w:val="20"/>
              </w:rPr>
            </w:pPr>
            <w:r w:rsidRPr="006D1BAB">
              <w:rPr>
                <w:sz w:val="20"/>
                <w:szCs w:val="20"/>
              </w:rPr>
              <w:t>0, 00</w:t>
            </w:r>
          </w:p>
          <w:p w:rsidR="00C43A26" w:rsidRPr="006D1BAB" w:rsidRDefault="00C43A26" w:rsidP="001062E1">
            <w:pPr>
              <w:jc w:val="center"/>
              <w:rPr>
                <w:sz w:val="20"/>
                <w:szCs w:val="20"/>
              </w:rPr>
            </w:pPr>
            <w:r w:rsidRPr="006D1BAB">
              <w:rPr>
                <w:sz w:val="20"/>
                <w:szCs w:val="20"/>
              </w:rPr>
              <w:t>(za završetak: troškovi izrade kostima, ma</w:t>
            </w:r>
            <w:r>
              <w:rPr>
                <w:sz w:val="20"/>
                <w:szCs w:val="20"/>
              </w:rPr>
              <w:t>terijali potrebni za kostimogra</w:t>
            </w:r>
            <w:r w:rsidRPr="006D1BAB">
              <w:rPr>
                <w:sz w:val="20"/>
                <w:szCs w:val="20"/>
              </w:rPr>
              <w:t>fiju i scenografiju)</w:t>
            </w:r>
          </w:p>
          <w:p w:rsidR="00C43A26" w:rsidRPr="006D1BAB" w:rsidRDefault="00C43A26" w:rsidP="001062E1">
            <w:pPr>
              <w:jc w:val="center"/>
              <w:rPr>
                <w:sz w:val="20"/>
                <w:szCs w:val="20"/>
              </w:rPr>
            </w:pPr>
          </w:p>
          <w:p w:rsidR="00C43A26" w:rsidRPr="006D1BAB" w:rsidRDefault="00C43A26" w:rsidP="001062E1">
            <w:pPr>
              <w:jc w:val="center"/>
              <w:rPr>
                <w:b/>
                <w:sz w:val="20"/>
                <w:szCs w:val="20"/>
              </w:rPr>
            </w:pPr>
          </w:p>
        </w:tc>
        <w:tc>
          <w:tcPr>
            <w:tcW w:w="1870" w:type="dxa"/>
          </w:tcPr>
          <w:p w:rsidR="00C43A26" w:rsidRPr="006D1BAB" w:rsidRDefault="00C43A26" w:rsidP="001062E1">
            <w:pPr>
              <w:jc w:val="center"/>
              <w:rPr>
                <w:b/>
                <w:sz w:val="20"/>
                <w:szCs w:val="20"/>
              </w:rPr>
            </w:pPr>
          </w:p>
          <w:p w:rsidR="00C43A26" w:rsidRPr="006D1BAB" w:rsidRDefault="00C43A26" w:rsidP="001062E1">
            <w:pPr>
              <w:jc w:val="center"/>
              <w:rPr>
                <w:sz w:val="20"/>
                <w:szCs w:val="20"/>
              </w:rPr>
            </w:pPr>
            <w:r w:rsidRPr="006D1BAB">
              <w:rPr>
                <w:sz w:val="20"/>
                <w:szCs w:val="20"/>
              </w:rPr>
              <w:t>usmeno, pismeno</w:t>
            </w:r>
          </w:p>
          <w:p w:rsidR="00C43A26" w:rsidRPr="006D1BAB" w:rsidRDefault="00C43A26" w:rsidP="001062E1">
            <w:pPr>
              <w:jc w:val="center"/>
              <w:rPr>
                <w:sz w:val="20"/>
                <w:szCs w:val="20"/>
              </w:rPr>
            </w:pPr>
            <w:r w:rsidRPr="006D1BAB">
              <w:rPr>
                <w:sz w:val="20"/>
                <w:szCs w:val="20"/>
              </w:rPr>
              <w:t>(u svim sadržajima koji su povezani s projektom, a i inače se ocjenjuju)</w:t>
            </w:r>
          </w:p>
        </w:tc>
      </w:tr>
      <w:tr w:rsidR="00C43A26" w:rsidRPr="00396B59" w:rsidTr="001062E1">
        <w:trPr>
          <w:trHeight w:hRule="exact" w:val="1474"/>
        </w:trPr>
        <w:tc>
          <w:tcPr>
            <w:tcW w:w="1869" w:type="dxa"/>
          </w:tcPr>
          <w:p w:rsidR="00C43A26" w:rsidRDefault="00C43A26" w:rsidP="001062E1">
            <w:pPr>
              <w:spacing w:after="200" w:line="276" w:lineRule="auto"/>
              <w:jc w:val="center"/>
              <w:rPr>
                <w:b/>
                <w:color w:val="FF0000"/>
                <w:sz w:val="20"/>
                <w:szCs w:val="20"/>
              </w:rPr>
            </w:pPr>
          </w:p>
          <w:p w:rsidR="00C43A26" w:rsidRPr="00215F38" w:rsidRDefault="00C43A26" w:rsidP="001062E1">
            <w:pPr>
              <w:spacing w:after="200" w:line="276" w:lineRule="auto"/>
              <w:jc w:val="center"/>
              <w:rPr>
                <w:b/>
                <w:color w:val="FF0000"/>
                <w:sz w:val="20"/>
                <w:szCs w:val="20"/>
              </w:rPr>
            </w:pPr>
            <w:r w:rsidRPr="00453F84">
              <w:rPr>
                <w:b/>
                <w:color w:val="FF0000"/>
                <w:sz w:val="20"/>
                <w:szCs w:val="20"/>
              </w:rPr>
              <w:t>NOĆ KNJIGE</w:t>
            </w:r>
          </w:p>
        </w:tc>
        <w:tc>
          <w:tcPr>
            <w:tcW w:w="2208" w:type="dxa"/>
          </w:tcPr>
          <w:p w:rsidR="00C43A26" w:rsidRPr="0060410E" w:rsidRDefault="00C43A26" w:rsidP="001062E1">
            <w:pPr>
              <w:tabs>
                <w:tab w:val="left" w:pos="7380"/>
              </w:tabs>
              <w:snapToGrid w:val="0"/>
              <w:jc w:val="center"/>
              <w:rPr>
                <w:sz w:val="20"/>
                <w:szCs w:val="20"/>
              </w:rPr>
            </w:pPr>
            <w:r w:rsidRPr="0060410E">
              <w:rPr>
                <w:sz w:val="20"/>
                <w:szCs w:val="20"/>
              </w:rPr>
              <w:t>Obilježja književnog djela,</w:t>
            </w:r>
            <w:r>
              <w:rPr>
                <w:sz w:val="20"/>
                <w:szCs w:val="20"/>
              </w:rPr>
              <w:t xml:space="preserve"> </w:t>
            </w:r>
            <w:r w:rsidRPr="0060410E">
              <w:rPr>
                <w:sz w:val="20"/>
                <w:szCs w:val="20"/>
              </w:rPr>
              <w:t>važnost njegovanja starih zanata</w:t>
            </w:r>
            <w:r>
              <w:rPr>
                <w:sz w:val="20"/>
                <w:szCs w:val="20"/>
              </w:rPr>
              <w:t xml:space="preserve">,  </w:t>
            </w:r>
            <w:r w:rsidRPr="0060410E">
              <w:rPr>
                <w:sz w:val="20"/>
                <w:szCs w:val="20"/>
              </w:rPr>
              <w:t>poticaj za obilježavanje mjeseca hrvatske</w:t>
            </w:r>
            <w:r>
              <w:rPr>
                <w:sz w:val="20"/>
                <w:szCs w:val="20"/>
              </w:rPr>
              <w:t xml:space="preserve"> </w:t>
            </w:r>
            <w:r w:rsidRPr="0060410E">
              <w:rPr>
                <w:sz w:val="20"/>
                <w:szCs w:val="20"/>
              </w:rPr>
              <w:t>knjige</w:t>
            </w:r>
          </w:p>
          <w:p w:rsidR="00C43A26" w:rsidRPr="0060410E" w:rsidRDefault="00C43A26" w:rsidP="001062E1">
            <w:pPr>
              <w:spacing w:after="200"/>
              <w:jc w:val="center"/>
              <w:rPr>
                <w:sz w:val="20"/>
                <w:szCs w:val="20"/>
              </w:rPr>
            </w:pPr>
          </w:p>
        </w:tc>
        <w:tc>
          <w:tcPr>
            <w:tcW w:w="2502" w:type="dxa"/>
          </w:tcPr>
          <w:p w:rsidR="00C43A26" w:rsidRDefault="00C43A26" w:rsidP="001062E1">
            <w:pPr>
              <w:tabs>
                <w:tab w:val="left" w:pos="7380"/>
              </w:tabs>
              <w:snapToGrid w:val="0"/>
              <w:jc w:val="center"/>
              <w:rPr>
                <w:sz w:val="20"/>
                <w:szCs w:val="20"/>
              </w:rPr>
            </w:pPr>
          </w:p>
          <w:p w:rsidR="00C43A26" w:rsidRPr="0060410E" w:rsidRDefault="00C43A26" w:rsidP="001062E1">
            <w:pPr>
              <w:tabs>
                <w:tab w:val="left" w:pos="7380"/>
              </w:tabs>
              <w:snapToGrid w:val="0"/>
              <w:jc w:val="center"/>
              <w:rPr>
                <w:sz w:val="20"/>
                <w:szCs w:val="20"/>
              </w:rPr>
            </w:pPr>
            <w:r w:rsidRPr="0060410E">
              <w:rPr>
                <w:sz w:val="20"/>
                <w:szCs w:val="20"/>
              </w:rPr>
              <w:t>Uočavanje slijeda radnje u romanu, glumci, kostimi, scenografija</w:t>
            </w:r>
          </w:p>
          <w:p w:rsidR="00C43A26" w:rsidRPr="0060410E" w:rsidRDefault="00C43A26" w:rsidP="001062E1">
            <w:pPr>
              <w:tabs>
                <w:tab w:val="left" w:pos="7380"/>
              </w:tabs>
              <w:jc w:val="center"/>
              <w:rPr>
                <w:sz w:val="20"/>
                <w:szCs w:val="20"/>
              </w:rPr>
            </w:pPr>
            <w:r w:rsidRPr="0060410E">
              <w:rPr>
                <w:sz w:val="20"/>
                <w:szCs w:val="20"/>
              </w:rPr>
              <w:t>čitanje priča po dogovoru</w:t>
            </w:r>
          </w:p>
          <w:p w:rsidR="00C43A26" w:rsidRDefault="00C43A26" w:rsidP="001062E1">
            <w:pPr>
              <w:spacing w:after="200"/>
              <w:jc w:val="center"/>
              <w:rPr>
                <w:sz w:val="20"/>
                <w:szCs w:val="20"/>
              </w:rPr>
            </w:pPr>
            <w:r w:rsidRPr="0060410E">
              <w:rPr>
                <w:sz w:val="20"/>
                <w:szCs w:val="20"/>
              </w:rPr>
              <w:t>pisani sastavak</w:t>
            </w:r>
          </w:p>
          <w:p w:rsidR="00C43A26" w:rsidRPr="0060410E" w:rsidRDefault="00C43A26" w:rsidP="001062E1">
            <w:pPr>
              <w:spacing w:after="200"/>
              <w:jc w:val="center"/>
              <w:rPr>
                <w:sz w:val="20"/>
                <w:szCs w:val="20"/>
              </w:rPr>
            </w:pPr>
          </w:p>
        </w:tc>
        <w:tc>
          <w:tcPr>
            <w:tcW w:w="1876" w:type="dxa"/>
          </w:tcPr>
          <w:p w:rsidR="00C43A26" w:rsidRDefault="00C43A26" w:rsidP="001062E1">
            <w:pPr>
              <w:tabs>
                <w:tab w:val="left" w:pos="7380"/>
              </w:tabs>
              <w:snapToGrid w:val="0"/>
              <w:jc w:val="center"/>
              <w:rPr>
                <w:sz w:val="20"/>
                <w:szCs w:val="20"/>
              </w:rPr>
            </w:pPr>
          </w:p>
          <w:p w:rsidR="00C43A26" w:rsidRPr="0060410E" w:rsidRDefault="00C43A26" w:rsidP="001062E1">
            <w:pPr>
              <w:tabs>
                <w:tab w:val="left" w:pos="7380"/>
              </w:tabs>
              <w:snapToGrid w:val="0"/>
              <w:jc w:val="center"/>
              <w:rPr>
                <w:sz w:val="20"/>
                <w:szCs w:val="20"/>
              </w:rPr>
            </w:pPr>
            <w:r w:rsidRPr="0060410E">
              <w:rPr>
                <w:sz w:val="20"/>
                <w:szCs w:val="20"/>
              </w:rPr>
              <w:t>Učenici i učiteljice,</w:t>
            </w:r>
          </w:p>
          <w:p w:rsidR="00C43A26" w:rsidRPr="0060410E" w:rsidRDefault="00C43A26" w:rsidP="001062E1">
            <w:pPr>
              <w:spacing w:after="200"/>
              <w:jc w:val="center"/>
              <w:rPr>
                <w:sz w:val="20"/>
                <w:szCs w:val="20"/>
              </w:rPr>
            </w:pPr>
            <w:r w:rsidRPr="0060410E">
              <w:rPr>
                <w:sz w:val="20"/>
                <w:szCs w:val="20"/>
              </w:rPr>
              <w:t>Učiteljice njemačkog jezika, vjeronauka i engleskog</w:t>
            </w:r>
          </w:p>
        </w:tc>
        <w:tc>
          <w:tcPr>
            <w:tcW w:w="1939" w:type="dxa"/>
          </w:tcPr>
          <w:p w:rsidR="00C43A26" w:rsidRDefault="00C43A26" w:rsidP="001062E1">
            <w:pPr>
              <w:spacing w:after="200"/>
              <w:jc w:val="center"/>
              <w:rPr>
                <w:sz w:val="20"/>
                <w:szCs w:val="20"/>
              </w:rPr>
            </w:pPr>
          </w:p>
          <w:p w:rsidR="00C43A26" w:rsidRPr="0060410E" w:rsidRDefault="00C43A26" w:rsidP="001062E1">
            <w:pPr>
              <w:spacing w:after="200"/>
              <w:jc w:val="center"/>
              <w:rPr>
                <w:sz w:val="20"/>
                <w:szCs w:val="20"/>
              </w:rPr>
            </w:pPr>
            <w:r w:rsidRPr="0060410E">
              <w:rPr>
                <w:sz w:val="20"/>
                <w:szCs w:val="20"/>
              </w:rPr>
              <w:t>Večernje druženje u školi uz priče, filmove</w:t>
            </w:r>
          </w:p>
        </w:tc>
        <w:tc>
          <w:tcPr>
            <w:tcW w:w="1626" w:type="dxa"/>
          </w:tcPr>
          <w:p w:rsidR="00C43A26" w:rsidRPr="0060410E" w:rsidRDefault="00C43A26" w:rsidP="001062E1">
            <w:pPr>
              <w:tabs>
                <w:tab w:val="left" w:pos="7380"/>
              </w:tabs>
              <w:snapToGrid w:val="0"/>
              <w:jc w:val="center"/>
              <w:rPr>
                <w:sz w:val="20"/>
                <w:szCs w:val="20"/>
              </w:rPr>
            </w:pPr>
          </w:p>
          <w:p w:rsidR="00C43A26" w:rsidRDefault="00C43A26" w:rsidP="001062E1">
            <w:pPr>
              <w:tabs>
                <w:tab w:val="left" w:pos="7380"/>
              </w:tabs>
              <w:snapToGrid w:val="0"/>
              <w:jc w:val="center"/>
              <w:rPr>
                <w:sz w:val="20"/>
                <w:szCs w:val="20"/>
              </w:rPr>
            </w:pPr>
          </w:p>
          <w:p w:rsidR="00C43A26" w:rsidRPr="0060410E" w:rsidRDefault="00C43A26" w:rsidP="001062E1">
            <w:pPr>
              <w:tabs>
                <w:tab w:val="left" w:pos="7380"/>
              </w:tabs>
              <w:snapToGrid w:val="0"/>
              <w:jc w:val="center"/>
              <w:rPr>
                <w:sz w:val="20"/>
                <w:szCs w:val="20"/>
              </w:rPr>
            </w:pPr>
            <w:r>
              <w:rPr>
                <w:sz w:val="20"/>
                <w:szCs w:val="20"/>
              </w:rPr>
              <w:t>18//19</w:t>
            </w:r>
            <w:r w:rsidRPr="0060410E">
              <w:rPr>
                <w:sz w:val="20"/>
                <w:szCs w:val="20"/>
              </w:rPr>
              <w:t>.</w:t>
            </w:r>
            <w:r>
              <w:rPr>
                <w:sz w:val="20"/>
                <w:szCs w:val="20"/>
              </w:rPr>
              <w:t>10.2019.</w:t>
            </w:r>
          </w:p>
          <w:p w:rsidR="00C43A26" w:rsidRPr="0060410E" w:rsidRDefault="00C43A26" w:rsidP="001062E1">
            <w:pPr>
              <w:tabs>
                <w:tab w:val="left" w:pos="7380"/>
              </w:tabs>
              <w:ind w:right="385"/>
              <w:jc w:val="center"/>
              <w:rPr>
                <w:color w:val="000000" w:themeColor="text1"/>
                <w:sz w:val="20"/>
                <w:szCs w:val="20"/>
              </w:rPr>
            </w:pPr>
          </w:p>
        </w:tc>
        <w:tc>
          <w:tcPr>
            <w:tcW w:w="1626" w:type="dxa"/>
          </w:tcPr>
          <w:p w:rsidR="00C43A26" w:rsidRDefault="00C43A26" w:rsidP="001062E1">
            <w:pPr>
              <w:spacing w:after="200"/>
              <w:jc w:val="center"/>
              <w:rPr>
                <w:rFonts w:eastAsiaTheme="minorHAnsi"/>
                <w:color w:val="000000" w:themeColor="text1"/>
                <w:sz w:val="20"/>
                <w:szCs w:val="20"/>
                <w:lang w:val="en-US" w:eastAsia="en-US"/>
              </w:rPr>
            </w:pPr>
          </w:p>
          <w:p w:rsidR="00C43A26" w:rsidRPr="0060410E" w:rsidRDefault="00C43A26" w:rsidP="001062E1">
            <w:pPr>
              <w:spacing w:after="200"/>
              <w:jc w:val="center"/>
              <w:rPr>
                <w:rFonts w:eastAsiaTheme="minorHAnsi"/>
                <w:color w:val="000000" w:themeColor="text1"/>
                <w:sz w:val="20"/>
                <w:szCs w:val="20"/>
                <w:lang w:val="en-US" w:eastAsia="en-US"/>
              </w:rPr>
            </w:pPr>
            <w:r>
              <w:rPr>
                <w:rFonts w:eastAsiaTheme="minorHAnsi"/>
                <w:color w:val="000000" w:themeColor="text1"/>
                <w:sz w:val="20"/>
                <w:szCs w:val="20"/>
                <w:lang w:val="en-US" w:eastAsia="en-US"/>
              </w:rPr>
              <w:t>Troškovi organizacije</w:t>
            </w:r>
          </w:p>
        </w:tc>
        <w:tc>
          <w:tcPr>
            <w:tcW w:w="1870" w:type="dxa"/>
          </w:tcPr>
          <w:p w:rsidR="00C43A26" w:rsidRDefault="00C43A26" w:rsidP="001062E1">
            <w:pPr>
              <w:spacing w:after="200"/>
              <w:jc w:val="center"/>
              <w:rPr>
                <w:bCs/>
                <w:sz w:val="20"/>
                <w:szCs w:val="20"/>
              </w:rPr>
            </w:pPr>
          </w:p>
          <w:p w:rsidR="00C43A26" w:rsidRPr="0060410E" w:rsidRDefault="00C43A26" w:rsidP="001062E1">
            <w:pPr>
              <w:spacing w:after="200"/>
              <w:jc w:val="center"/>
              <w:rPr>
                <w:rFonts w:eastAsiaTheme="minorHAnsi"/>
                <w:color w:val="000000" w:themeColor="text1"/>
                <w:sz w:val="20"/>
                <w:szCs w:val="20"/>
                <w:lang w:val="en-US" w:eastAsia="en-US"/>
              </w:rPr>
            </w:pPr>
            <w:r w:rsidRPr="0060410E">
              <w:rPr>
                <w:bCs/>
                <w:sz w:val="20"/>
                <w:szCs w:val="20"/>
              </w:rPr>
              <w:t>Izrada plakata, izvješće</w:t>
            </w:r>
          </w:p>
        </w:tc>
      </w:tr>
      <w:tr w:rsidR="00C43A26" w:rsidRPr="00396B59" w:rsidTr="001062E1">
        <w:trPr>
          <w:trHeight w:hRule="exact" w:val="3232"/>
        </w:trPr>
        <w:tc>
          <w:tcPr>
            <w:tcW w:w="1869" w:type="dxa"/>
          </w:tcPr>
          <w:p w:rsidR="00C43A26" w:rsidRDefault="00C43A26" w:rsidP="001062E1">
            <w:pPr>
              <w:spacing w:after="200" w:line="276" w:lineRule="auto"/>
              <w:jc w:val="center"/>
              <w:rPr>
                <w:b/>
                <w:color w:val="FF0000"/>
                <w:sz w:val="20"/>
                <w:szCs w:val="20"/>
              </w:rPr>
            </w:pPr>
          </w:p>
          <w:p w:rsidR="00C43A26" w:rsidRPr="0099153C" w:rsidRDefault="00C43A26" w:rsidP="001062E1">
            <w:pPr>
              <w:spacing w:after="200" w:line="276" w:lineRule="auto"/>
              <w:jc w:val="center"/>
              <w:rPr>
                <w:b/>
                <w:color w:val="FF0000"/>
                <w:sz w:val="20"/>
                <w:szCs w:val="20"/>
              </w:rPr>
            </w:pPr>
            <w:r w:rsidRPr="00E675DB">
              <w:rPr>
                <w:b/>
                <w:color w:val="FF0000"/>
                <w:sz w:val="20"/>
                <w:szCs w:val="20"/>
              </w:rPr>
              <w:t>OBITELJSKA ČITAONICA</w:t>
            </w:r>
          </w:p>
          <w:p w:rsidR="00C43A26" w:rsidRPr="0099153C" w:rsidRDefault="00C43A26" w:rsidP="001062E1">
            <w:pPr>
              <w:tabs>
                <w:tab w:val="left" w:pos="7380"/>
              </w:tabs>
              <w:jc w:val="center"/>
              <w:rPr>
                <w:color w:val="000000" w:themeColor="text1"/>
                <w:sz w:val="20"/>
                <w:szCs w:val="20"/>
              </w:rPr>
            </w:pPr>
          </w:p>
        </w:tc>
        <w:tc>
          <w:tcPr>
            <w:tcW w:w="2208" w:type="dxa"/>
          </w:tcPr>
          <w:p w:rsidR="00C43A26" w:rsidRPr="0060379D" w:rsidRDefault="00C43A26" w:rsidP="001062E1">
            <w:pPr>
              <w:spacing w:after="200"/>
              <w:jc w:val="center"/>
              <w:rPr>
                <w:sz w:val="20"/>
                <w:szCs w:val="20"/>
              </w:rPr>
            </w:pPr>
            <w:r>
              <w:rPr>
                <w:sz w:val="20"/>
                <w:szCs w:val="20"/>
              </w:rPr>
              <w:t>P</w:t>
            </w:r>
            <w:r w:rsidRPr="0060379D">
              <w:rPr>
                <w:sz w:val="20"/>
                <w:szCs w:val="20"/>
              </w:rPr>
              <w:t xml:space="preserve">rojektom „Čitamo mi, u obitelji svi“ roditeljima skrećemo pozornost na </w:t>
            </w:r>
            <w:r>
              <w:rPr>
                <w:sz w:val="20"/>
                <w:szCs w:val="20"/>
              </w:rPr>
              <w:t xml:space="preserve">to </w:t>
            </w:r>
            <w:r w:rsidRPr="0060379D">
              <w:rPr>
                <w:sz w:val="20"/>
                <w:szCs w:val="20"/>
              </w:rPr>
              <w:t>koliko je vrijedno i nezamjenjivo da tijekom svih nižih razreda budu uzor svojoj djecu u čitanju, umjesto da ih tjeraju na čitan</w:t>
            </w:r>
            <w:r>
              <w:rPr>
                <w:sz w:val="20"/>
                <w:szCs w:val="20"/>
              </w:rPr>
              <w:t>je. N</w:t>
            </w:r>
            <w:r w:rsidRPr="0060379D">
              <w:rPr>
                <w:sz w:val="20"/>
                <w:szCs w:val="20"/>
              </w:rPr>
              <w:t>a privlačan i zanimljiv način djecu uključu</w:t>
            </w:r>
            <w:r>
              <w:rPr>
                <w:sz w:val="20"/>
                <w:szCs w:val="20"/>
              </w:rPr>
              <w:t>-</w:t>
            </w:r>
            <w:r w:rsidRPr="0060379D">
              <w:rPr>
                <w:sz w:val="20"/>
                <w:szCs w:val="20"/>
              </w:rPr>
              <w:t>jemo u model čitanja s ciljem razv</w:t>
            </w:r>
            <w:r>
              <w:rPr>
                <w:sz w:val="20"/>
                <w:szCs w:val="20"/>
              </w:rPr>
              <w:t>oja tehnike čitanja.</w:t>
            </w:r>
          </w:p>
        </w:tc>
        <w:tc>
          <w:tcPr>
            <w:tcW w:w="2502" w:type="dxa"/>
          </w:tcPr>
          <w:p w:rsidR="00C43A26" w:rsidRPr="0060379D" w:rsidRDefault="00C43A26" w:rsidP="001062E1">
            <w:pPr>
              <w:spacing w:after="200"/>
              <w:jc w:val="center"/>
              <w:rPr>
                <w:sz w:val="20"/>
                <w:szCs w:val="20"/>
              </w:rPr>
            </w:pPr>
            <w:r>
              <w:rPr>
                <w:sz w:val="20"/>
                <w:szCs w:val="20"/>
              </w:rPr>
              <w:t>P</w:t>
            </w:r>
            <w:r w:rsidRPr="0060379D">
              <w:rPr>
                <w:sz w:val="20"/>
                <w:szCs w:val="20"/>
              </w:rPr>
              <w:t>opularizirati čitanje, potaknuti učenike i njihove roditelje na doživljavanje zbiljskog i fantastičnog, potaknuti ih na promišljanje, izražavanje mišljenja i dojmova, zauzimanje vlastitih stavova, približiti knjigu i čitanje</w:t>
            </w:r>
          </w:p>
          <w:p w:rsidR="00C43A26" w:rsidRPr="0060379D" w:rsidRDefault="00C43A26" w:rsidP="001062E1">
            <w:pPr>
              <w:tabs>
                <w:tab w:val="left" w:pos="7380"/>
              </w:tabs>
              <w:jc w:val="center"/>
              <w:rPr>
                <w:color w:val="000000" w:themeColor="text1"/>
                <w:sz w:val="20"/>
                <w:szCs w:val="20"/>
              </w:rPr>
            </w:pPr>
          </w:p>
        </w:tc>
        <w:tc>
          <w:tcPr>
            <w:tcW w:w="1876" w:type="dxa"/>
          </w:tcPr>
          <w:p w:rsidR="00C43A26" w:rsidRDefault="00C43A26" w:rsidP="001062E1">
            <w:pPr>
              <w:spacing w:after="200" w:line="276" w:lineRule="auto"/>
              <w:jc w:val="center"/>
              <w:rPr>
                <w:sz w:val="20"/>
                <w:szCs w:val="20"/>
              </w:rPr>
            </w:pPr>
          </w:p>
          <w:p w:rsidR="00C43A26" w:rsidRPr="0060379D" w:rsidRDefault="00C43A26" w:rsidP="001062E1">
            <w:pPr>
              <w:spacing w:after="200"/>
              <w:jc w:val="center"/>
              <w:rPr>
                <w:sz w:val="20"/>
                <w:szCs w:val="20"/>
              </w:rPr>
            </w:pPr>
            <w:r>
              <w:rPr>
                <w:sz w:val="20"/>
                <w:szCs w:val="20"/>
              </w:rPr>
              <w:t>U</w:t>
            </w:r>
            <w:r w:rsidRPr="0060379D">
              <w:rPr>
                <w:sz w:val="20"/>
                <w:szCs w:val="20"/>
              </w:rPr>
              <w:t>čenici 3.a i 3.</w:t>
            </w:r>
            <w:r>
              <w:rPr>
                <w:sz w:val="20"/>
                <w:szCs w:val="20"/>
              </w:rPr>
              <w:t xml:space="preserve"> b razreda, njihove učiteljice, </w:t>
            </w:r>
            <w:r w:rsidRPr="0060379D">
              <w:rPr>
                <w:sz w:val="20"/>
                <w:szCs w:val="20"/>
              </w:rPr>
              <w:t>roditelji</w:t>
            </w:r>
            <w:r>
              <w:rPr>
                <w:sz w:val="20"/>
                <w:szCs w:val="20"/>
              </w:rPr>
              <w:t>, knjižničarka</w:t>
            </w:r>
          </w:p>
          <w:p w:rsidR="00C43A26" w:rsidRPr="0060379D" w:rsidRDefault="00C43A26" w:rsidP="001062E1">
            <w:pPr>
              <w:tabs>
                <w:tab w:val="left" w:pos="7380"/>
              </w:tabs>
              <w:jc w:val="center"/>
              <w:rPr>
                <w:color w:val="000000" w:themeColor="text1"/>
                <w:sz w:val="20"/>
                <w:szCs w:val="20"/>
              </w:rPr>
            </w:pPr>
          </w:p>
        </w:tc>
        <w:tc>
          <w:tcPr>
            <w:tcW w:w="1939" w:type="dxa"/>
          </w:tcPr>
          <w:p w:rsidR="00C43A26" w:rsidRPr="0060379D" w:rsidRDefault="00C43A26" w:rsidP="001062E1">
            <w:pPr>
              <w:spacing w:after="200"/>
              <w:jc w:val="center"/>
              <w:rPr>
                <w:sz w:val="20"/>
                <w:szCs w:val="20"/>
              </w:rPr>
            </w:pPr>
            <w:r>
              <w:rPr>
                <w:sz w:val="20"/>
                <w:szCs w:val="20"/>
              </w:rPr>
              <w:t>V</w:t>
            </w:r>
            <w:r w:rsidRPr="0060379D">
              <w:rPr>
                <w:sz w:val="20"/>
                <w:szCs w:val="20"/>
              </w:rPr>
              <w:t>eć ih veoma efikasno pridobivamo da tijekom 5 dana na različite načine čitaju sa svojom djecom te da tako provodeći vrijeme dožive lijepe trenutke koje će dugo pamtiti.</w:t>
            </w:r>
          </w:p>
          <w:p w:rsidR="00C43A26" w:rsidRPr="0060379D" w:rsidRDefault="00C43A26" w:rsidP="001062E1">
            <w:pPr>
              <w:tabs>
                <w:tab w:val="left" w:pos="7380"/>
              </w:tabs>
              <w:jc w:val="center"/>
              <w:rPr>
                <w:color w:val="000000" w:themeColor="text1"/>
                <w:sz w:val="20"/>
                <w:szCs w:val="20"/>
              </w:rPr>
            </w:pPr>
          </w:p>
        </w:tc>
        <w:tc>
          <w:tcPr>
            <w:tcW w:w="1626" w:type="dxa"/>
          </w:tcPr>
          <w:p w:rsidR="00C43A26" w:rsidRPr="0060379D" w:rsidRDefault="00C43A26" w:rsidP="001062E1">
            <w:pPr>
              <w:tabs>
                <w:tab w:val="left" w:pos="7380"/>
              </w:tabs>
              <w:ind w:right="385"/>
              <w:jc w:val="center"/>
              <w:rPr>
                <w:color w:val="000000" w:themeColor="text1"/>
                <w:sz w:val="20"/>
                <w:szCs w:val="20"/>
              </w:rPr>
            </w:pPr>
          </w:p>
          <w:p w:rsidR="00C43A26" w:rsidRPr="0060379D" w:rsidRDefault="00C43A26" w:rsidP="001062E1">
            <w:pPr>
              <w:tabs>
                <w:tab w:val="left" w:pos="7380"/>
              </w:tabs>
              <w:ind w:right="385"/>
              <w:jc w:val="center"/>
              <w:rPr>
                <w:color w:val="000000" w:themeColor="text1"/>
                <w:sz w:val="20"/>
                <w:szCs w:val="20"/>
              </w:rPr>
            </w:pPr>
          </w:p>
          <w:p w:rsidR="00C43A26" w:rsidRDefault="00C43A26" w:rsidP="001062E1">
            <w:pPr>
              <w:tabs>
                <w:tab w:val="left" w:pos="7380"/>
              </w:tabs>
              <w:ind w:left="-115" w:right="385"/>
              <w:jc w:val="center"/>
              <w:rPr>
                <w:color w:val="000000" w:themeColor="text1"/>
                <w:sz w:val="20"/>
                <w:szCs w:val="20"/>
              </w:rPr>
            </w:pPr>
          </w:p>
          <w:p w:rsidR="00C43A26" w:rsidRPr="0060379D" w:rsidRDefault="00C43A26" w:rsidP="001062E1">
            <w:pPr>
              <w:tabs>
                <w:tab w:val="left" w:pos="7380"/>
              </w:tabs>
              <w:ind w:left="-115" w:right="385"/>
              <w:jc w:val="center"/>
              <w:rPr>
                <w:color w:val="000000" w:themeColor="text1"/>
                <w:sz w:val="20"/>
                <w:szCs w:val="20"/>
              </w:rPr>
            </w:pPr>
            <w:r w:rsidRPr="0060379D">
              <w:rPr>
                <w:color w:val="000000" w:themeColor="text1"/>
                <w:sz w:val="20"/>
                <w:szCs w:val="20"/>
              </w:rPr>
              <w:t>Listopad</w:t>
            </w:r>
            <w:r>
              <w:rPr>
                <w:color w:val="000000" w:themeColor="text1"/>
                <w:sz w:val="20"/>
                <w:szCs w:val="20"/>
              </w:rPr>
              <w:t xml:space="preserve"> 2019.</w:t>
            </w:r>
            <w:r w:rsidRPr="0060379D">
              <w:rPr>
                <w:color w:val="000000" w:themeColor="text1"/>
                <w:sz w:val="20"/>
                <w:szCs w:val="20"/>
              </w:rPr>
              <w:t xml:space="preserve"> –</w:t>
            </w:r>
            <w:r>
              <w:rPr>
                <w:color w:val="000000" w:themeColor="text1"/>
                <w:sz w:val="20"/>
                <w:szCs w:val="20"/>
              </w:rPr>
              <w:t xml:space="preserve"> T</w:t>
            </w:r>
            <w:r w:rsidRPr="0060379D">
              <w:rPr>
                <w:color w:val="000000" w:themeColor="text1"/>
                <w:sz w:val="20"/>
                <w:szCs w:val="20"/>
              </w:rPr>
              <w:t>r</w:t>
            </w:r>
            <w:r>
              <w:rPr>
                <w:color w:val="000000" w:themeColor="text1"/>
                <w:sz w:val="20"/>
                <w:szCs w:val="20"/>
              </w:rPr>
              <w:t>avanj 2020</w:t>
            </w:r>
            <w:r w:rsidRPr="0060379D">
              <w:rPr>
                <w:color w:val="000000" w:themeColor="text1"/>
                <w:sz w:val="20"/>
                <w:szCs w:val="20"/>
              </w:rPr>
              <w:t>.</w:t>
            </w:r>
          </w:p>
        </w:tc>
        <w:tc>
          <w:tcPr>
            <w:tcW w:w="1626" w:type="dxa"/>
          </w:tcPr>
          <w:p w:rsidR="00C43A26" w:rsidRPr="0060379D" w:rsidRDefault="00C43A26" w:rsidP="001062E1">
            <w:pPr>
              <w:spacing w:after="200" w:line="276" w:lineRule="auto"/>
              <w:jc w:val="center"/>
              <w:rPr>
                <w:rFonts w:eastAsiaTheme="minorHAnsi"/>
                <w:color w:val="000000" w:themeColor="text1"/>
                <w:sz w:val="20"/>
                <w:szCs w:val="20"/>
                <w:lang w:val="en-US" w:eastAsia="en-US"/>
              </w:rPr>
            </w:pPr>
          </w:p>
          <w:p w:rsidR="00C43A26" w:rsidRDefault="00C43A26" w:rsidP="001062E1">
            <w:pPr>
              <w:spacing w:after="200" w:line="276" w:lineRule="auto"/>
              <w:jc w:val="center"/>
              <w:rPr>
                <w:rFonts w:eastAsiaTheme="minorHAnsi"/>
                <w:color w:val="000000" w:themeColor="text1"/>
                <w:sz w:val="20"/>
                <w:szCs w:val="20"/>
                <w:lang w:val="en-US" w:eastAsia="en-US"/>
              </w:rPr>
            </w:pPr>
          </w:p>
          <w:p w:rsidR="00C43A26" w:rsidRPr="0060379D" w:rsidRDefault="00C43A26" w:rsidP="001062E1">
            <w:pPr>
              <w:spacing w:after="200" w:line="276" w:lineRule="auto"/>
              <w:jc w:val="center"/>
              <w:rPr>
                <w:rFonts w:eastAsiaTheme="minorHAnsi"/>
                <w:color w:val="000000" w:themeColor="text1"/>
                <w:sz w:val="20"/>
                <w:szCs w:val="20"/>
                <w:lang w:val="en-US" w:eastAsia="en-US"/>
              </w:rPr>
            </w:pPr>
            <w:r w:rsidRPr="0060379D">
              <w:rPr>
                <w:rFonts w:eastAsiaTheme="minorHAnsi"/>
                <w:color w:val="000000" w:themeColor="text1"/>
                <w:sz w:val="20"/>
                <w:szCs w:val="20"/>
                <w:lang w:val="en-US" w:eastAsia="en-US"/>
              </w:rPr>
              <w:t>0,00</w:t>
            </w:r>
          </w:p>
          <w:p w:rsidR="00C43A26" w:rsidRPr="0060379D" w:rsidRDefault="00C43A26" w:rsidP="001062E1">
            <w:pPr>
              <w:tabs>
                <w:tab w:val="left" w:pos="7380"/>
              </w:tabs>
              <w:jc w:val="center"/>
              <w:rPr>
                <w:color w:val="000000" w:themeColor="text1"/>
                <w:sz w:val="20"/>
                <w:szCs w:val="20"/>
              </w:rPr>
            </w:pPr>
          </w:p>
        </w:tc>
        <w:tc>
          <w:tcPr>
            <w:tcW w:w="1870" w:type="dxa"/>
          </w:tcPr>
          <w:p w:rsidR="00C43A26" w:rsidRDefault="00C43A26" w:rsidP="001062E1">
            <w:pPr>
              <w:spacing w:after="200" w:line="276" w:lineRule="auto"/>
              <w:jc w:val="center"/>
              <w:rPr>
                <w:rFonts w:eastAsiaTheme="minorHAnsi"/>
                <w:color w:val="000000" w:themeColor="text1"/>
                <w:sz w:val="20"/>
                <w:szCs w:val="20"/>
                <w:lang w:val="en-US" w:eastAsia="en-US"/>
              </w:rPr>
            </w:pPr>
          </w:p>
          <w:p w:rsidR="00C43A26" w:rsidRDefault="00C43A26" w:rsidP="001062E1">
            <w:pPr>
              <w:spacing w:after="200"/>
              <w:jc w:val="center"/>
              <w:rPr>
                <w:rFonts w:eastAsiaTheme="minorHAnsi"/>
                <w:color w:val="000000" w:themeColor="text1"/>
                <w:sz w:val="20"/>
                <w:szCs w:val="20"/>
                <w:lang w:val="en-US" w:eastAsia="en-US"/>
              </w:rPr>
            </w:pPr>
          </w:p>
          <w:p w:rsidR="00C43A26" w:rsidRPr="0060379D" w:rsidRDefault="00C43A26" w:rsidP="001062E1">
            <w:pPr>
              <w:spacing w:after="200"/>
              <w:jc w:val="center"/>
              <w:rPr>
                <w:rFonts w:eastAsiaTheme="minorHAnsi"/>
                <w:color w:val="000000" w:themeColor="text1"/>
                <w:sz w:val="20"/>
                <w:szCs w:val="20"/>
                <w:lang w:val="en-US" w:eastAsia="en-US"/>
              </w:rPr>
            </w:pPr>
            <w:r w:rsidRPr="0060379D">
              <w:rPr>
                <w:rFonts w:eastAsiaTheme="minorHAnsi"/>
                <w:color w:val="000000" w:themeColor="text1"/>
                <w:sz w:val="20"/>
                <w:szCs w:val="20"/>
                <w:lang w:val="en-US" w:eastAsia="en-US"/>
              </w:rPr>
              <w:t>Usmeno i pismeno kroz zalaganje i aktivnost</w:t>
            </w:r>
          </w:p>
          <w:p w:rsidR="00C43A26" w:rsidRPr="0060379D" w:rsidRDefault="00C43A26" w:rsidP="001062E1">
            <w:pPr>
              <w:tabs>
                <w:tab w:val="left" w:pos="7380"/>
              </w:tabs>
              <w:jc w:val="center"/>
              <w:rPr>
                <w:color w:val="000000" w:themeColor="text1"/>
                <w:sz w:val="20"/>
                <w:szCs w:val="20"/>
              </w:rPr>
            </w:pPr>
          </w:p>
        </w:tc>
      </w:tr>
      <w:tr w:rsidR="00C43A26" w:rsidRPr="00396B59" w:rsidTr="001062E1">
        <w:trPr>
          <w:trHeight w:hRule="exact" w:val="5670"/>
        </w:trPr>
        <w:tc>
          <w:tcPr>
            <w:tcW w:w="1869" w:type="dxa"/>
            <w:vAlign w:val="center"/>
          </w:tcPr>
          <w:p w:rsidR="00C43A26" w:rsidRPr="00322292" w:rsidRDefault="00C43A26" w:rsidP="001062E1">
            <w:pPr>
              <w:jc w:val="center"/>
              <w:rPr>
                <w:b/>
                <w:sz w:val="20"/>
                <w:szCs w:val="20"/>
              </w:rPr>
            </w:pPr>
            <w:r>
              <w:rPr>
                <w:b/>
                <w:color w:val="FF0000"/>
                <w:sz w:val="20"/>
                <w:szCs w:val="20"/>
              </w:rPr>
              <w:t>DEKLARACIJA O PRAVIMA PLANETA ZEMLJE</w:t>
            </w:r>
          </w:p>
        </w:tc>
        <w:tc>
          <w:tcPr>
            <w:tcW w:w="2208" w:type="dxa"/>
            <w:vAlign w:val="center"/>
          </w:tcPr>
          <w:p w:rsidR="00C43A26" w:rsidRPr="00322292" w:rsidRDefault="00C43A26" w:rsidP="001062E1">
            <w:pPr>
              <w:jc w:val="center"/>
              <w:rPr>
                <w:sz w:val="20"/>
                <w:szCs w:val="20"/>
              </w:rPr>
            </w:pPr>
            <w:r w:rsidRPr="00322292">
              <w:rPr>
                <w:sz w:val="20"/>
                <w:szCs w:val="20"/>
              </w:rPr>
              <w:t>Promicati ekološku svijest kod učenika te vrijednosti aktivnog građanstva. Uključivanjem u donošenje pravnog dokumenta ukazati na mogućnost utjecanja na globalne odluke i održivi razvoj. Pridonijeti većem samopoštovanju i pozitivnoj predodžbi sebe i drugih.</w:t>
            </w:r>
          </w:p>
        </w:tc>
        <w:tc>
          <w:tcPr>
            <w:tcW w:w="2502" w:type="dxa"/>
            <w:vAlign w:val="center"/>
          </w:tcPr>
          <w:p w:rsidR="00C43A26" w:rsidRPr="00322292" w:rsidRDefault="00C43A26" w:rsidP="001062E1">
            <w:pPr>
              <w:jc w:val="center"/>
              <w:rPr>
                <w:sz w:val="20"/>
                <w:szCs w:val="20"/>
              </w:rPr>
            </w:pPr>
            <w:r w:rsidRPr="00322292">
              <w:rPr>
                <w:sz w:val="20"/>
                <w:szCs w:val="20"/>
              </w:rPr>
              <w:t>Kroz aktivnosti pro</w:t>
            </w:r>
            <w:r>
              <w:rPr>
                <w:sz w:val="20"/>
                <w:szCs w:val="20"/>
              </w:rPr>
              <w:t>u</w:t>
            </w:r>
            <w:r w:rsidRPr="00322292">
              <w:rPr>
                <w:sz w:val="20"/>
                <w:szCs w:val="20"/>
              </w:rPr>
              <w:t>čavanja znanstvenih dokaza i ostalih Deklaracija napisati članke buduće Deklaracije o pravima planeta Zemlje. Glasovanjem izabrati najbolje članke koji će biti uvršteni u Deklaraciju.</w:t>
            </w:r>
          </w:p>
          <w:p w:rsidR="00C43A26" w:rsidRPr="00322292" w:rsidRDefault="00C43A26" w:rsidP="001062E1">
            <w:pPr>
              <w:jc w:val="center"/>
              <w:rPr>
                <w:sz w:val="20"/>
                <w:szCs w:val="20"/>
              </w:rPr>
            </w:pPr>
            <w:r w:rsidRPr="00322292">
              <w:rPr>
                <w:sz w:val="20"/>
                <w:szCs w:val="20"/>
              </w:rPr>
              <w:t>Suradnja s učenicima iz ostalih zemalja članica EU.</w:t>
            </w:r>
          </w:p>
        </w:tc>
        <w:tc>
          <w:tcPr>
            <w:tcW w:w="1876" w:type="dxa"/>
            <w:vAlign w:val="center"/>
          </w:tcPr>
          <w:p w:rsidR="00C43A26" w:rsidRPr="00322292" w:rsidRDefault="00C43A26" w:rsidP="001062E1">
            <w:pPr>
              <w:jc w:val="center"/>
              <w:rPr>
                <w:sz w:val="20"/>
                <w:szCs w:val="20"/>
              </w:rPr>
            </w:pPr>
            <w:r w:rsidRPr="00322292">
              <w:rPr>
                <w:sz w:val="20"/>
                <w:szCs w:val="20"/>
              </w:rPr>
              <w:t>U međunarodni projekt su iz naše škole uključeni učenici koji pohađaju INA-u Mali znanstvenici (učenici 6. i 7. razreda) te profesorice Melita Androlić i Jelena Skupnjak.</w:t>
            </w:r>
          </w:p>
          <w:p w:rsidR="00C43A26" w:rsidRPr="00322292" w:rsidRDefault="00C43A26" w:rsidP="001062E1">
            <w:pPr>
              <w:jc w:val="center"/>
              <w:rPr>
                <w:sz w:val="20"/>
                <w:szCs w:val="20"/>
              </w:rPr>
            </w:pPr>
            <w:r w:rsidRPr="00322292">
              <w:rPr>
                <w:sz w:val="20"/>
                <w:szCs w:val="20"/>
              </w:rPr>
              <w:t>Nositelj projekta je Francuska.</w:t>
            </w:r>
          </w:p>
        </w:tc>
        <w:tc>
          <w:tcPr>
            <w:tcW w:w="1939" w:type="dxa"/>
            <w:vAlign w:val="center"/>
          </w:tcPr>
          <w:p w:rsidR="00C43A26" w:rsidRPr="00322292" w:rsidRDefault="00C43A26" w:rsidP="001062E1">
            <w:pPr>
              <w:jc w:val="center"/>
              <w:rPr>
                <w:sz w:val="20"/>
                <w:szCs w:val="20"/>
              </w:rPr>
            </w:pPr>
            <w:r w:rsidRPr="00322292">
              <w:rPr>
                <w:sz w:val="20"/>
                <w:szCs w:val="20"/>
              </w:rPr>
              <w:t>Istraživanje i proučavanje raznih dokumenata o ekološkim proble</w:t>
            </w:r>
            <w:r>
              <w:rPr>
                <w:sz w:val="20"/>
                <w:szCs w:val="20"/>
              </w:rPr>
              <w:t>-</w:t>
            </w:r>
            <w:r w:rsidRPr="00322292">
              <w:rPr>
                <w:sz w:val="20"/>
                <w:szCs w:val="20"/>
              </w:rPr>
              <w:t>mima u RH i svijetu, praćenje predavanja i razgovor sa stručnja</w:t>
            </w:r>
            <w:r>
              <w:rPr>
                <w:sz w:val="20"/>
                <w:szCs w:val="20"/>
              </w:rPr>
              <w:t>-</w:t>
            </w:r>
            <w:r w:rsidRPr="00322292">
              <w:rPr>
                <w:sz w:val="20"/>
                <w:szCs w:val="20"/>
              </w:rPr>
              <w:t xml:space="preserve">cima na području ekoloških problema, proučavanje Deklaracija o pravima čovjeka i pravima djeteta, pisanje članaka buduće deklaracije, glasovanje za najbolje članke, snimanje videa, fotografija, </w:t>
            </w:r>
            <w:r>
              <w:rPr>
                <w:sz w:val="20"/>
                <w:szCs w:val="20"/>
              </w:rPr>
              <w:t xml:space="preserve">TV priloga, </w:t>
            </w:r>
            <w:r w:rsidRPr="00322292">
              <w:rPr>
                <w:sz w:val="20"/>
                <w:szCs w:val="20"/>
              </w:rPr>
              <w:t>promo</w:t>
            </w:r>
            <w:r>
              <w:rPr>
                <w:sz w:val="20"/>
                <w:szCs w:val="20"/>
              </w:rPr>
              <w:t>-</w:t>
            </w:r>
            <w:r w:rsidRPr="00322292">
              <w:rPr>
                <w:sz w:val="20"/>
                <w:szCs w:val="20"/>
              </w:rPr>
              <w:t>viranje projekta, predstavlja</w:t>
            </w:r>
            <w:r>
              <w:rPr>
                <w:sz w:val="20"/>
                <w:szCs w:val="20"/>
              </w:rPr>
              <w:t>-</w:t>
            </w:r>
            <w:r w:rsidRPr="00322292">
              <w:rPr>
                <w:sz w:val="20"/>
                <w:szCs w:val="20"/>
              </w:rPr>
              <w:t>nje Deklaracije Vijeću Europe u Strasbourghu</w:t>
            </w:r>
          </w:p>
        </w:tc>
        <w:tc>
          <w:tcPr>
            <w:tcW w:w="1626" w:type="dxa"/>
            <w:vAlign w:val="center"/>
          </w:tcPr>
          <w:p w:rsidR="00C43A26" w:rsidRPr="00322292" w:rsidRDefault="00C43A26" w:rsidP="001062E1">
            <w:pPr>
              <w:jc w:val="center"/>
              <w:rPr>
                <w:sz w:val="20"/>
                <w:szCs w:val="20"/>
              </w:rPr>
            </w:pPr>
            <w:r w:rsidRPr="00322292">
              <w:rPr>
                <w:sz w:val="20"/>
                <w:szCs w:val="20"/>
              </w:rPr>
              <w:t>Travanj 2019. – prosinac 2019.</w:t>
            </w:r>
          </w:p>
        </w:tc>
        <w:tc>
          <w:tcPr>
            <w:tcW w:w="1626" w:type="dxa"/>
            <w:vAlign w:val="center"/>
          </w:tcPr>
          <w:p w:rsidR="00C43A26" w:rsidRPr="00322292" w:rsidRDefault="00C43A26" w:rsidP="001062E1">
            <w:pPr>
              <w:jc w:val="center"/>
              <w:rPr>
                <w:sz w:val="20"/>
                <w:szCs w:val="20"/>
              </w:rPr>
            </w:pPr>
            <w:r w:rsidRPr="00322292">
              <w:rPr>
                <w:sz w:val="20"/>
                <w:szCs w:val="20"/>
              </w:rPr>
              <w:t>Putovanje i smještaj učenika i profesorica u Strasbourghu</w:t>
            </w:r>
          </w:p>
        </w:tc>
        <w:tc>
          <w:tcPr>
            <w:tcW w:w="1870" w:type="dxa"/>
            <w:vAlign w:val="center"/>
          </w:tcPr>
          <w:p w:rsidR="00C43A26" w:rsidRPr="00322292" w:rsidRDefault="00C43A26" w:rsidP="001062E1">
            <w:pPr>
              <w:jc w:val="center"/>
              <w:rPr>
                <w:sz w:val="20"/>
                <w:szCs w:val="20"/>
              </w:rPr>
            </w:pPr>
            <w:r w:rsidRPr="00322292">
              <w:rPr>
                <w:sz w:val="20"/>
                <w:szCs w:val="20"/>
              </w:rPr>
              <w:t>Prezentacija rada i rezultata ovog projekta bit će u Strasbourghu na sjednici Vijeća Europe i na nacionalnim televizijskim postajama zemalja uključenih u projekt, prezentacija na Skupštini UN-a u New Yorku i emisije na France Television.</w:t>
            </w:r>
          </w:p>
        </w:tc>
      </w:tr>
      <w:tr w:rsidR="00C43A26" w:rsidRPr="00396B59" w:rsidTr="001062E1">
        <w:trPr>
          <w:trHeight w:hRule="exact" w:val="2268"/>
        </w:trPr>
        <w:tc>
          <w:tcPr>
            <w:tcW w:w="1869" w:type="dxa"/>
          </w:tcPr>
          <w:p w:rsidR="00C43A26" w:rsidRDefault="00C43A26" w:rsidP="001062E1">
            <w:pPr>
              <w:spacing w:after="200" w:line="276" w:lineRule="auto"/>
              <w:jc w:val="center"/>
              <w:rPr>
                <w:b/>
                <w:color w:val="FF0000"/>
                <w:sz w:val="20"/>
                <w:szCs w:val="20"/>
              </w:rPr>
            </w:pPr>
          </w:p>
          <w:p w:rsidR="00C43A26" w:rsidRPr="00B5303B" w:rsidRDefault="00C43A26" w:rsidP="001062E1">
            <w:pPr>
              <w:spacing w:after="200" w:line="276" w:lineRule="auto"/>
              <w:jc w:val="center"/>
              <w:rPr>
                <w:rFonts w:eastAsiaTheme="minorHAnsi"/>
                <w:b/>
                <w:color w:val="FF0000"/>
                <w:sz w:val="20"/>
                <w:szCs w:val="20"/>
                <w:lang w:val="en-US" w:eastAsia="en-US"/>
              </w:rPr>
            </w:pPr>
            <w:r w:rsidRPr="00B5303B">
              <w:rPr>
                <w:b/>
                <w:color w:val="FF0000"/>
                <w:sz w:val="20"/>
                <w:szCs w:val="20"/>
              </w:rPr>
              <w:t>MEĐUNARODNI DAN ŠKOLSKIH KNJIŽNICA</w:t>
            </w:r>
          </w:p>
        </w:tc>
        <w:tc>
          <w:tcPr>
            <w:tcW w:w="2208" w:type="dxa"/>
          </w:tcPr>
          <w:p w:rsidR="00C43A26" w:rsidRDefault="00C43A26" w:rsidP="001062E1">
            <w:pPr>
              <w:spacing w:after="200"/>
              <w:jc w:val="center"/>
              <w:rPr>
                <w:color w:val="0D0D0D" w:themeColor="text1" w:themeTint="F2"/>
                <w:sz w:val="20"/>
                <w:szCs w:val="20"/>
              </w:rPr>
            </w:pPr>
          </w:p>
          <w:p w:rsidR="00C43A26" w:rsidRPr="00B5303B" w:rsidRDefault="00C43A26" w:rsidP="001062E1">
            <w:pPr>
              <w:spacing w:after="200"/>
              <w:jc w:val="center"/>
              <w:rPr>
                <w:rFonts w:eastAsiaTheme="minorHAnsi"/>
                <w:sz w:val="20"/>
                <w:szCs w:val="20"/>
                <w:lang w:val="en-US" w:eastAsia="en-US"/>
              </w:rPr>
            </w:pPr>
            <w:r w:rsidRPr="00B5303B">
              <w:rPr>
                <w:color w:val="0D0D0D" w:themeColor="text1" w:themeTint="F2"/>
                <w:sz w:val="20"/>
                <w:szCs w:val="20"/>
              </w:rPr>
              <w:t>Poticati i razvijati samostalnost, samopouzdanje,  kreativnost i odgovornost učenika</w:t>
            </w:r>
          </w:p>
        </w:tc>
        <w:tc>
          <w:tcPr>
            <w:tcW w:w="2502" w:type="dxa"/>
          </w:tcPr>
          <w:p w:rsidR="00C43A26" w:rsidRDefault="00C43A26" w:rsidP="001062E1">
            <w:pPr>
              <w:spacing w:after="200"/>
              <w:jc w:val="center"/>
              <w:rPr>
                <w:sz w:val="20"/>
                <w:szCs w:val="20"/>
              </w:rPr>
            </w:pPr>
          </w:p>
          <w:p w:rsidR="00C43A26" w:rsidRPr="00B5303B" w:rsidRDefault="00C43A26" w:rsidP="001062E1">
            <w:pPr>
              <w:spacing w:after="200"/>
              <w:jc w:val="center"/>
              <w:rPr>
                <w:rFonts w:eastAsiaTheme="minorHAnsi"/>
                <w:sz w:val="20"/>
                <w:szCs w:val="20"/>
                <w:lang w:val="en-US" w:eastAsia="en-US"/>
              </w:rPr>
            </w:pPr>
            <w:r w:rsidRPr="00B5303B">
              <w:rPr>
                <w:sz w:val="20"/>
                <w:szCs w:val="20"/>
              </w:rPr>
              <w:t>Razvoj komunikacijskih vještina, digitalne, socijalne i građanske kompetencije, kulturne svijesti i izražavanja</w:t>
            </w:r>
          </w:p>
        </w:tc>
        <w:tc>
          <w:tcPr>
            <w:tcW w:w="1876" w:type="dxa"/>
          </w:tcPr>
          <w:p w:rsidR="00C43A26" w:rsidRPr="00B5303B" w:rsidRDefault="00C43A26" w:rsidP="001062E1">
            <w:pPr>
              <w:spacing w:after="200"/>
              <w:jc w:val="center"/>
              <w:rPr>
                <w:rFonts w:eastAsiaTheme="minorHAnsi"/>
                <w:sz w:val="20"/>
                <w:szCs w:val="20"/>
                <w:lang w:val="en-US" w:eastAsia="en-US"/>
              </w:rPr>
            </w:pPr>
            <w:r w:rsidRPr="00B5303B">
              <w:rPr>
                <w:sz w:val="20"/>
                <w:szCs w:val="20"/>
              </w:rPr>
              <w:t>Gordana Sever (knjižničarka OŠ Dubrava), Ljiljana Škrinjar (knjižničarka II. OŠ Vrbovec),  i Snježana Posavec  (knjižničarka I. OŠ Vrbovec</w:t>
            </w:r>
          </w:p>
        </w:tc>
        <w:tc>
          <w:tcPr>
            <w:tcW w:w="1939" w:type="dxa"/>
          </w:tcPr>
          <w:p w:rsidR="00C43A26" w:rsidRPr="00B5303B" w:rsidRDefault="00C43A26" w:rsidP="001062E1">
            <w:pPr>
              <w:spacing w:after="200"/>
              <w:jc w:val="center"/>
              <w:rPr>
                <w:rFonts w:eastAsiaTheme="minorHAnsi"/>
                <w:sz w:val="20"/>
                <w:szCs w:val="20"/>
                <w:lang w:val="en-US" w:eastAsia="en-US"/>
              </w:rPr>
            </w:pPr>
            <w:r w:rsidRPr="00B5303B">
              <w:rPr>
                <w:sz w:val="20"/>
                <w:szCs w:val="20"/>
              </w:rPr>
              <w:t>Određivanje tima za provedbu projekta i zadataka za postizanje planiranih ciljeva i rezultata. Priprema sudionika i njihove aktivnosti. Dogovor sa suradnicima i o praćenju projekta. Provedba planiranih zadataka. Praćenje provedbe kviza za učenike 5. razreda.</w:t>
            </w:r>
          </w:p>
        </w:tc>
        <w:tc>
          <w:tcPr>
            <w:tcW w:w="1626" w:type="dxa"/>
          </w:tcPr>
          <w:p w:rsidR="00C43A26" w:rsidRDefault="00C43A26" w:rsidP="001062E1">
            <w:pPr>
              <w:spacing w:after="200"/>
              <w:jc w:val="center"/>
              <w:rPr>
                <w:sz w:val="20"/>
                <w:szCs w:val="20"/>
              </w:rPr>
            </w:pPr>
          </w:p>
          <w:p w:rsidR="00C43A26" w:rsidRPr="00B5303B" w:rsidRDefault="00C43A26" w:rsidP="001062E1">
            <w:pPr>
              <w:spacing w:after="200"/>
              <w:jc w:val="center"/>
              <w:rPr>
                <w:color w:val="000000" w:themeColor="text1"/>
                <w:sz w:val="20"/>
                <w:szCs w:val="20"/>
              </w:rPr>
            </w:pPr>
            <w:r>
              <w:rPr>
                <w:sz w:val="20"/>
                <w:szCs w:val="20"/>
              </w:rPr>
              <w:t>U m</w:t>
            </w:r>
            <w:r w:rsidRPr="00B5303B">
              <w:rPr>
                <w:sz w:val="20"/>
                <w:szCs w:val="20"/>
              </w:rPr>
              <w:t>eđunarodnom mjesecu školskih knjižnica (listopadu)</w:t>
            </w:r>
          </w:p>
        </w:tc>
        <w:tc>
          <w:tcPr>
            <w:tcW w:w="1626" w:type="dxa"/>
          </w:tcPr>
          <w:p w:rsidR="00C43A26" w:rsidRPr="00B5303B" w:rsidRDefault="00C43A26" w:rsidP="001062E1">
            <w:pPr>
              <w:spacing w:before="120" w:after="120"/>
              <w:jc w:val="center"/>
              <w:rPr>
                <w:sz w:val="20"/>
                <w:szCs w:val="20"/>
              </w:rPr>
            </w:pPr>
            <w:r w:rsidRPr="00B5303B">
              <w:rPr>
                <w:sz w:val="20"/>
                <w:szCs w:val="20"/>
              </w:rPr>
              <w:t>Nastavni materi</w:t>
            </w:r>
            <w:r>
              <w:rPr>
                <w:sz w:val="20"/>
                <w:szCs w:val="20"/>
              </w:rPr>
              <w:t>j</w:t>
            </w:r>
            <w:r w:rsidRPr="00B5303B">
              <w:rPr>
                <w:sz w:val="20"/>
                <w:szCs w:val="20"/>
              </w:rPr>
              <w:t>al, troškovi organizacije Kviza.</w:t>
            </w:r>
          </w:p>
          <w:p w:rsidR="00C43A26" w:rsidRPr="00B5303B" w:rsidRDefault="00C43A26" w:rsidP="001062E1">
            <w:pPr>
              <w:jc w:val="center"/>
              <w:rPr>
                <w:color w:val="000000" w:themeColor="text1"/>
                <w:sz w:val="20"/>
                <w:szCs w:val="20"/>
              </w:rPr>
            </w:pPr>
            <w:r w:rsidRPr="00B5303B">
              <w:rPr>
                <w:sz w:val="20"/>
                <w:szCs w:val="20"/>
              </w:rPr>
              <w:t>Planirani iznos je oko 500,00 kn.</w:t>
            </w:r>
          </w:p>
        </w:tc>
        <w:tc>
          <w:tcPr>
            <w:tcW w:w="1870" w:type="dxa"/>
          </w:tcPr>
          <w:p w:rsidR="00C43A26" w:rsidRPr="00B5303B" w:rsidRDefault="00C43A26" w:rsidP="001062E1">
            <w:pPr>
              <w:spacing w:after="200"/>
              <w:jc w:val="center"/>
              <w:rPr>
                <w:rFonts w:eastAsiaTheme="minorHAnsi"/>
                <w:sz w:val="20"/>
                <w:szCs w:val="20"/>
                <w:lang w:val="en-US" w:eastAsia="en-US"/>
              </w:rPr>
            </w:pPr>
            <w:r w:rsidRPr="00B5303B">
              <w:rPr>
                <w:sz w:val="20"/>
                <w:szCs w:val="20"/>
              </w:rPr>
              <w:t>Prezentacija projekta na web stranici škole,  anketa o stupnju zadovoljstva učenika radom na projektu i rezultatima</w:t>
            </w:r>
          </w:p>
        </w:tc>
      </w:tr>
      <w:tr w:rsidR="00C43A26" w:rsidRPr="00396B59" w:rsidTr="001062E1">
        <w:trPr>
          <w:trHeight w:hRule="exact" w:val="1588"/>
        </w:trPr>
        <w:tc>
          <w:tcPr>
            <w:tcW w:w="1869" w:type="dxa"/>
          </w:tcPr>
          <w:p w:rsidR="00C43A26" w:rsidRPr="0060379D" w:rsidRDefault="00C43A26" w:rsidP="001062E1">
            <w:pPr>
              <w:spacing w:after="200" w:line="276" w:lineRule="auto"/>
              <w:jc w:val="center"/>
              <w:rPr>
                <w:rFonts w:eastAsiaTheme="minorHAnsi"/>
                <w:b/>
                <w:color w:val="FF0000"/>
                <w:sz w:val="20"/>
                <w:szCs w:val="20"/>
                <w:lang w:val="en-US" w:eastAsia="en-US"/>
              </w:rPr>
            </w:pPr>
            <w:r w:rsidRPr="0060379D">
              <w:rPr>
                <w:rFonts w:eastAsiaTheme="minorHAnsi"/>
                <w:b/>
                <w:color w:val="FF0000"/>
                <w:sz w:val="20"/>
                <w:szCs w:val="20"/>
                <w:lang w:val="en-US" w:eastAsia="en-US"/>
              </w:rPr>
              <w:t>10 DANA DOBROTE</w:t>
            </w:r>
          </w:p>
          <w:p w:rsidR="00C43A26" w:rsidRPr="0099153C" w:rsidRDefault="00C43A26" w:rsidP="001062E1">
            <w:pPr>
              <w:jc w:val="center"/>
              <w:rPr>
                <w:color w:val="000000" w:themeColor="text1"/>
                <w:sz w:val="20"/>
                <w:szCs w:val="20"/>
              </w:rPr>
            </w:pPr>
          </w:p>
        </w:tc>
        <w:tc>
          <w:tcPr>
            <w:tcW w:w="2208" w:type="dxa"/>
          </w:tcPr>
          <w:p w:rsidR="00C43A26" w:rsidRPr="005211BD" w:rsidRDefault="00C43A26" w:rsidP="001062E1">
            <w:pPr>
              <w:spacing w:after="200"/>
              <w:jc w:val="center"/>
              <w:rPr>
                <w:rFonts w:eastAsiaTheme="minorHAnsi"/>
                <w:sz w:val="20"/>
                <w:szCs w:val="20"/>
                <w:lang w:val="en-US" w:eastAsia="en-US"/>
              </w:rPr>
            </w:pPr>
            <w:r w:rsidRPr="0099153C">
              <w:rPr>
                <w:rFonts w:eastAsiaTheme="minorHAnsi"/>
                <w:sz w:val="20"/>
                <w:szCs w:val="20"/>
                <w:lang w:val="en-US" w:eastAsia="en-US"/>
              </w:rPr>
              <w:t>Kroz različite aktivnosti osvješćivati kod djece potrebu za pomaganje drugima, razvija</w:t>
            </w:r>
            <w:r>
              <w:rPr>
                <w:rFonts w:eastAsiaTheme="minorHAnsi"/>
                <w:sz w:val="20"/>
                <w:szCs w:val="20"/>
                <w:lang w:val="en-US" w:eastAsia="en-US"/>
              </w:rPr>
              <w:t>ti empatiju</w:t>
            </w:r>
          </w:p>
        </w:tc>
        <w:tc>
          <w:tcPr>
            <w:tcW w:w="2502" w:type="dxa"/>
          </w:tcPr>
          <w:p w:rsidR="00C43A26" w:rsidRPr="0099153C" w:rsidRDefault="00C43A26" w:rsidP="001062E1">
            <w:pPr>
              <w:spacing w:after="200"/>
              <w:jc w:val="center"/>
              <w:rPr>
                <w:rFonts w:eastAsiaTheme="minorHAnsi"/>
                <w:sz w:val="20"/>
                <w:szCs w:val="20"/>
                <w:lang w:val="en-US" w:eastAsia="en-US"/>
              </w:rPr>
            </w:pPr>
            <w:r>
              <w:rPr>
                <w:rFonts w:eastAsiaTheme="minorHAnsi"/>
                <w:sz w:val="20"/>
                <w:szCs w:val="20"/>
                <w:lang w:val="en-US" w:eastAsia="en-US"/>
              </w:rPr>
              <w:t>P</w:t>
            </w:r>
            <w:r w:rsidRPr="0099153C">
              <w:rPr>
                <w:rFonts w:eastAsiaTheme="minorHAnsi"/>
                <w:sz w:val="20"/>
                <w:szCs w:val="20"/>
                <w:lang w:val="en-US" w:eastAsia="en-US"/>
              </w:rPr>
              <w:t>romišljanje, izražavanje mišljenja, zauzimanje vlastitih stavova, razvijati pozitivno mišljenje o drugima</w:t>
            </w:r>
          </w:p>
          <w:p w:rsidR="00C43A26" w:rsidRPr="0099153C" w:rsidRDefault="00C43A26" w:rsidP="001062E1">
            <w:pPr>
              <w:jc w:val="center"/>
              <w:rPr>
                <w:color w:val="000000" w:themeColor="text1"/>
                <w:sz w:val="20"/>
                <w:szCs w:val="20"/>
              </w:rPr>
            </w:pPr>
          </w:p>
        </w:tc>
        <w:tc>
          <w:tcPr>
            <w:tcW w:w="1876" w:type="dxa"/>
          </w:tcPr>
          <w:p w:rsidR="00C43A26" w:rsidRPr="0099153C" w:rsidRDefault="00C43A26" w:rsidP="001062E1">
            <w:pPr>
              <w:spacing w:after="200"/>
              <w:jc w:val="center"/>
              <w:rPr>
                <w:rFonts w:eastAsiaTheme="minorHAnsi"/>
                <w:sz w:val="20"/>
                <w:szCs w:val="20"/>
                <w:lang w:val="en-US" w:eastAsia="en-US"/>
              </w:rPr>
            </w:pPr>
            <w:r>
              <w:rPr>
                <w:rFonts w:eastAsiaTheme="minorHAnsi"/>
                <w:sz w:val="20"/>
                <w:szCs w:val="20"/>
                <w:lang w:val="en-US" w:eastAsia="en-US"/>
              </w:rPr>
              <w:t>U</w:t>
            </w:r>
            <w:r w:rsidRPr="0099153C">
              <w:rPr>
                <w:rFonts w:eastAsiaTheme="minorHAnsi"/>
                <w:sz w:val="20"/>
                <w:szCs w:val="20"/>
                <w:lang w:val="en-US" w:eastAsia="en-US"/>
              </w:rPr>
              <w:t xml:space="preserve">čenici </w:t>
            </w:r>
            <w:r>
              <w:rPr>
                <w:rFonts w:eastAsiaTheme="minorHAnsi"/>
                <w:sz w:val="20"/>
                <w:szCs w:val="20"/>
                <w:lang w:val="en-US" w:eastAsia="en-US"/>
              </w:rPr>
              <w:t>PŠ Bolč</w:t>
            </w:r>
            <w:r w:rsidRPr="0099153C">
              <w:rPr>
                <w:rFonts w:eastAsiaTheme="minorHAnsi"/>
                <w:sz w:val="20"/>
                <w:szCs w:val="20"/>
                <w:lang w:val="en-US" w:eastAsia="en-US"/>
              </w:rPr>
              <w:t xml:space="preserve"> razreda, njihove učiteljice, roditelji</w:t>
            </w:r>
          </w:p>
          <w:p w:rsidR="00C43A26" w:rsidRPr="0099153C" w:rsidRDefault="00C43A26" w:rsidP="001062E1">
            <w:pPr>
              <w:jc w:val="center"/>
              <w:rPr>
                <w:color w:val="000000" w:themeColor="text1"/>
                <w:sz w:val="20"/>
                <w:szCs w:val="20"/>
              </w:rPr>
            </w:pPr>
          </w:p>
        </w:tc>
        <w:tc>
          <w:tcPr>
            <w:tcW w:w="1939" w:type="dxa"/>
          </w:tcPr>
          <w:p w:rsidR="00C43A26" w:rsidRPr="0060379D" w:rsidRDefault="00C43A26" w:rsidP="001062E1">
            <w:pPr>
              <w:spacing w:after="200"/>
              <w:jc w:val="center"/>
              <w:rPr>
                <w:rFonts w:eastAsiaTheme="minorHAnsi"/>
                <w:sz w:val="20"/>
                <w:szCs w:val="20"/>
                <w:lang w:val="en-US" w:eastAsia="en-US"/>
              </w:rPr>
            </w:pPr>
            <w:r w:rsidRPr="0099153C">
              <w:rPr>
                <w:rFonts w:eastAsiaTheme="minorHAnsi"/>
                <w:sz w:val="20"/>
                <w:szCs w:val="20"/>
                <w:lang w:val="en-US" w:eastAsia="en-US"/>
              </w:rPr>
              <w:t>Različite aktivnosti pomaganja, proučavanja, posuđivanja, pisanja, crtanja, g</w:t>
            </w:r>
            <w:r>
              <w:rPr>
                <w:rFonts w:eastAsiaTheme="minorHAnsi"/>
                <w:sz w:val="20"/>
                <w:szCs w:val="20"/>
                <w:lang w:val="en-US" w:eastAsia="en-US"/>
              </w:rPr>
              <w:t>lazbenog i likovnog izražavanja</w:t>
            </w:r>
          </w:p>
        </w:tc>
        <w:tc>
          <w:tcPr>
            <w:tcW w:w="1626" w:type="dxa"/>
          </w:tcPr>
          <w:p w:rsidR="00C43A26" w:rsidRDefault="00C43A26" w:rsidP="001062E1">
            <w:pPr>
              <w:spacing w:after="200"/>
              <w:jc w:val="center"/>
              <w:rPr>
                <w:color w:val="000000" w:themeColor="text1"/>
                <w:sz w:val="20"/>
                <w:szCs w:val="20"/>
              </w:rPr>
            </w:pPr>
          </w:p>
          <w:p w:rsidR="00C43A26" w:rsidRDefault="00C43A26" w:rsidP="001062E1">
            <w:pPr>
              <w:spacing w:after="200"/>
              <w:jc w:val="center"/>
              <w:rPr>
                <w:color w:val="000000" w:themeColor="text1"/>
                <w:sz w:val="20"/>
                <w:szCs w:val="20"/>
              </w:rPr>
            </w:pPr>
            <w:r>
              <w:rPr>
                <w:color w:val="000000" w:themeColor="text1"/>
                <w:sz w:val="20"/>
                <w:szCs w:val="20"/>
              </w:rPr>
              <w:t>Studeni 2019.</w:t>
            </w:r>
          </w:p>
          <w:p w:rsidR="00C43A26" w:rsidRPr="0099153C" w:rsidRDefault="00C43A26" w:rsidP="001062E1">
            <w:pPr>
              <w:spacing w:after="200"/>
              <w:jc w:val="center"/>
              <w:rPr>
                <w:rFonts w:eastAsiaTheme="minorHAnsi"/>
                <w:color w:val="000000" w:themeColor="text1"/>
                <w:sz w:val="20"/>
                <w:szCs w:val="20"/>
                <w:lang w:val="en-US" w:eastAsia="en-US"/>
              </w:rPr>
            </w:pPr>
            <w:r>
              <w:rPr>
                <w:bCs/>
                <w:color w:val="000000" w:themeColor="text1"/>
                <w:sz w:val="20"/>
                <w:szCs w:val="20"/>
              </w:rPr>
              <w:t>Prosinac 2019.</w:t>
            </w:r>
          </w:p>
        </w:tc>
        <w:tc>
          <w:tcPr>
            <w:tcW w:w="1626" w:type="dxa"/>
          </w:tcPr>
          <w:p w:rsidR="00C43A26" w:rsidRPr="0099153C" w:rsidRDefault="00C43A26" w:rsidP="001062E1">
            <w:pPr>
              <w:jc w:val="center"/>
              <w:rPr>
                <w:color w:val="000000" w:themeColor="text1"/>
                <w:sz w:val="20"/>
                <w:szCs w:val="20"/>
              </w:rPr>
            </w:pPr>
          </w:p>
        </w:tc>
        <w:tc>
          <w:tcPr>
            <w:tcW w:w="1870" w:type="dxa"/>
          </w:tcPr>
          <w:p w:rsidR="00C43A26" w:rsidRDefault="00C43A26" w:rsidP="001062E1">
            <w:pPr>
              <w:spacing w:after="200"/>
              <w:jc w:val="center"/>
              <w:rPr>
                <w:rFonts w:eastAsiaTheme="minorHAnsi"/>
                <w:sz w:val="20"/>
                <w:szCs w:val="20"/>
                <w:lang w:val="en-US" w:eastAsia="en-US"/>
              </w:rPr>
            </w:pPr>
          </w:p>
          <w:p w:rsidR="00C43A26" w:rsidRPr="0099153C" w:rsidRDefault="00C43A26" w:rsidP="001062E1">
            <w:pPr>
              <w:spacing w:after="200"/>
              <w:jc w:val="center"/>
              <w:rPr>
                <w:rFonts w:eastAsiaTheme="minorHAnsi"/>
                <w:sz w:val="20"/>
                <w:szCs w:val="20"/>
                <w:lang w:val="en-US" w:eastAsia="en-US"/>
              </w:rPr>
            </w:pPr>
            <w:r>
              <w:rPr>
                <w:rFonts w:eastAsiaTheme="minorHAnsi"/>
                <w:sz w:val="20"/>
                <w:szCs w:val="20"/>
                <w:lang w:val="en-US" w:eastAsia="en-US"/>
              </w:rPr>
              <w:t>U</w:t>
            </w:r>
            <w:r w:rsidRPr="0099153C">
              <w:rPr>
                <w:rFonts w:eastAsiaTheme="minorHAnsi"/>
                <w:sz w:val="20"/>
                <w:szCs w:val="20"/>
                <w:lang w:val="en-US" w:eastAsia="en-US"/>
              </w:rPr>
              <w:t>smeno i pismeno kroz zalaganje i aktivnost</w:t>
            </w:r>
          </w:p>
          <w:p w:rsidR="00C43A26" w:rsidRPr="0099153C" w:rsidRDefault="00C43A26" w:rsidP="001062E1">
            <w:pPr>
              <w:jc w:val="center"/>
              <w:rPr>
                <w:color w:val="000000" w:themeColor="text1"/>
                <w:sz w:val="20"/>
                <w:szCs w:val="20"/>
              </w:rPr>
            </w:pPr>
          </w:p>
        </w:tc>
      </w:tr>
      <w:tr w:rsidR="00C43A26" w:rsidRPr="00396B59" w:rsidTr="001062E1">
        <w:trPr>
          <w:trHeight w:hRule="exact" w:val="1304"/>
        </w:trPr>
        <w:tc>
          <w:tcPr>
            <w:tcW w:w="1869" w:type="dxa"/>
          </w:tcPr>
          <w:p w:rsidR="00C43A26" w:rsidRPr="0060379D" w:rsidRDefault="00C43A26" w:rsidP="001062E1">
            <w:pPr>
              <w:jc w:val="center"/>
              <w:rPr>
                <w:b/>
                <w:color w:val="FF0000"/>
                <w:sz w:val="20"/>
                <w:szCs w:val="20"/>
              </w:rPr>
            </w:pPr>
            <w:r w:rsidRPr="00E675DB">
              <w:rPr>
                <w:b/>
                <w:color w:val="FF0000"/>
                <w:sz w:val="20"/>
                <w:szCs w:val="20"/>
              </w:rPr>
              <w:t>VEČER MATEMATIKE</w:t>
            </w:r>
          </w:p>
          <w:p w:rsidR="00C43A26" w:rsidRPr="0099153C" w:rsidRDefault="00C43A26" w:rsidP="001062E1">
            <w:pPr>
              <w:spacing w:after="200" w:line="276" w:lineRule="auto"/>
              <w:jc w:val="center"/>
              <w:rPr>
                <w:rFonts w:eastAsiaTheme="minorHAnsi"/>
                <w:color w:val="000000" w:themeColor="text1"/>
                <w:sz w:val="20"/>
                <w:szCs w:val="20"/>
                <w:lang w:val="en-US" w:eastAsia="en-US"/>
              </w:rPr>
            </w:pPr>
          </w:p>
        </w:tc>
        <w:tc>
          <w:tcPr>
            <w:tcW w:w="2208" w:type="dxa"/>
          </w:tcPr>
          <w:p w:rsidR="00C43A26" w:rsidRPr="0099153C" w:rsidRDefault="00C43A26" w:rsidP="001062E1">
            <w:pPr>
              <w:jc w:val="center"/>
              <w:rPr>
                <w:color w:val="000000" w:themeColor="text1"/>
                <w:sz w:val="20"/>
                <w:szCs w:val="20"/>
              </w:rPr>
            </w:pPr>
            <w:r w:rsidRPr="0099153C">
              <w:rPr>
                <w:color w:val="000000" w:themeColor="text1"/>
                <w:sz w:val="20"/>
                <w:szCs w:val="20"/>
              </w:rPr>
              <w:t>Motivacija djece za učenje matematike u ugodnom ozračju i druženju roditelja i djece</w:t>
            </w:r>
          </w:p>
        </w:tc>
        <w:tc>
          <w:tcPr>
            <w:tcW w:w="2502" w:type="dxa"/>
          </w:tcPr>
          <w:p w:rsidR="00C43A26" w:rsidRPr="0099153C" w:rsidRDefault="00C43A26" w:rsidP="001062E1">
            <w:pPr>
              <w:jc w:val="center"/>
              <w:rPr>
                <w:color w:val="000000" w:themeColor="text1"/>
                <w:sz w:val="20"/>
                <w:szCs w:val="20"/>
              </w:rPr>
            </w:pPr>
            <w:r w:rsidRPr="0099153C">
              <w:rPr>
                <w:color w:val="000000" w:themeColor="text1"/>
                <w:sz w:val="20"/>
                <w:szCs w:val="20"/>
              </w:rPr>
              <w:t>Popularizirati matematičku znanost, razvijati pozitivan stav učenika prema matematici</w:t>
            </w:r>
          </w:p>
        </w:tc>
        <w:tc>
          <w:tcPr>
            <w:tcW w:w="1876" w:type="dxa"/>
          </w:tcPr>
          <w:p w:rsidR="00C43A26" w:rsidRPr="0099153C" w:rsidRDefault="00C43A26" w:rsidP="001062E1">
            <w:pPr>
              <w:jc w:val="center"/>
              <w:rPr>
                <w:color w:val="000000" w:themeColor="text1"/>
                <w:sz w:val="20"/>
                <w:szCs w:val="20"/>
              </w:rPr>
            </w:pPr>
            <w:r w:rsidRPr="0099153C">
              <w:rPr>
                <w:color w:val="000000" w:themeColor="text1"/>
                <w:sz w:val="20"/>
                <w:szCs w:val="20"/>
              </w:rPr>
              <w:t>Hrvatsko matematičko društvo, učiteljice, učenici, ravnateljica</w:t>
            </w:r>
          </w:p>
          <w:p w:rsidR="00C43A26" w:rsidRPr="0099153C" w:rsidRDefault="00C43A26" w:rsidP="001062E1">
            <w:pPr>
              <w:rPr>
                <w:rFonts w:eastAsiaTheme="minorHAnsi"/>
                <w:sz w:val="20"/>
                <w:szCs w:val="20"/>
                <w:lang w:val="en-US" w:eastAsia="en-US"/>
              </w:rPr>
            </w:pPr>
          </w:p>
        </w:tc>
        <w:tc>
          <w:tcPr>
            <w:tcW w:w="1939" w:type="dxa"/>
          </w:tcPr>
          <w:p w:rsidR="00C43A26" w:rsidRPr="0099153C" w:rsidRDefault="00C43A26" w:rsidP="001062E1">
            <w:pPr>
              <w:jc w:val="center"/>
              <w:rPr>
                <w:color w:val="000000" w:themeColor="text1"/>
                <w:sz w:val="20"/>
                <w:szCs w:val="20"/>
              </w:rPr>
            </w:pPr>
            <w:r w:rsidRPr="0099153C">
              <w:rPr>
                <w:color w:val="000000" w:themeColor="text1"/>
                <w:sz w:val="20"/>
                <w:szCs w:val="20"/>
              </w:rPr>
              <w:t>Igranje zabavnih matematičkih igara</w:t>
            </w:r>
          </w:p>
          <w:p w:rsidR="00C43A26" w:rsidRPr="0099153C" w:rsidRDefault="00C43A26" w:rsidP="001062E1">
            <w:pPr>
              <w:tabs>
                <w:tab w:val="left" w:pos="7380"/>
              </w:tabs>
              <w:jc w:val="center"/>
              <w:rPr>
                <w:color w:val="000000" w:themeColor="text1"/>
                <w:sz w:val="20"/>
                <w:szCs w:val="20"/>
              </w:rPr>
            </w:pPr>
          </w:p>
        </w:tc>
        <w:tc>
          <w:tcPr>
            <w:tcW w:w="1626" w:type="dxa"/>
          </w:tcPr>
          <w:p w:rsidR="00C43A26" w:rsidRPr="0099153C" w:rsidRDefault="00C43A26" w:rsidP="001062E1">
            <w:pPr>
              <w:spacing w:after="200" w:line="276" w:lineRule="auto"/>
              <w:jc w:val="center"/>
              <w:rPr>
                <w:rFonts w:eastAsiaTheme="minorHAnsi"/>
                <w:color w:val="000000" w:themeColor="text1"/>
                <w:sz w:val="20"/>
                <w:szCs w:val="20"/>
                <w:lang w:val="en-US" w:eastAsia="en-US"/>
              </w:rPr>
            </w:pPr>
            <w:r>
              <w:rPr>
                <w:rFonts w:eastAsiaTheme="minorHAnsi"/>
                <w:color w:val="000000" w:themeColor="text1"/>
                <w:sz w:val="20"/>
                <w:szCs w:val="20"/>
                <w:lang w:val="en-US" w:eastAsia="en-US"/>
              </w:rPr>
              <w:t>5.12.2019</w:t>
            </w:r>
            <w:r w:rsidRPr="0099153C">
              <w:rPr>
                <w:rFonts w:eastAsiaTheme="minorHAnsi"/>
                <w:color w:val="000000" w:themeColor="text1"/>
                <w:sz w:val="20"/>
                <w:szCs w:val="20"/>
                <w:lang w:val="en-US" w:eastAsia="en-US"/>
              </w:rPr>
              <w:t>.</w:t>
            </w:r>
          </w:p>
        </w:tc>
        <w:tc>
          <w:tcPr>
            <w:tcW w:w="1626" w:type="dxa"/>
          </w:tcPr>
          <w:p w:rsidR="00C43A26" w:rsidRPr="0099153C" w:rsidRDefault="00C43A26" w:rsidP="001062E1">
            <w:pPr>
              <w:jc w:val="center"/>
              <w:rPr>
                <w:color w:val="000000" w:themeColor="text1"/>
                <w:sz w:val="20"/>
                <w:szCs w:val="20"/>
              </w:rPr>
            </w:pPr>
            <w:r>
              <w:rPr>
                <w:color w:val="000000" w:themeColor="text1"/>
                <w:sz w:val="20"/>
                <w:szCs w:val="20"/>
              </w:rPr>
              <w:t>Prema projektnoj dokumenta</w:t>
            </w:r>
            <w:r w:rsidRPr="0099153C">
              <w:rPr>
                <w:color w:val="000000" w:themeColor="text1"/>
                <w:sz w:val="20"/>
                <w:szCs w:val="20"/>
              </w:rPr>
              <w:t>ciji</w:t>
            </w:r>
          </w:p>
          <w:p w:rsidR="00C43A26" w:rsidRPr="0099153C" w:rsidRDefault="00C43A26" w:rsidP="001062E1">
            <w:pPr>
              <w:spacing w:after="200" w:line="276" w:lineRule="auto"/>
              <w:jc w:val="center"/>
              <w:rPr>
                <w:rFonts w:eastAsiaTheme="minorHAnsi"/>
                <w:color w:val="000000" w:themeColor="text1"/>
                <w:sz w:val="20"/>
                <w:szCs w:val="20"/>
                <w:lang w:val="en-US" w:eastAsia="en-US"/>
              </w:rPr>
            </w:pPr>
          </w:p>
        </w:tc>
        <w:tc>
          <w:tcPr>
            <w:tcW w:w="1870" w:type="dxa"/>
          </w:tcPr>
          <w:p w:rsidR="00C43A26" w:rsidRPr="0099153C" w:rsidRDefault="00C43A26" w:rsidP="001062E1">
            <w:pPr>
              <w:jc w:val="center"/>
              <w:rPr>
                <w:color w:val="000000" w:themeColor="text1"/>
                <w:sz w:val="20"/>
                <w:szCs w:val="20"/>
              </w:rPr>
            </w:pPr>
            <w:r w:rsidRPr="0099153C">
              <w:rPr>
                <w:color w:val="000000" w:themeColor="text1"/>
                <w:sz w:val="20"/>
                <w:szCs w:val="20"/>
              </w:rPr>
              <w:t>Zalaganje i aktivnost</w:t>
            </w:r>
          </w:p>
          <w:p w:rsidR="00C43A26" w:rsidRPr="0099153C" w:rsidRDefault="00C43A26" w:rsidP="001062E1">
            <w:pPr>
              <w:spacing w:after="200" w:line="276" w:lineRule="auto"/>
              <w:jc w:val="center"/>
              <w:rPr>
                <w:rFonts w:eastAsiaTheme="minorHAnsi"/>
                <w:color w:val="000000" w:themeColor="text1"/>
                <w:sz w:val="20"/>
                <w:szCs w:val="20"/>
                <w:lang w:val="en-US" w:eastAsia="en-US"/>
              </w:rPr>
            </w:pPr>
          </w:p>
        </w:tc>
      </w:tr>
      <w:tr w:rsidR="00C43A26" w:rsidRPr="00396B59" w:rsidTr="001062E1">
        <w:trPr>
          <w:trHeight w:hRule="exact" w:val="1701"/>
        </w:trPr>
        <w:tc>
          <w:tcPr>
            <w:tcW w:w="1869" w:type="dxa"/>
          </w:tcPr>
          <w:p w:rsidR="00C43A26" w:rsidRPr="0099153C" w:rsidRDefault="00C43A26" w:rsidP="001062E1">
            <w:pPr>
              <w:tabs>
                <w:tab w:val="left" w:pos="7380"/>
              </w:tabs>
              <w:rPr>
                <w:bCs/>
                <w:color w:val="000000" w:themeColor="text1"/>
                <w:sz w:val="20"/>
                <w:szCs w:val="20"/>
              </w:rPr>
            </w:pPr>
          </w:p>
          <w:p w:rsidR="00C43A26" w:rsidRPr="005211BD" w:rsidRDefault="00C43A26" w:rsidP="001062E1">
            <w:pPr>
              <w:tabs>
                <w:tab w:val="left" w:pos="7380"/>
              </w:tabs>
              <w:jc w:val="center"/>
              <w:rPr>
                <w:b/>
                <w:bCs/>
                <w:color w:val="FF0000"/>
                <w:sz w:val="20"/>
                <w:szCs w:val="20"/>
              </w:rPr>
            </w:pPr>
            <w:r w:rsidRPr="005211BD">
              <w:rPr>
                <w:b/>
                <w:color w:val="FF0000"/>
                <w:sz w:val="20"/>
                <w:szCs w:val="20"/>
              </w:rPr>
              <w:t>SVETI NIKOLA</w:t>
            </w:r>
          </w:p>
          <w:p w:rsidR="00C43A26" w:rsidRPr="005211BD" w:rsidRDefault="00C43A26" w:rsidP="001062E1">
            <w:pPr>
              <w:tabs>
                <w:tab w:val="left" w:pos="7380"/>
              </w:tabs>
              <w:jc w:val="center"/>
              <w:rPr>
                <w:b/>
                <w:bCs/>
                <w:color w:val="FF0000"/>
                <w:sz w:val="20"/>
                <w:szCs w:val="20"/>
              </w:rPr>
            </w:pPr>
            <w:r w:rsidRPr="005211BD">
              <w:rPr>
                <w:b/>
                <w:color w:val="FF0000"/>
                <w:sz w:val="20"/>
                <w:szCs w:val="20"/>
              </w:rPr>
              <w:t>RAZREDNA PRIREDBA</w:t>
            </w:r>
          </w:p>
          <w:p w:rsidR="00C43A26" w:rsidRPr="0099153C" w:rsidRDefault="00C43A26" w:rsidP="001062E1">
            <w:pPr>
              <w:tabs>
                <w:tab w:val="left" w:pos="7380"/>
              </w:tabs>
              <w:jc w:val="center"/>
              <w:rPr>
                <w:bCs/>
                <w:color w:val="000000" w:themeColor="text1"/>
                <w:sz w:val="20"/>
                <w:szCs w:val="20"/>
              </w:rPr>
            </w:pPr>
          </w:p>
        </w:tc>
        <w:tc>
          <w:tcPr>
            <w:tcW w:w="2208"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Razvijanje i očuvanje narodnih običaja,</w:t>
            </w:r>
          </w:p>
          <w:p w:rsidR="00C43A26" w:rsidRPr="0099153C" w:rsidRDefault="00C43A26" w:rsidP="001062E1">
            <w:pPr>
              <w:jc w:val="center"/>
              <w:rPr>
                <w:bCs/>
                <w:color w:val="000000" w:themeColor="text1"/>
                <w:sz w:val="20"/>
                <w:szCs w:val="20"/>
              </w:rPr>
            </w:pPr>
            <w:r w:rsidRPr="0099153C">
              <w:rPr>
                <w:bCs/>
                <w:color w:val="000000" w:themeColor="text1"/>
                <w:sz w:val="20"/>
                <w:szCs w:val="20"/>
              </w:rPr>
              <w:t>razvijanje vještine komuniciranja i suradnje,</w:t>
            </w:r>
          </w:p>
          <w:p w:rsidR="00C43A26" w:rsidRPr="0099153C" w:rsidRDefault="00C43A26" w:rsidP="001062E1">
            <w:pPr>
              <w:jc w:val="center"/>
              <w:rPr>
                <w:bCs/>
                <w:color w:val="000000" w:themeColor="text1"/>
                <w:sz w:val="20"/>
                <w:szCs w:val="20"/>
              </w:rPr>
            </w:pPr>
            <w:r w:rsidRPr="0099153C">
              <w:rPr>
                <w:bCs/>
                <w:color w:val="000000" w:themeColor="text1"/>
                <w:sz w:val="20"/>
                <w:szCs w:val="20"/>
              </w:rPr>
              <w:t>ljubavi prema materinjem jezika</w:t>
            </w:r>
          </w:p>
        </w:tc>
        <w:tc>
          <w:tcPr>
            <w:tcW w:w="2502"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Njegovati stare običaje i očuvati tradiciju,  osvijestiti kod učenika važnost poznavanja kulturne baštine</w:t>
            </w:r>
          </w:p>
        </w:tc>
        <w:tc>
          <w:tcPr>
            <w:tcW w:w="187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Učenici nižih razreda, učiteljice, roditelji</w:t>
            </w:r>
          </w:p>
        </w:tc>
        <w:tc>
          <w:tcPr>
            <w:tcW w:w="1939"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Razredna priredba</w:t>
            </w:r>
          </w:p>
          <w:p w:rsidR="00C43A26" w:rsidRPr="0099153C" w:rsidRDefault="00C43A26" w:rsidP="001062E1">
            <w:pPr>
              <w:jc w:val="center"/>
              <w:rPr>
                <w:bCs/>
                <w:color w:val="000000" w:themeColor="text1"/>
                <w:sz w:val="20"/>
                <w:szCs w:val="20"/>
              </w:rPr>
            </w:pPr>
            <w:r w:rsidRPr="0099153C">
              <w:rPr>
                <w:bCs/>
                <w:color w:val="000000" w:themeColor="text1"/>
                <w:sz w:val="20"/>
                <w:szCs w:val="20"/>
              </w:rPr>
              <w:t>Dječji igrokaz s tematikom Nikolinja, darivanje učenika</w:t>
            </w:r>
          </w:p>
        </w:tc>
        <w:tc>
          <w:tcPr>
            <w:tcW w:w="162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Prosinac 2019</w:t>
            </w:r>
            <w:r w:rsidRPr="0099153C">
              <w:rPr>
                <w:rFonts w:ascii="Times New Roman" w:hAnsi="Times New Roman" w:cs="Times New Roman"/>
                <w:bCs/>
                <w:color w:val="000000" w:themeColor="text1"/>
                <w:sz w:val="20"/>
                <w:szCs w:val="20"/>
              </w:rPr>
              <w:t>.</w:t>
            </w:r>
          </w:p>
        </w:tc>
        <w:tc>
          <w:tcPr>
            <w:tcW w:w="162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0,00</w:t>
            </w:r>
          </w:p>
        </w:tc>
        <w:tc>
          <w:tcPr>
            <w:tcW w:w="1870"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color w:val="000000" w:themeColor="text1"/>
                <w:sz w:val="20"/>
                <w:szCs w:val="20"/>
              </w:rPr>
              <w:t>Zalaganje i aktivnost</w:t>
            </w:r>
          </w:p>
        </w:tc>
      </w:tr>
      <w:tr w:rsidR="00C43A26" w:rsidRPr="00396B59" w:rsidTr="001062E1">
        <w:trPr>
          <w:trHeight w:hRule="exact" w:val="2041"/>
        </w:trPr>
        <w:tc>
          <w:tcPr>
            <w:tcW w:w="1869" w:type="dxa"/>
          </w:tcPr>
          <w:p w:rsidR="00C43A26" w:rsidRPr="006D1BAB" w:rsidRDefault="00C43A26" w:rsidP="001062E1">
            <w:pPr>
              <w:jc w:val="center"/>
              <w:rPr>
                <w:b/>
                <w:sz w:val="20"/>
                <w:szCs w:val="20"/>
              </w:rPr>
            </w:pPr>
          </w:p>
          <w:p w:rsidR="00C43A26" w:rsidRPr="00997355" w:rsidRDefault="00C43A26" w:rsidP="001062E1">
            <w:pPr>
              <w:jc w:val="center"/>
              <w:rPr>
                <w:b/>
                <w:color w:val="FF0000"/>
                <w:sz w:val="20"/>
                <w:szCs w:val="20"/>
              </w:rPr>
            </w:pPr>
            <w:r w:rsidRPr="00E675DB">
              <w:rPr>
                <w:b/>
                <w:color w:val="FF0000"/>
                <w:sz w:val="20"/>
                <w:szCs w:val="20"/>
              </w:rPr>
              <w:t>ADVENTSKI KOLEDARI</w:t>
            </w:r>
          </w:p>
          <w:p w:rsidR="00C43A26" w:rsidRPr="006D1BAB" w:rsidRDefault="00C43A26" w:rsidP="001062E1">
            <w:pPr>
              <w:jc w:val="center"/>
              <w:rPr>
                <w:sz w:val="20"/>
                <w:szCs w:val="20"/>
              </w:rPr>
            </w:pPr>
            <w:r w:rsidRPr="005D5BF0">
              <w:rPr>
                <w:sz w:val="20"/>
                <w:szCs w:val="20"/>
              </w:rPr>
              <w:t>(pjevanje božićnih pjesama ulicama našeg mjesta)</w:t>
            </w:r>
          </w:p>
        </w:tc>
        <w:tc>
          <w:tcPr>
            <w:tcW w:w="2208" w:type="dxa"/>
          </w:tcPr>
          <w:p w:rsidR="00C43A26" w:rsidRDefault="00C43A26" w:rsidP="001062E1">
            <w:pPr>
              <w:jc w:val="center"/>
              <w:rPr>
                <w:sz w:val="20"/>
                <w:szCs w:val="20"/>
              </w:rPr>
            </w:pPr>
            <w:r>
              <w:rPr>
                <w:sz w:val="20"/>
                <w:szCs w:val="20"/>
              </w:rPr>
              <w:t>S</w:t>
            </w:r>
            <w:r w:rsidRPr="006D1BAB">
              <w:rPr>
                <w:sz w:val="20"/>
                <w:szCs w:val="20"/>
              </w:rPr>
              <w:t>udjelovanje u  božićnim narodnim običajima</w:t>
            </w:r>
            <w:r>
              <w:rPr>
                <w:sz w:val="20"/>
                <w:szCs w:val="20"/>
              </w:rPr>
              <w:t>, r</w:t>
            </w:r>
            <w:r w:rsidRPr="006D1BAB">
              <w:rPr>
                <w:sz w:val="20"/>
                <w:szCs w:val="20"/>
              </w:rPr>
              <w:t>azvija</w:t>
            </w:r>
            <w:r>
              <w:rPr>
                <w:sz w:val="20"/>
                <w:szCs w:val="20"/>
              </w:rPr>
              <w:t xml:space="preserve">nje vještine </w:t>
            </w:r>
            <w:r w:rsidRPr="006D1BAB">
              <w:rPr>
                <w:sz w:val="20"/>
                <w:szCs w:val="20"/>
              </w:rPr>
              <w:t>komuniciranja i suradnje</w:t>
            </w:r>
            <w:r>
              <w:rPr>
                <w:sz w:val="20"/>
                <w:szCs w:val="20"/>
              </w:rPr>
              <w:t xml:space="preserve">, </w:t>
            </w:r>
            <w:r w:rsidRPr="006D1BAB">
              <w:rPr>
                <w:sz w:val="20"/>
                <w:szCs w:val="20"/>
              </w:rPr>
              <w:t>donijeti duh Božića na ulice našeg mjesta</w:t>
            </w:r>
            <w:r>
              <w:rPr>
                <w:sz w:val="20"/>
                <w:szCs w:val="20"/>
              </w:rPr>
              <w:t xml:space="preserve"> </w:t>
            </w:r>
            <w:r w:rsidRPr="006D1BAB">
              <w:rPr>
                <w:sz w:val="20"/>
                <w:szCs w:val="20"/>
              </w:rPr>
              <w:t>razvijanje l</w:t>
            </w:r>
            <w:r>
              <w:rPr>
                <w:sz w:val="20"/>
                <w:szCs w:val="20"/>
              </w:rPr>
              <w:t>jubavi prema bogatstvu hrvat.</w:t>
            </w:r>
            <w:r w:rsidRPr="006D1BAB">
              <w:rPr>
                <w:sz w:val="20"/>
                <w:szCs w:val="20"/>
              </w:rPr>
              <w:t xml:space="preserve"> božićnih napjeva</w:t>
            </w:r>
          </w:p>
          <w:p w:rsidR="00C43A26" w:rsidRPr="006D1BAB" w:rsidRDefault="00C43A26" w:rsidP="001062E1">
            <w:pPr>
              <w:jc w:val="center"/>
              <w:rPr>
                <w:sz w:val="20"/>
                <w:szCs w:val="20"/>
              </w:rPr>
            </w:pPr>
          </w:p>
          <w:p w:rsidR="00C43A26" w:rsidRPr="006D1BAB" w:rsidRDefault="00C43A26" w:rsidP="001062E1">
            <w:pPr>
              <w:jc w:val="center"/>
              <w:rPr>
                <w:sz w:val="20"/>
                <w:szCs w:val="20"/>
              </w:rPr>
            </w:pPr>
          </w:p>
          <w:p w:rsidR="00C43A26" w:rsidRPr="006D1BAB" w:rsidRDefault="00C43A26" w:rsidP="001062E1">
            <w:pPr>
              <w:jc w:val="center"/>
              <w:rPr>
                <w:sz w:val="20"/>
                <w:szCs w:val="20"/>
              </w:rPr>
            </w:pPr>
          </w:p>
        </w:tc>
        <w:tc>
          <w:tcPr>
            <w:tcW w:w="2502" w:type="dxa"/>
          </w:tcPr>
          <w:p w:rsidR="00C43A26" w:rsidRPr="006D1BAB" w:rsidRDefault="00C43A26" w:rsidP="001062E1">
            <w:pPr>
              <w:jc w:val="center"/>
              <w:rPr>
                <w:sz w:val="20"/>
                <w:szCs w:val="20"/>
              </w:rPr>
            </w:pPr>
            <w:r>
              <w:rPr>
                <w:sz w:val="20"/>
                <w:szCs w:val="20"/>
              </w:rPr>
              <w:t>S</w:t>
            </w:r>
            <w:r w:rsidRPr="006D1BAB">
              <w:rPr>
                <w:sz w:val="20"/>
                <w:szCs w:val="20"/>
              </w:rPr>
              <w:t>enzibilizirati kod učenika duhovne, ali i tradicijske vrijednosti, realizirati elemente društveno-humanitarnog rada, osvijestiti kod učenika važnost očuvanja kulturne baštine</w:t>
            </w:r>
          </w:p>
        </w:tc>
        <w:tc>
          <w:tcPr>
            <w:tcW w:w="187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Učiteljica glazbene kulture,</w:t>
            </w:r>
            <w:r w:rsidRPr="006D1BAB">
              <w:rPr>
                <w:sz w:val="20"/>
                <w:szCs w:val="20"/>
              </w:rPr>
              <w:t xml:space="preserve"> učenici 4. razreda, učiteljice</w:t>
            </w:r>
          </w:p>
        </w:tc>
        <w:tc>
          <w:tcPr>
            <w:tcW w:w="1939" w:type="dxa"/>
          </w:tcPr>
          <w:p w:rsidR="00C43A26" w:rsidRPr="006D1BAB" w:rsidRDefault="00C43A26" w:rsidP="001062E1">
            <w:pPr>
              <w:jc w:val="center"/>
              <w:rPr>
                <w:sz w:val="20"/>
                <w:szCs w:val="20"/>
              </w:rPr>
            </w:pPr>
            <w:r>
              <w:rPr>
                <w:sz w:val="20"/>
                <w:szCs w:val="20"/>
              </w:rPr>
              <w:t>N</w:t>
            </w:r>
            <w:r w:rsidRPr="006D1BAB">
              <w:rPr>
                <w:sz w:val="20"/>
                <w:szCs w:val="20"/>
              </w:rPr>
              <w:t>a satovima</w:t>
            </w:r>
            <w:r>
              <w:rPr>
                <w:sz w:val="20"/>
                <w:szCs w:val="20"/>
              </w:rPr>
              <w:t xml:space="preserve"> GK uvježbati pjevanje nek. bož.</w:t>
            </w:r>
            <w:r w:rsidRPr="006D1BAB">
              <w:rPr>
                <w:sz w:val="20"/>
                <w:szCs w:val="20"/>
              </w:rPr>
              <w:t xml:space="preserve"> pjesama; na dan čestitarenja šetati određenim ulicama mjesta i na dogovorenim mjestima pjevati božićne pjesme</w:t>
            </w:r>
          </w:p>
        </w:tc>
        <w:tc>
          <w:tcPr>
            <w:tcW w:w="162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V</w:t>
            </w:r>
            <w:r w:rsidRPr="006D1BAB">
              <w:rPr>
                <w:sz w:val="20"/>
                <w:szCs w:val="20"/>
              </w:rPr>
              <w:t>rijeme Adventa-neposredno prije Božića</w:t>
            </w:r>
          </w:p>
        </w:tc>
        <w:tc>
          <w:tcPr>
            <w:tcW w:w="162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sidRPr="006D1BAB">
              <w:rPr>
                <w:sz w:val="20"/>
                <w:szCs w:val="20"/>
              </w:rPr>
              <w:t>0, 00</w:t>
            </w:r>
          </w:p>
        </w:tc>
        <w:tc>
          <w:tcPr>
            <w:tcW w:w="1870"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Z</w:t>
            </w:r>
            <w:r w:rsidRPr="006D1BAB">
              <w:rPr>
                <w:sz w:val="20"/>
                <w:szCs w:val="20"/>
              </w:rPr>
              <w:t>alaganje i aktivnost</w:t>
            </w:r>
          </w:p>
        </w:tc>
      </w:tr>
      <w:tr w:rsidR="00C43A26" w:rsidRPr="00396B59" w:rsidTr="001062E1">
        <w:trPr>
          <w:trHeight w:hRule="exact" w:val="2552"/>
        </w:trPr>
        <w:tc>
          <w:tcPr>
            <w:tcW w:w="1869" w:type="dxa"/>
          </w:tcPr>
          <w:p w:rsidR="00C43A26" w:rsidRPr="005211BD" w:rsidRDefault="00C43A26" w:rsidP="001062E1">
            <w:pPr>
              <w:tabs>
                <w:tab w:val="left" w:pos="7380"/>
              </w:tabs>
              <w:rPr>
                <w:b/>
                <w:bCs/>
                <w:color w:val="000000" w:themeColor="text1"/>
                <w:sz w:val="20"/>
                <w:szCs w:val="20"/>
              </w:rPr>
            </w:pPr>
          </w:p>
          <w:p w:rsidR="00C43A26" w:rsidRPr="005211BD" w:rsidRDefault="00C43A26" w:rsidP="001062E1">
            <w:pPr>
              <w:jc w:val="center"/>
              <w:rPr>
                <w:b/>
                <w:bCs/>
                <w:color w:val="FF0000"/>
                <w:sz w:val="20"/>
                <w:szCs w:val="20"/>
              </w:rPr>
            </w:pPr>
            <w:r w:rsidRPr="00E675DB">
              <w:rPr>
                <w:b/>
                <w:bCs/>
                <w:color w:val="FF0000"/>
                <w:sz w:val="20"/>
                <w:szCs w:val="20"/>
              </w:rPr>
              <w:t>ADVENTSKI ČESTITARI</w:t>
            </w:r>
          </w:p>
          <w:p w:rsidR="00C43A26" w:rsidRPr="005D5BF0" w:rsidRDefault="00C43A26" w:rsidP="001062E1">
            <w:pPr>
              <w:jc w:val="center"/>
              <w:rPr>
                <w:bCs/>
                <w:color w:val="000000" w:themeColor="text1"/>
                <w:sz w:val="20"/>
                <w:szCs w:val="20"/>
              </w:rPr>
            </w:pPr>
            <w:r w:rsidRPr="005D5BF0">
              <w:rPr>
                <w:bCs/>
                <w:color w:val="000000" w:themeColor="text1"/>
                <w:sz w:val="20"/>
                <w:szCs w:val="20"/>
              </w:rPr>
              <w:t>(posjet Domu za starije osobe,</w:t>
            </w:r>
          </w:p>
          <w:p w:rsidR="00C43A26" w:rsidRPr="004F7CDE" w:rsidRDefault="00C43A26" w:rsidP="001062E1">
            <w:pPr>
              <w:tabs>
                <w:tab w:val="left" w:pos="7380"/>
              </w:tabs>
              <w:jc w:val="center"/>
              <w:rPr>
                <w:b/>
                <w:bCs/>
                <w:color w:val="000000" w:themeColor="text1"/>
                <w:sz w:val="20"/>
                <w:szCs w:val="20"/>
              </w:rPr>
            </w:pPr>
            <w:r w:rsidRPr="005D5BF0">
              <w:rPr>
                <w:bCs/>
                <w:color w:val="000000" w:themeColor="text1"/>
                <w:sz w:val="20"/>
                <w:szCs w:val="20"/>
              </w:rPr>
              <w:t>kratka božićna priredba</w:t>
            </w:r>
            <w:r w:rsidRPr="004F7CDE">
              <w:rPr>
                <w:b/>
                <w:bCs/>
                <w:color w:val="000000" w:themeColor="text1"/>
                <w:sz w:val="20"/>
                <w:szCs w:val="20"/>
              </w:rPr>
              <w:t>)</w:t>
            </w:r>
          </w:p>
          <w:p w:rsidR="00C43A26" w:rsidRPr="0099153C" w:rsidRDefault="00C43A26" w:rsidP="001062E1">
            <w:pPr>
              <w:tabs>
                <w:tab w:val="left" w:pos="7380"/>
              </w:tabs>
              <w:jc w:val="center"/>
              <w:rPr>
                <w:bCs/>
                <w:color w:val="000000" w:themeColor="text1"/>
                <w:sz w:val="20"/>
                <w:szCs w:val="20"/>
              </w:rPr>
            </w:pPr>
          </w:p>
          <w:p w:rsidR="00C43A26" w:rsidRPr="0099153C" w:rsidRDefault="00C43A26" w:rsidP="001062E1">
            <w:pPr>
              <w:tabs>
                <w:tab w:val="left" w:pos="7380"/>
              </w:tabs>
              <w:jc w:val="center"/>
              <w:rPr>
                <w:bCs/>
                <w:color w:val="000000" w:themeColor="text1"/>
                <w:sz w:val="20"/>
                <w:szCs w:val="20"/>
              </w:rPr>
            </w:pPr>
          </w:p>
        </w:tc>
        <w:tc>
          <w:tcPr>
            <w:tcW w:w="2208" w:type="dxa"/>
          </w:tcPr>
          <w:p w:rsidR="00C43A26" w:rsidRPr="0099153C" w:rsidRDefault="00C43A26" w:rsidP="001062E1">
            <w:pPr>
              <w:jc w:val="center"/>
              <w:rPr>
                <w:bCs/>
                <w:color w:val="000000" w:themeColor="text1"/>
                <w:sz w:val="20"/>
                <w:szCs w:val="20"/>
              </w:rPr>
            </w:pPr>
            <w:r w:rsidRPr="0099153C">
              <w:rPr>
                <w:bCs/>
                <w:color w:val="000000" w:themeColor="text1"/>
                <w:sz w:val="20"/>
                <w:szCs w:val="20"/>
              </w:rPr>
              <w:t>Razvijanje božićnih narodnih običaja</w:t>
            </w:r>
          </w:p>
          <w:p w:rsidR="00C43A26" w:rsidRPr="0099153C" w:rsidRDefault="00C43A26" w:rsidP="001062E1">
            <w:pPr>
              <w:jc w:val="center"/>
              <w:rPr>
                <w:bCs/>
                <w:color w:val="000000" w:themeColor="text1"/>
                <w:sz w:val="20"/>
                <w:szCs w:val="20"/>
              </w:rPr>
            </w:pPr>
            <w:r w:rsidRPr="0099153C">
              <w:rPr>
                <w:bCs/>
                <w:color w:val="000000" w:themeColor="text1"/>
                <w:sz w:val="20"/>
                <w:szCs w:val="20"/>
              </w:rPr>
              <w:t>upoznavanje i razv. duha Božića</w:t>
            </w:r>
          </w:p>
          <w:p w:rsidR="00C43A26" w:rsidRDefault="00C43A26" w:rsidP="001062E1">
            <w:pPr>
              <w:jc w:val="center"/>
              <w:rPr>
                <w:bCs/>
                <w:color w:val="000000" w:themeColor="text1"/>
                <w:sz w:val="20"/>
                <w:szCs w:val="20"/>
              </w:rPr>
            </w:pPr>
            <w:r w:rsidRPr="0099153C">
              <w:rPr>
                <w:bCs/>
                <w:color w:val="000000" w:themeColor="text1"/>
                <w:sz w:val="20"/>
                <w:szCs w:val="20"/>
              </w:rPr>
              <w:t>razvijanje vještine komuniciranja i suradnje donijeti duh Božića starijim i nemoćnim, razvijanje</w:t>
            </w:r>
          </w:p>
          <w:p w:rsidR="00C43A26" w:rsidRPr="0099153C" w:rsidRDefault="00C43A26" w:rsidP="001062E1">
            <w:pPr>
              <w:jc w:val="center"/>
              <w:rPr>
                <w:bCs/>
                <w:color w:val="000000" w:themeColor="text1"/>
                <w:sz w:val="20"/>
                <w:szCs w:val="20"/>
              </w:rPr>
            </w:pPr>
            <w:r>
              <w:rPr>
                <w:bCs/>
                <w:color w:val="000000" w:themeColor="text1"/>
                <w:sz w:val="20"/>
                <w:szCs w:val="20"/>
              </w:rPr>
              <w:t xml:space="preserve"> ljubavi prema  materinjem jeziku</w:t>
            </w:r>
          </w:p>
        </w:tc>
        <w:tc>
          <w:tcPr>
            <w:tcW w:w="2502" w:type="dxa"/>
          </w:tcPr>
          <w:p w:rsidR="00C43A26"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Poticati uvažavanje i razumijevanje starijih osoba,   senzibilizirati kod učenika duhovne vrijednosti, društveno-humanitarni rad</w:t>
            </w: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osvijestiti kod učenika važnost poznavanja kulturne baštine</w:t>
            </w:r>
          </w:p>
        </w:tc>
        <w:tc>
          <w:tcPr>
            <w:tcW w:w="187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Učenici 3</w:t>
            </w:r>
            <w:r w:rsidRPr="0099153C">
              <w:rPr>
                <w:rFonts w:ascii="Times New Roman" w:hAnsi="Times New Roman" w:cs="Times New Roman"/>
                <w:bCs/>
                <w:color w:val="000000" w:themeColor="text1"/>
                <w:sz w:val="20"/>
                <w:szCs w:val="20"/>
              </w:rPr>
              <w:t>. razreda, učiteljice</w:t>
            </w:r>
            <w:r>
              <w:rPr>
                <w:rFonts w:ascii="Times New Roman" w:hAnsi="Times New Roman" w:cs="Times New Roman"/>
                <w:bCs/>
                <w:color w:val="000000" w:themeColor="text1"/>
                <w:sz w:val="20"/>
                <w:szCs w:val="20"/>
              </w:rPr>
              <w:t>,</w:t>
            </w:r>
            <w:r w:rsidRPr="0099153C">
              <w:rPr>
                <w:rFonts w:ascii="Times New Roman" w:hAnsi="Times New Roman" w:cs="Times New Roman"/>
                <w:bCs/>
                <w:color w:val="000000" w:themeColor="text1"/>
                <w:sz w:val="20"/>
                <w:szCs w:val="20"/>
              </w:rPr>
              <w:t xml:space="preserve"> korisnici Doma za starije</w:t>
            </w:r>
          </w:p>
        </w:tc>
        <w:tc>
          <w:tcPr>
            <w:tcW w:w="1939" w:type="dxa"/>
          </w:tcPr>
          <w:p w:rsidR="00C43A26"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Izlaganje i prezentacija o božićnim običajima, recitiranje božićnih pjesama</w:t>
            </w:r>
            <w:r>
              <w:rPr>
                <w:bCs/>
                <w:color w:val="000000" w:themeColor="text1"/>
                <w:sz w:val="20"/>
                <w:szCs w:val="20"/>
              </w:rPr>
              <w:t>,</w:t>
            </w:r>
            <w:r w:rsidRPr="0099153C">
              <w:rPr>
                <w:bCs/>
                <w:color w:val="000000" w:themeColor="text1"/>
                <w:sz w:val="20"/>
                <w:szCs w:val="20"/>
              </w:rPr>
              <w:t>.</w:t>
            </w:r>
          </w:p>
          <w:p w:rsidR="00C43A26" w:rsidRPr="0099153C" w:rsidRDefault="00C43A26" w:rsidP="001062E1">
            <w:pPr>
              <w:jc w:val="center"/>
              <w:rPr>
                <w:bCs/>
                <w:color w:val="000000" w:themeColor="text1"/>
                <w:sz w:val="20"/>
                <w:szCs w:val="20"/>
              </w:rPr>
            </w:pPr>
            <w:r w:rsidRPr="0099153C">
              <w:rPr>
                <w:bCs/>
                <w:color w:val="000000" w:themeColor="text1"/>
                <w:sz w:val="20"/>
                <w:szCs w:val="20"/>
              </w:rPr>
              <w:t>zajednička priredba učenika</w:t>
            </w:r>
          </w:p>
          <w:p w:rsidR="00C43A26" w:rsidRPr="0099153C" w:rsidRDefault="00C43A26" w:rsidP="001062E1">
            <w:pPr>
              <w:autoSpaceDE w:val="0"/>
              <w:autoSpaceDN w:val="0"/>
              <w:adjustRightInd w:val="0"/>
              <w:jc w:val="center"/>
              <w:rPr>
                <w:bCs/>
                <w:color w:val="000000" w:themeColor="text1"/>
                <w:sz w:val="20"/>
                <w:szCs w:val="20"/>
              </w:rPr>
            </w:pP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Vrijeme Adventa</w:t>
            </w: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0,00</w:t>
            </w:r>
          </w:p>
        </w:tc>
        <w:tc>
          <w:tcPr>
            <w:tcW w:w="1870"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Zalaganje i aktivnost</w:t>
            </w:r>
          </w:p>
        </w:tc>
      </w:tr>
      <w:tr w:rsidR="00C43A26" w:rsidRPr="00396B59" w:rsidTr="001062E1">
        <w:trPr>
          <w:trHeight w:hRule="exact" w:val="2665"/>
        </w:trPr>
        <w:tc>
          <w:tcPr>
            <w:tcW w:w="1869" w:type="dxa"/>
          </w:tcPr>
          <w:p w:rsidR="00C43A26" w:rsidRDefault="00C43A26" w:rsidP="001062E1">
            <w:pPr>
              <w:spacing w:after="200" w:line="276" w:lineRule="auto"/>
              <w:jc w:val="center"/>
              <w:rPr>
                <w:color w:val="000000" w:themeColor="text1"/>
                <w:sz w:val="20"/>
                <w:szCs w:val="20"/>
              </w:rPr>
            </w:pPr>
          </w:p>
          <w:p w:rsidR="00C43A26" w:rsidRPr="008354A1" w:rsidRDefault="00C43A26" w:rsidP="001062E1">
            <w:pPr>
              <w:spacing w:after="200" w:line="276" w:lineRule="auto"/>
              <w:jc w:val="center"/>
              <w:rPr>
                <w:b/>
                <w:color w:val="FF0000"/>
                <w:sz w:val="20"/>
                <w:szCs w:val="20"/>
              </w:rPr>
            </w:pPr>
            <w:r w:rsidRPr="008354A1">
              <w:rPr>
                <w:b/>
                <w:color w:val="FF0000"/>
                <w:sz w:val="20"/>
                <w:szCs w:val="20"/>
              </w:rPr>
              <w:t>ČESTITAMO BOŽIĆ VRŠNJACI-MA DILJEM HRVATSKE</w:t>
            </w:r>
          </w:p>
          <w:p w:rsidR="00C43A26" w:rsidRPr="0099153C" w:rsidRDefault="00C43A26" w:rsidP="001062E1">
            <w:pPr>
              <w:tabs>
                <w:tab w:val="left" w:pos="7380"/>
              </w:tabs>
              <w:jc w:val="center"/>
              <w:rPr>
                <w:bCs/>
                <w:color w:val="000000" w:themeColor="text1"/>
                <w:sz w:val="20"/>
                <w:szCs w:val="20"/>
              </w:rPr>
            </w:pPr>
          </w:p>
        </w:tc>
        <w:tc>
          <w:tcPr>
            <w:tcW w:w="2208" w:type="dxa"/>
          </w:tcPr>
          <w:p w:rsidR="00C43A26" w:rsidRPr="0099153C" w:rsidRDefault="00C43A26" w:rsidP="001062E1">
            <w:pPr>
              <w:spacing w:after="200"/>
              <w:jc w:val="center"/>
              <w:rPr>
                <w:color w:val="000000" w:themeColor="text1"/>
                <w:sz w:val="20"/>
                <w:szCs w:val="20"/>
              </w:rPr>
            </w:pPr>
            <w:r w:rsidRPr="0099153C">
              <w:rPr>
                <w:color w:val="000000" w:themeColor="text1"/>
                <w:sz w:val="20"/>
                <w:szCs w:val="20"/>
              </w:rPr>
              <w:t>Sudjelovanje u  sada već zastarjelim božićnim narodnim običajima-pisanje i slanje božićn</w:t>
            </w:r>
            <w:r>
              <w:rPr>
                <w:color w:val="000000" w:themeColor="text1"/>
                <w:sz w:val="20"/>
                <w:szCs w:val="20"/>
              </w:rPr>
              <w:t xml:space="preserve">e čestitke, razvijanje vještine </w:t>
            </w:r>
            <w:r w:rsidRPr="0099153C">
              <w:rPr>
                <w:color w:val="000000" w:themeColor="text1"/>
                <w:sz w:val="20"/>
                <w:szCs w:val="20"/>
              </w:rPr>
              <w:t>komuniciranja pisanim putem i međuvršnjačke suradnje, širiti duh Božića među učenicima,</w:t>
            </w:r>
            <w:r>
              <w:rPr>
                <w:color w:val="000000" w:themeColor="text1"/>
                <w:sz w:val="20"/>
                <w:szCs w:val="20"/>
              </w:rPr>
              <w:t xml:space="preserve"> </w:t>
            </w:r>
            <w:r w:rsidRPr="0099153C">
              <w:rPr>
                <w:color w:val="000000" w:themeColor="text1"/>
                <w:sz w:val="20"/>
                <w:szCs w:val="20"/>
              </w:rPr>
              <w:t>graditi n</w:t>
            </w:r>
            <w:r>
              <w:rPr>
                <w:color w:val="000000" w:themeColor="text1"/>
                <w:sz w:val="20"/>
                <w:szCs w:val="20"/>
              </w:rPr>
              <w:t>ova poznanstva, prijateljstva</w:t>
            </w:r>
          </w:p>
        </w:tc>
        <w:tc>
          <w:tcPr>
            <w:tcW w:w="2502" w:type="dxa"/>
          </w:tcPr>
          <w:p w:rsidR="00C43A26" w:rsidRPr="008354A1" w:rsidRDefault="00C43A26" w:rsidP="001062E1">
            <w:pPr>
              <w:spacing w:after="200"/>
              <w:jc w:val="center"/>
              <w:rPr>
                <w:color w:val="000000" w:themeColor="text1"/>
                <w:sz w:val="20"/>
                <w:szCs w:val="20"/>
              </w:rPr>
            </w:pPr>
            <w:r w:rsidRPr="0099153C">
              <w:rPr>
                <w:color w:val="000000" w:themeColor="text1"/>
                <w:sz w:val="20"/>
                <w:szCs w:val="20"/>
              </w:rPr>
              <w:t xml:space="preserve">Naučiti </w:t>
            </w:r>
            <w:r>
              <w:rPr>
                <w:color w:val="000000" w:themeColor="text1"/>
                <w:sz w:val="20"/>
                <w:szCs w:val="20"/>
              </w:rPr>
              <w:t>pravilno napisati čestitku (HJ), u</w:t>
            </w:r>
            <w:r w:rsidRPr="0099153C">
              <w:rPr>
                <w:color w:val="000000" w:themeColor="text1"/>
                <w:sz w:val="20"/>
                <w:szCs w:val="20"/>
              </w:rPr>
              <w:t>poznati druge krajeve Hrvatske (PID)</w:t>
            </w:r>
            <w:r>
              <w:rPr>
                <w:color w:val="000000" w:themeColor="text1"/>
                <w:sz w:val="20"/>
                <w:szCs w:val="20"/>
              </w:rPr>
              <w:t>, č</w:t>
            </w:r>
            <w:r w:rsidRPr="0099153C">
              <w:rPr>
                <w:color w:val="000000" w:themeColor="text1"/>
                <w:sz w:val="20"/>
                <w:szCs w:val="20"/>
              </w:rPr>
              <w:t>estitati Božić izradom čestitke (LK)</w:t>
            </w:r>
            <w:r>
              <w:rPr>
                <w:color w:val="000000" w:themeColor="text1"/>
                <w:sz w:val="20"/>
                <w:szCs w:val="20"/>
              </w:rPr>
              <w:t>, u</w:t>
            </w:r>
            <w:r w:rsidRPr="0099153C">
              <w:rPr>
                <w:color w:val="000000" w:themeColor="text1"/>
                <w:sz w:val="20"/>
                <w:szCs w:val="20"/>
              </w:rPr>
              <w:t>poznati i razmijeniti čestitke za Božić s ostalim učenicima diljem Hrvatske (SR)</w:t>
            </w:r>
          </w:p>
        </w:tc>
        <w:tc>
          <w:tcPr>
            <w:tcW w:w="187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color w:val="000000" w:themeColor="text1"/>
                <w:sz w:val="20"/>
                <w:szCs w:val="20"/>
              </w:rPr>
              <w:t>Učiteljice, učenici</w:t>
            </w:r>
          </w:p>
        </w:tc>
        <w:tc>
          <w:tcPr>
            <w:tcW w:w="1939" w:type="dxa"/>
          </w:tcPr>
          <w:p w:rsidR="00C43A26" w:rsidRPr="0099153C" w:rsidRDefault="00C43A26" w:rsidP="001062E1">
            <w:pPr>
              <w:jc w:val="center"/>
              <w:rPr>
                <w:bCs/>
                <w:color w:val="000000" w:themeColor="text1"/>
                <w:sz w:val="20"/>
                <w:szCs w:val="20"/>
              </w:rPr>
            </w:pPr>
            <w:r w:rsidRPr="0099153C">
              <w:rPr>
                <w:color w:val="000000" w:themeColor="text1"/>
                <w:sz w:val="20"/>
                <w:szCs w:val="20"/>
              </w:rPr>
              <w:t>Dogovoriti razmjenu čestitki, upoznati kraj u koji šaljemo čestitke, izrada božićne čestitke, pisanje čestitke, slanje i razmjena…</w:t>
            </w:r>
          </w:p>
        </w:tc>
        <w:tc>
          <w:tcPr>
            <w:tcW w:w="162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color w:val="000000" w:themeColor="text1"/>
                <w:sz w:val="20"/>
                <w:szCs w:val="20"/>
              </w:rPr>
              <w:t>Vrijeme Adventa</w:t>
            </w:r>
          </w:p>
        </w:tc>
        <w:tc>
          <w:tcPr>
            <w:tcW w:w="162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color w:val="000000" w:themeColor="text1"/>
                <w:sz w:val="20"/>
                <w:szCs w:val="20"/>
              </w:rPr>
              <w:t>Trošak slanja čestitke</w:t>
            </w:r>
          </w:p>
        </w:tc>
        <w:tc>
          <w:tcPr>
            <w:tcW w:w="1870"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color w:val="000000" w:themeColor="text1"/>
                <w:sz w:val="20"/>
                <w:szCs w:val="20"/>
              </w:rPr>
              <w:t>Zalaganje i aktivnost</w:t>
            </w:r>
          </w:p>
        </w:tc>
      </w:tr>
      <w:tr w:rsidR="00C43A26" w:rsidRPr="00396B59" w:rsidTr="001062E1">
        <w:trPr>
          <w:trHeight w:hRule="exact" w:val="2268"/>
        </w:trPr>
        <w:tc>
          <w:tcPr>
            <w:tcW w:w="1869" w:type="dxa"/>
          </w:tcPr>
          <w:p w:rsidR="00C43A26" w:rsidRDefault="00C43A26" w:rsidP="001062E1">
            <w:pPr>
              <w:jc w:val="center"/>
              <w:rPr>
                <w:b/>
                <w:sz w:val="20"/>
                <w:szCs w:val="20"/>
              </w:rPr>
            </w:pPr>
          </w:p>
          <w:p w:rsidR="00C43A26" w:rsidRDefault="00C43A26" w:rsidP="001062E1">
            <w:pPr>
              <w:jc w:val="center"/>
              <w:rPr>
                <w:b/>
                <w:color w:val="FF0000"/>
                <w:sz w:val="20"/>
                <w:szCs w:val="20"/>
              </w:rPr>
            </w:pPr>
          </w:p>
          <w:p w:rsidR="00C43A26" w:rsidRPr="00EC2B6A" w:rsidRDefault="00C43A26" w:rsidP="001062E1">
            <w:pPr>
              <w:jc w:val="center"/>
              <w:rPr>
                <w:b/>
                <w:sz w:val="20"/>
                <w:szCs w:val="20"/>
              </w:rPr>
            </w:pPr>
            <w:r w:rsidRPr="00EC2B6A">
              <w:rPr>
                <w:b/>
                <w:color w:val="FF0000"/>
                <w:sz w:val="20"/>
                <w:szCs w:val="20"/>
              </w:rPr>
              <w:t>IZRADA UNIKAT-NOG KALENDA-RA</w:t>
            </w:r>
          </w:p>
        </w:tc>
        <w:tc>
          <w:tcPr>
            <w:tcW w:w="2208" w:type="dxa"/>
          </w:tcPr>
          <w:p w:rsidR="00C43A26" w:rsidRDefault="00C43A26" w:rsidP="001062E1">
            <w:pPr>
              <w:pStyle w:val="StandardWeb"/>
              <w:jc w:val="center"/>
              <w:rPr>
                <w:bCs/>
                <w:color w:val="000000"/>
                <w:sz w:val="20"/>
                <w:szCs w:val="20"/>
                <w:shd w:val="clear" w:color="auto" w:fill="FFFFFF"/>
              </w:rPr>
            </w:pPr>
          </w:p>
          <w:p w:rsidR="00C43A26" w:rsidRPr="00EC2B6A" w:rsidRDefault="00C43A26" w:rsidP="001062E1">
            <w:pPr>
              <w:pStyle w:val="StandardWeb"/>
              <w:jc w:val="center"/>
              <w:rPr>
                <w:bCs/>
                <w:color w:val="000000"/>
                <w:sz w:val="20"/>
                <w:szCs w:val="20"/>
                <w:shd w:val="clear" w:color="auto" w:fill="FFFFFF"/>
              </w:rPr>
            </w:pPr>
            <w:r>
              <w:rPr>
                <w:bCs/>
                <w:color w:val="000000"/>
                <w:sz w:val="20"/>
                <w:szCs w:val="20"/>
                <w:shd w:val="clear" w:color="auto" w:fill="FFFFFF"/>
              </w:rPr>
              <w:t>I</w:t>
            </w:r>
            <w:r w:rsidRPr="00EC2B6A">
              <w:rPr>
                <w:bCs/>
                <w:color w:val="000000"/>
                <w:sz w:val="20"/>
                <w:szCs w:val="20"/>
                <w:shd w:val="clear" w:color="auto" w:fill="FFFFFF"/>
              </w:rPr>
              <w:t>ntegrirati nastavne sadržaje iz PID, HJ i LK i u paru izraditi unikatni kalendar za 2020. godinu</w:t>
            </w:r>
          </w:p>
        </w:tc>
        <w:tc>
          <w:tcPr>
            <w:tcW w:w="2502" w:type="dxa"/>
          </w:tcPr>
          <w:p w:rsidR="00C43A26" w:rsidRPr="00EC2B6A" w:rsidRDefault="00C43A26" w:rsidP="001062E1">
            <w:pPr>
              <w:jc w:val="center"/>
              <w:rPr>
                <w:sz w:val="20"/>
                <w:szCs w:val="20"/>
              </w:rPr>
            </w:pPr>
            <w:r>
              <w:rPr>
                <w:sz w:val="20"/>
                <w:szCs w:val="20"/>
              </w:rPr>
              <w:t>U</w:t>
            </w:r>
            <w:r w:rsidRPr="00EC2B6A">
              <w:rPr>
                <w:sz w:val="20"/>
                <w:szCs w:val="20"/>
              </w:rPr>
              <w:t>tvrditi mjesece u godini, njihov raspored, broj dana u mjesecu radne i neradne dane (PID)</w:t>
            </w:r>
          </w:p>
          <w:p w:rsidR="00C43A26" w:rsidRPr="00EC2B6A" w:rsidRDefault="00C43A26" w:rsidP="001062E1">
            <w:pPr>
              <w:jc w:val="center"/>
              <w:rPr>
                <w:sz w:val="20"/>
                <w:szCs w:val="20"/>
              </w:rPr>
            </w:pPr>
            <w:r w:rsidRPr="00EC2B6A">
              <w:rPr>
                <w:sz w:val="20"/>
                <w:szCs w:val="20"/>
              </w:rPr>
              <w:t>ilustrirati pojedine mjesece u godini (LK)</w:t>
            </w:r>
          </w:p>
          <w:p w:rsidR="00C43A26" w:rsidRPr="00EC2B6A" w:rsidRDefault="00C43A26" w:rsidP="001062E1">
            <w:pPr>
              <w:jc w:val="center"/>
              <w:rPr>
                <w:sz w:val="20"/>
                <w:szCs w:val="20"/>
              </w:rPr>
            </w:pPr>
            <w:r w:rsidRPr="00EC2B6A">
              <w:rPr>
                <w:sz w:val="20"/>
                <w:szCs w:val="20"/>
              </w:rPr>
              <w:t>kreativno se usmeno i pisano izražavati na temu vremena (HJ)</w:t>
            </w:r>
          </w:p>
          <w:p w:rsidR="00C43A26" w:rsidRPr="00EC2B6A" w:rsidRDefault="00C43A26" w:rsidP="001062E1">
            <w:pPr>
              <w:jc w:val="center"/>
              <w:rPr>
                <w:sz w:val="20"/>
                <w:szCs w:val="20"/>
              </w:rPr>
            </w:pPr>
          </w:p>
        </w:tc>
        <w:tc>
          <w:tcPr>
            <w:tcW w:w="1876" w:type="dxa"/>
          </w:tcPr>
          <w:p w:rsidR="00C43A26" w:rsidRDefault="00C43A26" w:rsidP="001062E1">
            <w:pPr>
              <w:jc w:val="center"/>
              <w:rPr>
                <w:sz w:val="20"/>
                <w:szCs w:val="20"/>
              </w:rPr>
            </w:pPr>
          </w:p>
          <w:p w:rsidR="00C43A26" w:rsidRDefault="00C43A26" w:rsidP="001062E1">
            <w:pPr>
              <w:jc w:val="center"/>
              <w:rPr>
                <w:sz w:val="20"/>
                <w:szCs w:val="20"/>
              </w:rPr>
            </w:pPr>
          </w:p>
          <w:p w:rsidR="00C43A26" w:rsidRPr="00EC2B6A" w:rsidRDefault="00C43A26" w:rsidP="001062E1">
            <w:pPr>
              <w:jc w:val="center"/>
              <w:rPr>
                <w:sz w:val="20"/>
                <w:szCs w:val="20"/>
              </w:rPr>
            </w:pPr>
            <w:r>
              <w:rPr>
                <w:sz w:val="20"/>
                <w:szCs w:val="20"/>
              </w:rPr>
              <w:t>U</w:t>
            </w:r>
            <w:r w:rsidRPr="00EC2B6A">
              <w:rPr>
                <w:sz w:val="20"/>
                <w:szCs w:val="20"/>
              </w:rPr>
              <w:t>čiteljice, učenici</w:t>
            </w:r>
          </w:p>
        </w:tc>
        <w:tc>
          <w:tcPr>
            <w:tcW w:w="1939" w:type="dxa"/>
          </w:tcPr>
          <w:p w:rsidR="00C43A26" w:rsidRPr="00EC2B6A" w:rsidRDefault="00C43A26" w:rsidP="001062E1">
            <w:pPr>
              <w:jc w:val="center"/>
              <w:rPr>
                <w:sz w:val="20"/>
                <w:szCs w:val="20"/>
              </w:rPr>
            </w:pPr>
            <w:r>
              <w:rPr>
                <w:sz w:val="20"/>
                <w:szCs w:val="20"/>
              </w:rPr>
              <w:t>N</w:t>
            </w:r>
            <w:r w:rsidRPr="00EC2B6A">
              <w:rPr>
                <w:sz w:val="20"/>
                <w:szCs w:val="20"/>
              </w:rPr>
              <w:t>akon obrađenih nastavnih sadržaja iz teme Mjesec i godina, utvrditi i ponoviti gradivo izradom unikatnog kalendara i rješavanjem niza kreativnih zadataka</w:t>
            </w:r>
          </w:p>
        </w:tc>
        <w:tc>
          <w:tcPr>
            <w:tcW w:w="1626" w:type="dxa"/>
          </w:tcPr>
          <w:p w:rsidR="00C43A26" w:rsidRDefault="00C43A26" w:rsidP="001062E1">
            <w:pPr>
              <w:jc w:val="center"/>
              <w:rPr>
                <w:sz w:val="20"/>
                <w:szCs w:val="20"/>
              </w:rPr>
            </w:pPr>
          </w:p>
          <w:p w:rsidR="00C43A26" w:rsidRPr="00EC2B6A" w:rsidRDefault="00C43A26" w:rsidP="001062E1">
            <w:pPr>
              <w:jc w:val="center"/>
              <w:rPr>
                <w:sz w:val="20"/>
                <w:szCs w:val="20"/>
              </w:rPr>
            </w:pPr>
            <w:r>
              <w:rPr>
                <w:sz w:val="20"/>
                <w:szCs w:val="20"/>
              </w:rPr>
              <w:t xml:space="preserve">Tijekom siječnja </w:t>
            </w:r>
          </w:p>
        </w:tc>
        <w:tc>
          <w:tcPr>
            <w:tcW w:w="1626" w:type="dxa"/>
          </w:tcPr>
          <w:p w:rsidR="00C43A26" w:rsidRDefault="00C43A26" w:rsidP="001062E1">
            <w:pPr>
              <w:jc w:val="center"/>
              <w:rPr>
                <w:sz w:val="20"/>
                <w:szCs w:val="20"/>
              </w:rPr>
            </w:pPr>
          </w:p>
          <w:p w:rsidR="00C43A26" w:rsidRPr="00EC2B6A" w:rsidRDefault="00C43A26" w:rsidP="001062E1">
            <w:pPr>
              <w:jc w:val="center"/>
              <w:rPr>
                <w:sz w:val="20"/>
                <w:szCs w:val="20"/>
              </w:rPr>
            </w:pPr>
            <w:r w:rsidRPr="00EC2B6A">
              <w:rPr>
                <w:sz w:val="20"/>
                <w:szCs w:val="20"/>
              </w:rPr>
              <w:t>0,00</w:t>
            </w:r>
          </w:p>
        </w:tc>
        <w:tc>
          <w:tcPr>
            <w:tcW w:w="1870" w:type="dxa"/>
          </w:tcPr>
          <w:p w:rsidR="00C43A26" w:rsidRDefault="00C43A26" w:rsidP="001062E1">
            <w:pPr>
              <w:jc w:val="center"/>
              <w:rPr>
                <w:sz w:val="20"/>
                <w:szCs w:val="20"/>
              </w:rPr>
            </w:pPr>
          </w:p>
          <w:p w:rsidR="00C43A26" w:rsidRPr="00EC2B6A" w:rsidRDefault="00C43A26" w:rsidP="001062E1">
            <w:pPr>
              <w:jc w:val="center"/>
              <w:rPr>
                <w:sz w:val="20"/>
                <w:szCs w:val="20"/>
              </w:rPr>
            </w:pPr>
            <w:r>
              <w:rPr>
                <w:sz w:val="20"/>
                <w:szCs w:val="20"/>
              </w:rPr>
              <w:t>U</w:t>
            </w:r>
            <w:r w:rsidRPr="00EC2B6A">
              <w:rPr>
                <w:sz w:val="20"/>
                <w:szCs w:val="20"/>
              </w:rPr>
              <w:t>smeno i pisano kroz zalaganje i aktivnost</w:t>
            </w:r>
          </w:p>
          <w:p w:rsidR="00C43A26" w:rsidRPr="00EC2B6A" w:rsidRDefault="00C43A26" w:rsidP="001062E1">
            <w:pPr>
              <w:jc w:val="center"/>
              <w:rPr>
                <w:sz w:val="20"/>
                <w:szCs w:val="20"/>
              </w:rPr>
            </w:pPr>
          </w:p>
        </w:tc>
      </w:tr>
      <w:tr w:rsidR="00C43A26" w:rsidRPr="00396B59" w:rsidTr="001062E1">
        <w:trPr>
          <w:trHeight w:hRule="exact" w:val="3912"/>
        </w:trPr>
        <w:tc>
          <w:tcPr>
            <w:tcW w:w="1869" w:type="dxa"/>
          </w:tcPr>
          <w:p w:rsidR="00C43A26" w:rsidRDefault="00C43A26" w:rsidP="001062E1">
            <w:pPr>
              <w:jc w:val="center"/>
              <w:rPr>
                <w:b/>
                <w:color w:val="FF0000"/>
                <w:sz w:val="20"/>
                <w:szCs w:val="20"/>
              </w:rPr>
            </w:pPr>
          </w:p>
          <w:p w:rsidR="00C43A26" w:rsidRPr="00BA2B91" w:rsidRDefault="00C43A26" w:rsidP="001062E1">
            <w:pPr>
              <w:jc w:val="center"/>
              <w:rPr>
                <w:b/>
                <w:color w:val="000000" w:themeColor="text1"/>
                <w:sz w:val="20"/>
                <w:szCs w:val="20"/>
              </w:rPr>
            </w:pPr>
            <w:r w:rsidRPr="00E675DB">
              <w:rPr>
                <w:b/>
                <w:color w:val="FF0000"/>
                <w:sz w:val="20"/>
                <w:szCs w:val="20"/>
              </w:rPr>
              <w:t>DA SE NE ZABORAVI</w:t>
            </w:r>
          </w:p>
        </w:tc>
        <w:tc>
          <w:tcPr>
            <w:tcW w:w="2208" w:type="dxa"/>
          </w:tcPr>
          <w:p w:rsidR="00C43A26" w:rsidRPr="00BA2B91" w:rsidRDefault="00C43A26" w:rsidP="001062E1">
            <w:pPr>
              <w:jc w:val="center"/>
              <w:rPr>
                <w:sz w:val="20"/>
                <w:szCs w:val="20"/>
              </w:rPr>
            </w:pPr>
            <w:r>
              <w:rPr>
                <w:bCs/>
                <w:color w:val="000000"/>
                <w:sz w:val="20"/>
                <w:szCs w:val="20"/>
                <w:shd w:val="clear" w:color="auto" w:fill="FFFFFF"/>
              </w:rPr>
              <w:t xml:space="preserve"> Motivacija i interes</w:t>
            </w:r>
            <w:r w:rsidRPr="00BA2B91">
              <w:rPr>
                <w:bCs/>
                <w:color w:val="000000"/>
                <w:sz w:val="20"/>
                <w:szCs w:val="20"/>
                <w:shd w:val="clear" w:color="auto" w:fill="FFFFFF"/>
              </w:rPr>
              <w:t xml:space="preserve"> učenika za proučavanje prošlosti; </w:t>
            </w:r>
            <w:r w:rsidRPr="00BA2B91">
              <w:rPr>
                <w:sz w:val="20"/>
                <w:szCs w:val="20"/>
              </w:rPr>
              <w:t xml:space="preserve">ovladati pojmovima </w:t>
            </w:r>
            <w:r>
              <w:rPr>
                <w:iCs/>
                <w:sz w:val="20"/>
                <w:szCs w:val="20"/>
              </w:rPr>
              <w:t>sadašnjost, prošlost, budućno</w:t>
            </w:r>
            <w:r w:rsidRPr="00BA2B91">
              <w:rPr>
                <w:iCs/>
                <w:sz w:val="20"/>
                <w:szCs w:val="20"/>
              </w:rPr>
              <w:t>st</w:t>
            </w:r>
            <w:r w:rsidRPr="00BA2B91">
              <w:rPr>
                <w:sz w:val="20"/>
                <w:szCs w:val="20"/>
              </w:rPr>
              <w:t xml:space="preserve"> na int</w:t>
            </w:r>
            <w:r>
              <w:rPr>
                <w:sz w:val="20"/>
                <w:szCs w:val="20"/>
              </w:rPr>
              <w:t>uitivnoj i iskustvenoj</w:t>
            </w:r>
            <w:r w:rsidRPr="00BA2B91">
              <w:rPr>
                <w:sz w:val="20"/>
                <w:szCs w:val="20"/>
              </w:rPr>
              <w:t xml:space="preserve"> razini; stvarati prigode da učenici ostvare cjelovit doživljaj zamišljajući slike iz  bliže povijesti na temelju vlastita sudjelovanja u </w:t>
            </w:r>
            <w:r>
              <w:rPr>
                <w:sz w:val="20"/>
                <w:szCs w:val="20"/>
              </w:rPr>
              <w:t>istraži.</w:t>
            </w:r>
            <w:r w:rsidRPr="00BA2B91">
              <w:rPr>
                <w:sz w:val="20"/>
                <w:szCs w:val="20"/>
              </w:rPr>
              <w:t xml:space="preserve"> materijalnih i n</w:t>
            </w:r>
            <w:r>
              <w:rPr>
                <w:sz w:val="20"/>
                <w:szCs w:val="20"/>
              </w:rPr>
              <w:t>emate-rijalnih povij.</w:t>
            </w:r>
            <w:r w:rsidRPr="00BA2B91">
              <w:rPr>
                <w:sz w:val="20"/>
                <w:szCs w:val="20"/>
              </w:rPr>
              <w:t xml:space="preserve"> izvora</w:t>
            </w:r>
            <w:r w:rsidRPr="00BA2B91">
              <w:rPr>
                <w:bCs/>
                <w:color w:val="000000"/>
                <w:sz w:val="20"/>
                <w:szCs w:val="20"/>
                <w:shd w:val="clear" w:color="auto" w:fill="FFFFFF"/>
              </w:rPr>
              <w:t xml:space="preserve">; </w:t>
            </w:r>
            <w:r w:rsidRPr="00BA2B91">
              <w:rPr>
                <w:sz w:val="20"/>
                <w:szCs w:val="20"/>
              </w:rPr>
              <w:t>osposobiti učenike da razlikuju po</w:t>
            </w:r>
            <w:r>
              <w:rPr>
                <w:sz w:val="20"/>
                <w:szCs w:val="20"/>
              </w:rPr>
              <w:t xml:space="preserve">vijest, sadašnjost i </w:t>
            </w:r>
            <w:r w:rsidRPr="00BA2B91">
              <w:rPr>
                <w:sz w:val="20"/>
                <w:szCs w:val="20"/>
              </w:rPr>
              <w:t>budućnost uspoređujući uvjete i način života ljudi</w:t>
            </w:r>
          </w:p>
        </w:tc>
        <w:tc>
          <w:tcPr>
            <w:tcW w:w="2502" w:type="dxa"/>
          </w:tcPr>
          <w:p w:rsidR="00C43A26" w:rsidRPr="0081791F" w:rsidRDefault="00C43A26" w:rsidP="001062E1">
            <w:pPr>
              <w:spacing w:after="200"/>
              <w:jc w:val="center"/>
              <w:rPr>
                <w:sz w:val="20"/>
                <w:szCs w:val="20"/>
              </w:rPr>
            </w:pPr>
            <w:r>
              <w:rPr>
                <w:sz w:val="20"/>
                <w:szCs w:val="20"/>
              </w:rPr>
              <w:t>U</w:t>
            </w:r>
            <w:r w:rsidRPr="0081791F">
              <w:rPr>
                <w:sz w:val="20"/>
                <w:szCs w:val="20"/>
              </w:rPr>
              <w:t>čiti kako se služiti različitim informacijama i izvorima znanja</w:t>
            </w:r>
            <w:r>
              <w:rPr>
                <w:sz w:val="20"/>
                <w:szCs w:val="20"/>
              </w:rPr>
              <w:t>. R</w:t>
            </w:r>
            <w:r w:rsidRPr="0081791F">
              <w:rPr>
                <w:sz w:val="20"/>
                <w:szCs w:val="20"/>
              </w:rPr>
              <w:t>azvijanje ljubavi prema kulturnom i povijesnom nasljeđu</w:t>
            </w:r>
          </w:p>
          <w:p w:rsidR="00C43A26" w:rsidRDefault="00C43A26" w:rsidP="001062E1">
            <w:pPr>
              <w:spacing w:after="200"/>
              <w:jc w:val="center"/>
              <w:rPr>
                <w:sz w:val="20"/>
                <w:szCs w:val="20"/>
              </w:rPr>
            </w:pPr>
            <w:r>
              <w:rPr>
                <w:sz w:val="20"/>
                <w:szCs w:val="20"/>
              </w:rPr>
              <w:t>U</w:t>
            </w:r>
            <w:r w:rsidRPr="0081791F">
              <w:rPr>
                <w:sz w:val="20"/>
                <w:szCs w:val="20"/>
              </w:rPr>
              <w:t>očavanje  i spoznavanje različitosti u nač</w:t>
            </w:r>
            <w:r>
              <w:rPr>
                <w:sz w:val="20"/>
                <w:szCs w:val="20"/>
              </w:rPr>
              <w:t>inima života i rada nekad i sad R</w:t>
            </w:r>
            <w:r w:rsidRPr="0081791F">
              <w:rPr>
                <w:sz w:val="20"/>
                <w:szCs w:val="20"/>
              </w:rPr>
              <w:t>azvijanje m</w:t>
            </w:r>
            <w:r>
              <w:rPr>
                <w:sz w:val="20"/>
                <w:szCs w:val="20"/>
              </w:rPr>
              <w:t>ašte, ali i kritičkog mišljenja.</w:t>
            </w:r>
          </w:p>
          <w:p w:rsidR="00C43A26" w:rsidRPr="006E5B33" w:rsidRDefault="00C43A26" w:rsidP="001062E1">
            <w:pPr>
              <w:spacing w:after="200"/>
              <w:jc w:val="center"/>
              <w:rPr>
                <w:sz w:val="20"/>
                <w:szCs w:val="20"/>
              </w:rPr>
            </w:pPr>
            <w:r>
              <w:rPr>
                <w:sz w:val="20"/>
                <w:szCs w:val="20"/>
              </w:rPr>
              <w:t>O</w:t>
            </w:r>
            <w:r w:rsidRPr="0081791F">
              <w:rPr>
                <w:sz w:val="20"/>
                <w:szCs w:val="20"/>
              </w:rPr>
              <w:t>dgaja</w:t>
            </w:r>
            <w:r>
              <w:rPr>
                <w:sz w:val="20"/>
                <w:szCs w:val="20"/>
              </w:rPr>
              <w:t>nje pozitivnih osobina ličnosti P</w:t>
            </w:r>
            <w:r w:rsidRPr="00BA2B91">
              <w:rPr>
                <w:sz w:val="20"/>
                <w:szCs w:val="20"/>
              </w:rPr>
              <w:t>otaknuti učenike na nova viđenja svoje i tuđe prošlosti</w:t>
            </w:r>
          </w:p>
        </w:tc>
        <w:tc>
          <w:tcPr>
            <w:tcW w:w="1876" w:type="dxa"/>
          </w:tcPr>
          <w:p w:rsidR="00C43A26" w:rsidRPr="00BA2B91" w:rsidRDefault="00C43A26" w:rsidP="001062E1">
            <w:pPr>
              <w:jc w:val="center"/>
              <w:rPr>
                <w:color w:val="000000" w:themeColor="text1"/>
                <w:sz w:val="20"/>
                <w:szCs w:val="20"/>
              </w:rPr>
            </w:pPr>
          </w:p>
          <w:p w:rsidR="00C43A26" w:rsidRPr="00BA2B91" w:rsidRDefault="00C43A26" w:rsidP="001062E1">
            <w:pPr>
              <w:rPr>
                <w:color w:val="000000" w:themeColor="text1"/>
                <w:sz w:val="20"/>
                <w:szCs w:val="20"/>
              </w:rPr>
            </w:pPr>
          </w:p>
          <w:p w:rsidR="00C43A26" w:rsidRPr="00BA2B91" w:rsidRDefault="00C43A26" w:rsidP="001062E1">
            <w:pPr>
              <w:jc w:val="center"/>
              <w:rPr>
                <w:color w:val="000000" w:themeColor="text1"/>
                <w:sz w:val="20"/>
                <w:szCs w:val="20"/>
              </w:rPr>
            </w:pPr>
            <w:r>
              <w:rPr>
                <w:sz w:val="20"/>
                <w:szCs w:val="20"/>
              </w:rPr>
              <w:t>U</w:t>
            </w:r>
            <w:r w:rsidRPr="00BA2B91">
              <w:rPr>
                <w:sz w:val="20"/>
                <w:szCs w:val="20"/>
              </w:rPr>
              <w:t>čiteljice, učenici, roditelji, bake i djedovi</w:t>
            </w:r>
          </w:p>
        </w:tc>
        <w:tc>
          <w:tcPr>
            <w:tcW w:w="1939" w:type="dxa"/>
          </w:tcPr>
          <w:p w:rsidR="00C43A26" w:rsidRPr="00BA2B91" w:rsidRDefault="00C43A26" w:rsidP="001062E1">
            <w:pPr>
              <w:spacing w:after="200"/>
              <w:jc w:val="center"/>
              <w:rPr>
                <w:sz w:val="20"/>
                <w:szCs w:val="20"/>
              </w:rPr>
            </w:pPr>
            <w:r>
              <w:rPr>
                <w:sz w:val="20"/>
                <w:szCs w:val="20"/>
              </w:rPr>
              <w:t>U</w:t>
            </w:r>
            <w:r w:rsidRPr="00BA2B91">
              <w:rPr>
                <w:sz w:val="20"/>
                <w:szCs w:val="20"/>
              </w:rPr>
              <w:t>čenici putuju u prošlost kako bi upoznali, istražili i prikazali brojne aktivnosti kojima su se bavili ljudi u prošlosti, kako su se odijevali naši predci, koje su predmete svakodnevno koristili, način živo</w:t>
            </w:r>
            <w:r>
              <w:rPr>
                <w:sz w:val="20"/>
                <w:szCs w:val="20"/>
              </w:rPr>
              <w:t>ta i rada,  običaji i tradicija. O</w:t>
            </w:r>
            <w:r w:rsidRPr="00BA2B91">
              <w:rPr>
                <w:bCs/>
                <w:color w:val="000000"/>
                <w:sz w:val="20"/>
                <w:szCs w:val="20"/>
                <w:shd w:val="clear" w:color="auto" w:fill="FFFFFF"/>
              </w:rPr>
              <w:t>vim projektom obuhvaće</w:t>
            </w:r>
            <w:r>
              <w:rPr>
                <w:bCs/>
                <w:color w:val="000000"/>
                <w:sz w:val="20"/>
                <w:szCs w:val="20"/>
                <w:shd w:val="clear" w:color="auto" w:fill="FFFFFF"/>
              </w:rPr>
              <w:t>-</w:t>
            </w:r>
            <w:r w:rsidRPr="00BA2B91">
              <w:rPr>
                <w:bCs/>
                <w:color w:val="000000"/>
                <w:sz w:val="20"/>
                <w:szCs w:val="20"/>
                <w:shd w:val="clear" w:color="auto" w:fill="FFFFFF"/>
              </w:rPr>
              <w:t>ni su nast</w:t>
            </w:r>
            <w:r>
              <w:rPr>
                <w:bCs/>
                <w:color w:val="000000"/>
                <w:sz w:val="20"/>
                <w:szCs w:val="20"/>
                <w:shd w:val="clear" w:color="auto" w:fill="FFFFFF"/>
              </w:rPr>
              <w:t>avni sadržaji PiD, HJ, GK</w:t>
            </w:r>
            <w:r w:rsidRPr="00BA2B91">
              <w:rPr>
                <w:bCs/>
                <w:color w:val="000000"/>
                <w:sz w:val="20"/>
                <w:szCs w:val="20"/>
                <w:shd w:val="clear" w:color="auto" w:fill="FFFFFF"/>
              </w:rPr>
              <w:t xml:space="preserve"> i </w:t>
            </w:r>
            <w:r>
              <w:rPr>
                <w:bCs/>
                <w:color w:val="000000"/>
                <w:sz w:val="20"/>
                <w:szCs w:val="20"/>
                <w:shd w:val="clear" w:color="auto" w:fill="FFFFFF"/>
              </w:rPr>
              <w:t>LK</w:t>
            </w:r>
            <w:r w:rsidRPr="00BA2B91">
              <w:rPr>
                <w:bCs/>
                <w:color w:val="000000"/>
                <w:sz w:val="20"/>
                <w:szCs w:val="20"/>
                <w:shd w:val="clear" w:color="auto" w:fill="FFFFFF"/>
              </w:rPr>
              <w:t>.</w:t>
            </w:r>
          </w:p>
          <w:p w:rsidR="00C43A26" w:rsidRPr="00BA2B91" w:rsidRDefault="00C43A26" w:rsidP="001062E1">
            <w:pPr>
              <w:jc w:val="center"/>
              <w:rPr>
                <w:color w:val="000000" w:themeColor="text1"/>
                <w:sz w:val="20"/>
                <w:szCs w:val="20"/>
              </w:rPr>
            </w:pPr>
          </w:p>
        </w:tc>
        <w:tc>
          <w:tcPr>
            <w:tcW w:w="1626" w:type="dxa"/>
          </w:tcPr>
          <w:p w:rsidR="00C43A26" w:rsidRPr="00BA2B91" w:rsidRDefault="00C43A26" w:rsidP="001062E1">
            <w:pPr>
              <w:jc w:val="center"/>
              <w:rPr>
                <w:color w:val="000000" w:themeColor="text1"/>
                <w:sz w:val="20"/>
                <w:szCs w:val="20"/>
              </w:rPr>
            </w:pPr>
          </w:p>
          <w:p w:rsidR="00C43A26" w:rsidRPr="00BA2B91" w:rsidRDefault="00C43A26" w:rsidP="001062E1">
            <w:pPr>
              <w:rPr>
                <w:color w:val="000000" w:themeColor="text1"/>
                <w:sz w:val="20"/>
                <w:szCs w:val="20"/>
              </w:rPr>
            </w:pP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r>
              <w:rPr>
                <w:sz w:val="20"/>
                <w:szCs w:val="20"/>
              </w:rPr>
              <w:t>K</w:t>
            </w:r>
            <w:r w:rsidRPr="00BA2B91">
              <w:rPr>
                <w:sz w:val="20"/>
                <w:szCs w:val="20"/>
              </w:rPr>
              <w:t xml:space="preserve">rajem </w:t>
            </w:r>
            <w:r>
              <w:rPr>
                <w:sz w:val="20"/>
                <w:szCs w:val="20"/>
              </w:rPr>
              <w:t>siječnja</w:t>
            </w: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p>
        </w:tc>
        <w:tc>
          <w:tcPr>
            <w:tcW w:w="1626" w:type="dxa"/>
          </w:tcPr>
          <w:p w:rsidR="00C43A26" w:rsidRPr="00BA2B91" w:rsidRDefault="00C43A26" w:rsidP="001062E1">
            <w:pPr>
              <w:rPr>
                <w:color w:val="000000" w:themeColor="text1"/>
                <w:sz w:val="20"/>
                <w:szCs w:val="20"/>
              </w:rPr>
            </w:pP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r w:rsidRPr="00BA2B91">
              <w:rPr>
                <w:sz w:val="20"/>
                <w:szCs w:val="20"/>
              </w:rPr>
              <w:t>Cijena plakata i ostalih tehničkih pomagala</w:t>
            </w:r>
          </w:p>
        </w:tc>
        <w:tc>
          <w:tcPr>
            <w:tcW w:w="1870" w:type="dxa"/>
          </w:tcPr>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p>
          <w:p w:rsidR="00C43A26" w:rsidRPr="00BA2B91" w:rsidRDefault="00C43A26" w:rsidP="001062E1">
            <w:pPr>
              <w:jc w:val="center"/>
              <w:rPr>
                <w:color w:val="000000" w:themeColor="text1"/>
                <w:sz w:val="20"/>
                <w:szCs w:val="20"/>
              </w:rPr>
            </w:pPr>
            <w:r w:rsidRPr="00BA2B91">
              <w:rPr>
                <w:color w:val="000000" w:themeColor="text1"/>
                <w:sz w:val="20"/>
                <w:szCs w:val="20"/>
              </w:rPr>
              <w:t>Usmeno i pismeno izražavanje, likovno izražavanje,</w:t>
            </w:r>
          </w:p>
          <w:p w:rsidR="00C43A26" w:rsidRPr="00BA2B91" w:rsidRDefault="00C43A26" w:rsidP="001062E1">
            <w:pPr>
              <w:jc w:val="center"/>
              <w:rPr>
                <w:color w:val="000000" w:themeColor="text1"/>
                <w:sz w:val="20"/>
                <w:szCs w:val="20"/>
              </w:rPr>
            </w:pPr>
            <w:r w:rsidRPr="00BA2B91">
              <w:rPr>
                <w:color w:val="000000" w:themeColor="text1"/>
                <w:sz w:val="20"/>
                <w:szCs w:val="20"/>
              </w:rPr>
              <w:t>kroz zalaganje i aktivnosti;</w:t>
            </w:r>
          </w:p>
        </w:tc>
      </w:tr>
      <w:tr w:rsidR="00C43A26" w:rsidRPr="00396B59" w:rsidTr="001062E1">
        <w:trPr>
          <w:trHeight w:hRule="exact" w:val="1247"/>
        </w:trPr>
        <w:tc>
          <w:tcPr>
            <w:tcW w:w="1869" w:type="dxa"/>
          </w:tcPr>
          <w:p w:rsidR="00C43A26" w:rsidRPr="002C22CD" w:rsidRDefault="00C43A26" w:rsidP="001062E1">
            <w:pPr>
              <w:tabs>
                <w:tab w:val="left" w:pos="7380"/>
              </w:tabs>
              <w:jc w:val="center"/>
              <w:rPr>
                <w:b/>
                <w:bCs/>
                <w:color w:val="FF0000"/>
                <w:sz w:val="20"/>
                <w:szCs w:val="20"/>
              </w:rPr>
            </w:pPr>
            <w:r w:rsidRPr="002C22CD">
              <w:rPr>
                <w:b/>
                <w:bCs/>
                <w:color w:val="FF0000"/>
                <w:sz w:val="20"/>
                <w:szCs w:val="20"/>
              </w:rPr>
              <w:t>OD ORLOVA DO OBLAKA EKO</w:t>
            </w:r>
          </w:p>
          <w:p w:rsidR="00C43A26" w:rsidRPr="00565124" w:rsidRDefault="00C43A26" w:rsidP="001062E1">
            <w:pPr>
              <w:tabs>
                <w:tab w:val="left" w:pos="7380"/>
              </w:tabs>
              <w:rPr>
                <w:b/>
                <w:bCs/>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p w:rsidR="00C43A26" w:rsidRPr="00565124" w:rsidRDefault="00C43A26" w:rsidP="001062E1">
            <w:pPr>
              <w:rPr>
                <w:b/>
                <w:sz w:val="20"/>
                <w:szCs w:val="20"/>
              </w:rPr>
            </w:pPr>
          </w:p>
        </w:tc>
        <w:tc>
          <w:tcPr>
            <w:tcW w:w="2208" w:type="dxa"/>
          </w:tcPr>
          <w:p w:rsidR="00C43A26" w:rsidRPr="00AE596D" w:rsidRDefault="00C43A26" w:rsidP="001062E1">
            <w:pPr>
              <w:jc w:val="center"/>
              <w:rPr>
                <w:bCs/>
                <w:sz w:val="20"/>
                <w:szCs w:val="20"/>
              </w:rPr>
            </w:pPr>
            <w:r w:rsidRPr="00AE596D">
              <w:rPr>
                <w:bCs/>
                <w:sz w:val="20"/>
                <w:szCs w:val="20"/>
              </w:rPr>
              <w:t>Zbrinjavanje elektroničkog otpada</w:t>
            </w: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tc>
        <w:tc>
          <w:tcPr>
            <w:tcW w:w="2502" w:type="dxa"/>
          </w:tcPr>
          <w:p w:rsidR="00C43A26" w:rsidRPr="003A4BA7" w:rsidRDefault="00C43A26" w:rsidP="001062E1">
            <w:pPr>
              <w:jc w:val="center"/>
              <w:rPr>
                <w:bCs/>
                <w:sz w:val="20"/>
                <w:szCs w:val="20"/>
              </w:rPr>
            </w:pPr>
            <w:r w:rsidRPr="00AE596D">
              <w:rPr>
                <w:bCs/>
                <w:sz w:val="20"/>
                <w:szCs w:val="20"/>
              </w:rPr>
              <w:t xml:space="preserve">Educirati djecu i ljude o štetnosti elektroničkog otpada i važnosti da </w:t>
            </w:r>
            <w:r>
              <w:rPr>
                <w:bCs/>
                <w:sz w:val="20"/>
                <w:szCs w:val="20"/>
              </w:rPr>
              <w:t>se takav otpad adekvatno zbrine</w:t>
            </w: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tc>
        <w:tc>
          <w:tcPr>
            <w:tcW w:w="1876" w:type="dxa"/>
          </w:tcPr>
          <w:p w:rsidR="00C43A26" w:rsidRPr="00AE596D" w:rsidRDefault="00C43A26" w:rsidP="001062E1">
            <w:pPr>
              <w:jc w:val="center"/>
              <w:rPr>
                <w:bCs/>
                <w:sz w:val="20"/>
                <w:szCs w:val="20"/>
              </w:rPr>
            </w:pPr>
            <w:r w:rsidRPr="00AE596D">
              <w:rPr>
                <w:bCs/>
                <w:sz w:val="20"/>
                <w:szCs w:val="20"/>
              </w:rPr>
              <w:t>Učitelji informatike, ostali učitelji učenici, roditelji, mještani</w:t>
            </w: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tc>
        <w:tc>
          <w:tcPr>
            <w:tcW w:w="1939" w:type="dxa"/>
          </w:tcPr>
          <w:p w:rsidR="00C43A26" w:rsidRPr="00AE596D" w:rsidRDefault="00C43A26" w:rsidP="001062E1">
            <w:pPr>
              <w:jc w:val="center"/>
              <w:rPr>
                <w:bCs/>
                <w:sz w:val="20"/>
                <w:szCs w:val="20"/>
              </w:rPr>
            </w:pPr>
            <w:r w:rsidRPr="00AE596D">
              <w:rPr>
                <w:bCs/>
                <w:sz w:val="20"/>
                <w:szCs w:val="20"/>
              </w:rPr>
              <w:t>Edukacija putem radionica, informiranje javnosti i organiziranje same akcije prikupljanja</w:t>
            </w: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tc>
        <w:tc>
          <w:tcPr>
            <w:tcW w:w="1626" w:type="dxa"/>
          </w:tcPr>
          <w:p w:rsidR="00C43A26" w:rsidRPr="00AE596D" w:rsidRDefault="00C43A26" w:rsidP="001062E1">
            <w:pPr>
              <w:jc w:val="center"/>
              <w:rPr>
                <w:bCs/>
                <w:sz w:val="20"/>
                <w:szCs w:val="20"/>
              </w:rPr>
            </w:pPr>
          </w:p>
          <w:p w:rsidR="00C43A26" w:rsidRPr="00AE596D" w:rsidRDefault="00C43A26" w:rsidP="001062E1">
            <w:pPr>
              <w:jc w:val="center"/>
              <w:rPr>
                <w:bCs/>
                <w:sz w:val="20"/>
                <w:szCs w:val="20"/>
              </w:rPr>
            </w:pPr>
            <w:r>
              <w:rPr>
                <w:bCs/>
                <w:sz w:val="20"/>
                <w:szCs w:val="20"/>
              </w:rPr>
              <w:t>Siječanj 2020</w:t>
            </w:r>
            <w:r w:rsidRPr="00AE596D">
              <w:rPr>
                <w:bCs/>
                <w:sz w:val="20"/>
                <w:szCs w:val="20"/>
              </w:rPr>
              <w:t>. -</w:t>
            </w:r>
          </w:p>
          <w:p w:rsidR="00C43A26" w:rsidRPr="00AE596D" w:rsidRDefault="00C43A26" w:rsidP="001062E1">
            <w:pPr>
              <w:ind w:left="-1071"/>
              <w:jc w:val="right"/>
              <w:rPr>
                <w:bCs/>
                <w:sz w:val="20"/>
                <w:szCs w:val="20"/>
              </w:rPr>
            </w:pPr>
            <w:r>
              <w:rPr>
                <w:bCs/>
                <w:sz w:val="20"/>
                <w:szCs w:val="20"/>
              </w:rPr>
              <w:t>lipanj 2020.</w:t>
            </w: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r w:rsidRPr="00AE596D">
              <w:rPr>
                <w:bCs/>
                <w:sz w:val="20"/>
                <w:szCs w:val="20"/>
              </w:rPr>
              <w:t>.</w:t>
            </w:r>
          </w:p>
          <w:p w:rsidR="00C43A26" w:rsidRPr="00AE596D" w:rsidRDefault="00C43A26" w:rsidP="001062E1">
            <w:pPr>
              <w:jc w:val="center"/>
              <w:rPr>
                <w:bCs/>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p w:rsidR="00C43A26" w:rsidRPr="00AE596D" w:rsidRDefault="00C43A26" w:rsidP="001062E1">
            <w:pPr>
              <w:jc w:val="center"/>
              <w:rPr>
                <w:sz w:val="20"/>
                <w:szCs w:val="20"/>
              </w:rPr>
            </w:pPr>
          </w:p>
        </w:tc>
        <w:tc>
          <w:tcPr>
            <w:tcW w:w="1626" w:type="dxa"/>
          </w:tcPr>
          <w:p w:rsidR="00C43A26" w:rsidRPr="00AE596D" w:rsidRDefault="00C43A26" w:rsidP="001062E1">
            <w:pPr>
              <w:tabs>
                <w:tab w:val="left" w:pos="7380"/>
              </w:tabs>
              <w:jc w:val="center"/>
              <w:rPr>
                <w:bCs/>
                <w:sz w:val="20"/>
                <w:szCs w:val="20"/>
              </w:rPr>
            </w:pPr>
          </w:p>
          <w:p w:rsidR="00C43A26" w:rsidRPr="00AE596D" w:rsidRDefault="00C43A26" w:rsidP="001062E1">
            <w:pPr>
              <w:jc w:val="center"/>
              <w:rPr>
                <w:bCs/>
                <w:sz w:val="20"/>
                <w:szCs w:val="20"/>
              </w:rPr>
            </w:pPr>
            <w:r w:rsidRPr="00AE596D">
              <w:rPr>
                <w:bCs/>
                <w:sz w:val="20"/>
                <w:szCs w:val="20"/>
              </w:rPr>
              <w:t>0,00</w:t>
            </w: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p w:rsidR="00C43A26" w:rsidRPr="00AE596D" w:rsidRDefault="00C43A26" w:rsidP="001062E1">
            <w:pPr>
              <w:jc w:val="center"/>
              <w:rPr>
                <w:bCs/>
                <w:sz w:val="20"/>
                <w:szCs w:val="20"/>
              </w:rPr>
            </w:pPr>
          </w:p>
        </w:tc>
        <w:tc>
          <w:tcPr>
            <w:tcW w:w="1870" w:type="dxa"/>
          </w:tcPr>
          <w:p w:rsidR="00C43A26" w:rsidRPr="00AE596D" w:rsidRDefault="00C43A26" w:rsidP="001062E1">
            <w:pPr>
              <w:jc w:val="center"/>
              <w:rPr>
                <w:bCs/>
                <w:sz w:val="20"/>
                <w:szCs w:val="20"/>
              </w:rPr>
            </w:pPr>
            <w:r w:rsidRPr="00AE596D">
              <w:rPr>
                <w:bCs/>
                <w:sz w:val="20"/>
                <w:szCs w:val="20"/>
              </w:rPr>
              <w:t>Izrada prezentacija na tu temu te izbor najboljih radova koji će se prezentirati za Dan škole</w:t>
            </w:r>
          </w:p>
        </w:tc>
      </w:tr>
      <w:tr w:rsidR="00C43A26" w:rsidRPr="00396B59" w:rsidTr="001062E1">
        <w:tc>
          <w:tcPr>
            <w:tcW w:w="1869" w:type="dxa"/>
          </w:tcPr>
          <w:p w:rsidR="00C43A26" w:rsidRPr="00997355" w:rsidRDefault="00C43A26" w:rsidP="001062E1">
            <w:pPr>
              <w:jc w:val="center"/>
              <w:rPr>
                <w:sz w:val="20"/>
                <w:szCs w:val="20"/>
              </w:rPr>
            </w:pPr>
          </w:p>
          <w:p w:rsidR="00C43A26" w:rsidRPr="00997355" w:rsidRDefault="00C43A26" w:rsidP="001062E1">
            <w:pPr>
              <w:jc w:val="center"/>
              <w:rPr>
                <w:b/>
                <w:sz w:val="20"/>
                <w:szCs w:val="20"/>
              </w:rPr>
            </w:pPr>
            <w:r w:rsidRPr="00E675DB">
              <w:rPr>
                <w:b/>
                <w:color w:val="FF0000"/>
                <w:sz w:val="20"/>
                <w:szCs w:val="20"/>
              </w:rPr>
              <w:t>PROSLAVA 100-og DANA ŠKOLE</w:t>
            </w:r>
          </w:p>
        </w:tc>
        <w:tc>
          <w:tcPr>
            <w:tcW w:w="2208" w:type="dxa"/>
          </w:tcPr>
          <w:p w:rsidR="00C43A26" w:rsidRPr="00997355" w:rsidRDefault="00C43A26" w:rsidP="001062E1">
            <w:pPr>
              <w:pStyle w:val="Uvuenotijeloteksta"/>
              <w:ind w:firstLine="0"/>
              <w:jc w:val="center"/>
              <w:rPr>
                <w:sz w:val="20"/>
                <w:szCs w:val="20"/>
              </w:rPr>
            </w:pPr>
            <w:r>
              <w:rPr>
                <w:sz w:val="20"/>
                <w:szCs w:val="20"/>
              </w:rPr>
              <w:t>N</w:t>
            </w:r>
            <w:r w:rsidRPr="00997355">
              <w:rPr>
                <w:sz w:val="20"/>
                <w:szCs w:val="20"/>
              </w:rPr>
              <w:t>a poseban način razbiti monotoniju svakodnevnih dana u nastavi i kroz odabrane sadržaje obilježiti 100.dan škole</w:t>
            </w:r>
          </w:p>
          <w:p w:rsidR="00C43A26" w:rsidRPr="00997355" w:rsidRDefault="00C43A26" w:rsidP="001062E1">
            <w:pPr>
              <w:pStyle w:val="Uvuenotijeloteksta"/>
              <w:ind w:firstLine="0"/>
              <w:jc w:val="center"/>
              <w:rPr>
                <w:sz w:val="20"/>
                <w:szCs w:val="20"/>
              </w:rPr>
            </w:pPr>
          </w:p>
        </w:tc>
        <w:tc>
          <w:tcPr>
            <w:tcW w:w="2502" w:type="dxa"/>
          </w:tcPr>
          <w:p w:rsidR="00C43A26" w:rsidRPr="00997355" w:rsidRDefault="00C43A26" w:rsidP="001062E1">
            <w:pPr>
              <w:pStyle w:val="Uvuenotijeloteksta"/>
              <w:ind w:firstLine="0"/>
              <w:jc w:val="center"/>
              <w:rPr>
                <w:sz w:val="20"/>
                <w:szCs w:val="20"/>
              </w:rPr>
            </w:pPr>
            <w:r>
              <w:rPr>
                <w:sz w:val="20"/>
                <w:szCs w:val="20"/>
              </w:rPr>
              <w:t>R</w:t>
            </w:r>
            <w:r w:rsidRPr="00997355">
              <w:rPr>
                <w:sz w:val="20"/>
                <w:szCs w:val="20"/>
              </w:rPr>
              <w:t>azvijati kompetencije kom</w:t>
            </w:r>
            <w:r>
              <w:rPr>
                <w:sz w:val="20"/>
                <w:szCs w:val="20"/>
              </w:rPr>
              <w:t>uniciranja na materinj-em jeziku,</w:t>
            </w:r>
            <w:r w:rsidRPr="00997355">
              <w:rPr>
                <w:sz w:val="20"/>
                <w:szCs w:val="20"/>
              </w:rPr>
              <w:t xml:space="preserve"> socijalna i građanska prava i dužnosti kao zajednice</w:t>
            </w:r>
            <w:r>
              <w:rPr>
                <w:sz w:val="20"/>
                <w:szCs w:val="20"/>
              </w:rPr>
              <w:t xml:space="preserve">, </w:t>
            </w:r>
            <w:r w:rsidRPr="00997355">
              <w:rPr>
                <w:sz w:val="20"/>
                <w:szCs w:val="20"/>
              </w:rPr>
              <w:t>poticati aktivno i suradničko učenje; razvijati kompetitivni duh kod učenika i njihovih roditelja</w:t>
            </w:r>
            <w:r>
              <w:rPr>
                <w:sz w:val="20"/>
                <w:szCs w:val="20"/>
              </w:rPr>
              <w:t>, stvoriti opušteno,</w:t>
            </w:r>
            <w:r w:rsidRPr="00997355">
              <w:rPr>
                <w:sz w:val="20"/>
                <w:szCs w:val="20"/>
              </w:rPr>
              <w:t xml:space="preserve"> vedro radno i ugodno razredno okružje</w:t>
            </w:r>
          </w:p>
        </w:tc>
        <w:tc>
          <w:tcPr>
            <w:tcW w:w="1876" w:type="dxa"/>
          </w:tcPr>
          <w:p w:rsidR="00C43A26" w:rsidRPr="00997355" w:rsidRDefault="00C43A26" w:rsidP="001062E1">
            <w:pPr>
              <w:jc w:val="center"/>
              <w:rPr>
                <w:sz w:val="20"/>
                <w:szCs w:val="20"/>
              </w:rPr>
            </w:pPr>
          </w:p>
          <w:p w:rsidR="00C43A26" w:rsidRPr="00997355" w:rsidRDefault="00C43A26" w:rsidP="001062E1">
            <w:pPr>
              <w:jc w:val="center"/>
              <w:rPr>
                <w:sz w:val="20"/>
                <w:szCs w:val="20"/>
              </w:rPr>
            </w:pPr>
            <w:r>
              <w:rPr>
                <w:sz w:val="20"/>
                <w:szCs w:val="20"/>
              </w:rPr>
              <w:t>U</w:t>
            </w:r>
            <w:r w:rsidRPr="00997355">
              <w:rPr>
                <w:sz w:val="20"/>
                <w:szCs w:val="20"/>
              </w:rPr>
              <w:t>čiteljice 4. razreda, učenici</w:t>
            </w:r>
          </w:p>
        </w:tc>
        <w:tc>
          <w:tcPr>
            <w:tcW w:w="1939" w:type="dxa"/>
          </w:tcPr>
          <w:p w:rsidR="00C43A26" w:rsidRPr="00997355" w:rsidRDefault="00C43A26" w:rsidP="001062E1">
            <w:pPr>
              <w:jc w:val="center"/>
              <w:rPr>
                <w:sz w:val="20"/>
                <w:szCs w:val="20"/>
              </w:rPr>
            </w:pPr>
          </w:p>
          <w:p w:rsidR="00C43A26" w:rsidRPr="00997355" w:rsidRDefault="00C43A26" w:rsidP="001062E1">
            <w:pPr>
              <w:jc w:val="center"/>
              <w:rPr>
                <w:sz w:val="20"/>
                <w:szCs w:val="20"/>
              </w:rPr>
            </w:pPr>
            <w:r>
              <w:rPr>
                <w:sz w:val="20"/>
                <w:szCs w:val="20"/>
              </w:rPr>
              <w:t>P</w:t>
            </w:r>
            <w:r w:rsidRPr="00997355">
              <w:rPr>
                <w:sz w:val="20"/>
                <w:szCs w:val="20"/>
              </w:rPr>
              <w:t>rimjerena i navođena igra,</w:t>
            </w:r>
          </w:p>
          <w:p w:rsidR="00C43A26" w:rsidRPr="00997355" w:rsidRDefault="00C43A26" w:rsidP="001062E1">
            <w:pPr>
              <w:jc w:val="center"/>
              <w:rPr>
                <w:sz w:val="20"/>
                <w:szCs w:val="20"/>
              </w:rPr>
            </w:pPr>
            <w:r w:rsidRPr="00997355">
              <w:rPr>
                <w:sz w:val="20"/>
                <w:szCs w:val="20"/>
              </w:rPr>
              <w:t>različite aktivnosti iz različitih predmeta vezane uz broj 100,</w:t>
            </w:r>
          </w:p>
          <w:p w:rsidR="00C43A26" w:rsidRPr="00997355" w:rsidRDefault="00C43A26" w:rsidP="001062E1">
            <w:pPr>
              <w:jc w:val="center"/>
              <w:rPr>
                <w:sz w:val="20"/>
                <w:szCs w:val="20"/>
              </w:rPr>
            </w:pPr>
            <w:r w:rsidRPr="00997355">
              <w:rPr>
                <w:sz w:val="20"/>
                <w:szCs w:val="20"/>
              </w:rPr>
              <w:t>Kviz znanja</w:t>
            </w:r>
          </w:p>
          <w:p w:rsidR="00C43A26" w:rsidRPr="00997355" w:rsidRDefault="00C43A26" w:rsidP="001062E1">
            <w:pPr>
              <w:jc w:val="center"/>
              <w:rPr>
                <w:sz w:val="20"/>
                <w:szCs w:val="20"/>
              </w:rPr>
            </w:pPr>
            <w:r w:rsidRPr="00997355">
              <w:rPr>
                <w:sz w:val="20"/>
                <w:szCs w:val="20"/>
              </w:rPr>
              <w:t>(gradivo 1.-4. razreda)</w:t>
            </w:r>
          </w:p>
        </w:tc>
        <w:tc>
          <w:tcPr>
            <w:tcW w:w="1626" w:type="dxa"/>
          </w:tcPr>
          <w:p w:rsidR="00C43A26" w:rsidRPr="00997355" w:rsidRDefault="00C43A26" w:rsidP="001062E1">
            <w:pPr>
              <w:jc w:val="center"/>
              <w:rPr>
                <w:sz w:val="20"/>
                <w:szCs w:val="20"/>
              </w:rPr>
            </w:pPr>
          </w:p>
          <w:p w:rsidR="00C43A26" w:rsidRPr="00997355" w:rsidRDefault="00C43A26" w:rsidP="001062E1">
            <w:pPr>
              <w:jc w:val="center"/>
              <w:rPr>
                <w:sz w:val="20"/>
                <w:szCs w:val="20"/>
              </w:rPr>
            </w:pPr>
            <w:r>
              <w:rPr>
                <w:sz w:val="20"/>
                <w:szCs w:val="20"/>
              </w:rPr>
              <w:t>Veljača 2020.</w:t>
            </w:r>
          </w:p>
        </w:tc>
        <w:tc>
          <w:tcPr>
            <w:tcW w:w="1626" w:type="dxa"/>
          </w:tcPr>
          <w:p w:rsidR="00C43A26" w:rsidRPr="00997355" w:rsidRDefault="00C43A26" w:rsidP="001062E1">
            <w:pPr>
              <w:jc w:val="center"/>
              <w:rPr>
                <w:sz w:val="20"/>
                <w:szCs w:val="20"/>
              </w:rPr>
            </w:pPr>
          </w:p>
          <w:p w:rsidR="00C43A26" w:rsidRPr="00997355" w:rsidRDefault="00C43A26" w:rsidP="001062E1">
            <w:pPr>
              <w:jc w:val="center"/>
              <w:rPr>
                <w:sz w:val="20"/>
                <w:szCs w:val="20"/>
              </w:rPr>
            </w:pPr>
            <w:r>
              <w:rPr>
                <w:sz w:val="20"/>
                <w:szCs w:val="20"/>
              </w:rPr>
              <w:t>C</w:t>
            </w:r>
            <w:r w:rsidRPr="00997355">
              <w:rPr>
                <w:sz w:val="20"/>
                <w:szCs w:val="20"/>
              </w:rPr>
              <w:t>ijena plakata i markera, troškovi pripreme slastica, grickalica i sokova</w:t>
            </w:r>
          </w:p>
        </w:tc>
        <w:tc>
          <w:tcPr>
            <w:tcW w:w="1870" w:type="dxa"/>
          </w:tcPr>
          <w:p w:rsidR="00C43A26" w:rsidRPr="00997355" w:rsidRDefault="00C43A26" w:rsidP="001062E1">
            <w:pPr>
              <w:jc w:val="center"/>
              <w:rPr>
                <w:sz w:val="20"/>
                <w:szCs w:val="20"/>
              </w:rPr>
            </w:pPr>
          </w:p>
          <w:p w:rsidR="00C43A26" w:rsidRPr="00997355" w:rsidRDefault="00C43A26" w:rsidP="001062E1">
            <w:pPr>
              <w:jc w:val="center"/>
              <w:rPr>
                <w:sz w:val="20"/>
                <w:szCs w:val="20"/>
              </w:rPr>
            </w:pPr>
            <w:r>
              <w:rPr>
                <w:sz w:val="20"/>
                <w:szCs w:val="20"/>
              </w:rPr>
              <w:t>Z</w:t>
            </w:r>
            <w:r w:rsidRPr="00997355">
              <w:rPr>
                <w:sz w:val="20"/>
                <w:szCs w:val="20"/>
              </w:rPr>
              <w:t>alaganje, aktivnost, usmena i pismena pohvala</w:t>
            </w:r>
          </w:p>
        </w:tc>
      </w:tr>
      <w:tr w:rsidR="00C43A26" w:rsidRPr="00396B59" w:rsidTr="001062E1">
        <w:tc>
          <w:tcPr>
            <w:tcW w:w="1869" w:type="dxa"/>
          </w:tcPr>
          <w:p w:rsidR="00C43A26" w:rsidRPr="0099153C" w:rsidRDefault="00C43A26" w:rsidP="001062E1">
            <w:pPr>
              <w:pStyle w:val="Default"/>
              <w:jc w:val="center"/>
              <w:rPr>
                <w:rFonts w:ascii="Times New Roman" w:hAnsi="Times New Roman" w:cs="Times New Roman"/>
                <w:bCs/>
                <w:color w:val="000000" w:themeColor="text1"/>
                <w:sz w:val="20"/>
                <w:szCs w:val="20"/>
              </w:rPr>
            </w:pPr>
          </w:p>
          <w:p w:rsidR="00C43A26" w:rsidRPr="008354A1" w:rsidRDefault="00C43A26" w:rsidP="001062E1">
            <w:pPr>
              <w:pStyle w:val="Default"/>
              <w:jc w:val="center"/>
              <w:rPr>
                <w:rFonts w:ascii="Times New Roman" w:hAnsi="Times New Roman" w:cs="Times New Roman"/>
                <w:b/>
                <w:bCs/>
                <w:color w:val="FF0000"/>
                <w:sz w:val="20"/>
                <w:szCs w:val="20"/>
              </w:rPr>
            </w:pPr>
            <w:r w:rsidRPr="008354A1">
              <w:rPr>
                <w:rFonts w:ascii="Times New Roman" w:hAnsi="Times New Roman" w:cs="Times New Roman"/>
                <w:b/>
                <w:bCs/>
                <w:color w:val="FF0000"/>
                <w:sz w:val="20"/>
                <w:szCs w:val="20"/>
              </w:rPr>
              <w:t>VALENTINOVO</w:t>
            </w:r>
          </w:p>
          <w:p w:rsidR="00C43A26" w:rsidRPr="008354A1" w:rsidRDefault="00C43A26" w:rsidP="001062E1">
            <w:pPr>
              <w:pStyle w:val="Default"/>
              <w:jc w:val="center"/>
              <w:rPr>
                <w:rFonts w:ascii="Times New Roman" w:hAnsi="Times New Roman" w:cs="Times New Roman"/>
                <w:b/>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rPr>
                <w:rFonts w:ascii="Times New Roman" w:hAnsi="Times New Roman" w:cs="Times New Roman"/>
                <w:bCs/>
                <w:color w:val="000000" w:themeColor="text1"/>
                <w:sz w:val="20"/>
                <w:szCs w:val="20"/>
              </w:rPr>
            </w:pPr>
          </w:p>
        </w:tc>
        <w:tc>
          <w:tcPr>
            <w:tcW w:w="2208"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 xml:space="preserve">Poticanje prijateljstva, zajedništva, tolerancije i ljubavi </w:t>
            </w:r>
          </w:p>
          <w:p w:rsidR="00C43A26" w:rsidRPr="0099153C" w:rsidRDefault="00C43A26" w:rsidP="001062E1">
            <w:pPr>
              <w:pStyle w:val="Default"/>
              <w:rPr>
                <w:rFonts w:ascii="Times New Roman" w:hAnsi="Times New Roman" w:cs="Times New Roman"/>
                <w:bCs/>
                <w:color w:val="000000" w:themeColor="text1"/>
                <w:sz w:val="20"/>
                <w:szCs w:val="20"/>
              </w:rPr>
            </w:pPr>
          </w:p>
        </w:tc>
        <w:tc>
          <w:tcPr>
            <w:tcW w:w="2502" w:type="dxa"/>
          </w:tcPr>
          <w:p w:rsidR="00C43A26" w:rsidRPr="0099153C" w:rsidRDefault="00C43A26" w:rsidP="001062E1">
            <w:pPr>
              <w:autoSpaceDE w:val="0"/>
              <w:autoSpaceDN w:val="0"/>
              <w:adjustRightInd w:val="0"/>
              <w:jc w:val="center"/>
              <w:rPr>
                <w:bCs/>
                <w:color w:val="000000" w:themeColor="text1"/>
                <w:sz w:val="20"/>
                <w:szCs w:val="20"/>
                <w:lang w:val="de-DE" w:eastAsia="en-US"/>
              </w:rPr>
            </w:pPr>
            <w:r w:rsidRPr="0099153C">
              <w:rPr>
                <w:bCs/>
                <w:color w:val="000000" w:themeColor="text1"/>
                <w:sz w:val="20"/>
                <w:szCs w:val="20"/>
                <w:lang w:eastAsia="en-US"/>
              </w:rPr>
              <w:t>Z</w:t>
            </w:r>
            <w:r w:rsidRPr="0099153C">
              <w:rPr>
                <w:bCs/>
                <w:color w:val="000000" w:themeColor="text1"/>
                <w:sz w:val="20"/>
                <w:szCs w:val="20"/>
                <w:lang w:val="de-DE" w:eastAsia="en-US"/>
              </w:rPr>
              <w:t>adovoljavanje učeničkih potreba za kreativnim i  zabavnim sadržajima u odgojno obrazovnom procesu</w:t>
            </w:r>
          </w:p>
        </w:tc>
        <w:tc>
          <w:tcPr>
            <w:tcW w:w="187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lang w:val="pl-PL"/>
              </w:rPr>
              <w:t>Učenici od 1. do 8. razreda, razrednici,</w:t>
            </w: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lang w:val="pl-PL"/>
              </w:rPr>
              <w:t>ostali u</w:t>
            </w:r>
            <w:r w:rsidRPr="0099153C">
              <w:rPr>
                <w:rFonts w:ascii="Times New Roman" w:hAnsi="Times New Roman" w:cs="Times New Roman"/>
                <w:bCs/>
                <w:color w:val="000000" w:themeColor="text1"/>
                <w:sz w:val="20"/>
                <w:szCs w:val="20"/>
              </w:rPr>
              <w:t>č</w:t>
            </w:r>
            <w:r w:rsidRPr="0099153C">
              <w:rPr>
                <w:rFonts w:ascii="Times New Roman" w:hAnsi="Times New Roman" w:cs="Times New Roman"/>
                <w:bCs/>
                <w:color w:val="000000" w:themeColor="text1"/>
                <w:sz w:val="20"/>
                <w:szCs w:val="20"/>
                <w:lang w:val="pl-PL"/>
              </w:rPr>
              <w:t>iteljii  i djelatnci</w:t>
            </w:r>
            <w:r w:rsidRPr="0099153C">
              <w:rPr>
                <w:rFonts w:ascii="Times New Roman" w:hAnsi="Times New Roman" w:cs="Times New Roman"/>
                <w:bCs/>
                <w:color w:val="000000" w:themeColor="text1"/>
                <w:sz w:val="20"/>
                <w:szCs w:val="20"/>
              </w:rPr>
              <w:t xml:space="preserve"> š</w:t>
            </w:r>
            <w:r w:rsidRPr="0099153C">
              <w:rPr>
                <w:rFonts w:ascii="Times New Roman" w:hAnsi="Times New Roman" w:cs="Times New Roman"/>
                <w:bCs/>
                <w:color w:val="000000" w:themeColor="text1"/>
                <w:sz w:val="20"/>
                <w:szCs w:val="20"/>
                <w:lang w:val="pl-PL"/>
              </w:rPr>
              <w:t>kole</w:t>
            </w:r>
          </w:p>
        </w:tc>
        <w:tc>
          <w:tcPr>
            <w:tcW w:w="1939" w:type="dxa"/>
          </w:tcPr>
          <w:p w:rsidR="00C43A26" w:rsidRDefault="00C43A26" w:rsidP="001062E1">
            <w:pPr>
              <w:autoSpaceDE w:val="0"/>
              <w:autoSpaceDN w:val="0"/>
              <w:adjustRightInd w:val="0"/>
              <w:jc w:val="center"/>
              <w:rPr>
                <w:bCs/>
                <w:color w:val="000000" w:themeColor="text1"/>
                <w:sz w:val="20"/>
                <w:szCs w:val="20"/>
                <w:lang w:val="en-US" w:eastAsia="en-US"/>
              </w:rPr>
            </w:pPr>
          </w:p>
          <w:p w:rsidR="00C43A26" w:rsidRPr="0099153C" w:rsidRDefault="00C43A26" w:rsidP="001062E1">
            <w:pPr>
              <w:autoSpaceDE w:val="0"/>
              <w:autoSpaceDN w:val="0"/>
              <w:adjustRightInd w:val="0"/>
              <w:jc w:val="center"/>
              <w:rPr>
                <w:bCs/>
                <w:color w:val="000000" w:themeColor="text1"/>
                <w:sz w:val="20"/>
                <w:szCs w:val="20"/>
                <w:lang w:val="en-US" w:eastAsia="en-US"/>
              </w:rPr>
            </w:pPr>
            <w:r w:rsidRPr="0099153C">
              <w:rPr>
                <w:bCs/>
                <w:color w:val="000000" w:themeColor="text1"/>
                <w:sz w:val="20"/>
                <w:szCs w:val="20"/>
                <w:lang w:val="en-US" w:eastAsia="en-US"/>
              </w:rPr>
              <w:t>Zabavni program</w:t>
            </w:r>
          </w:p>
          <w:p w:rsidR="00C43A26" w:rsidRPr="0099153C" w:rsidRDefault="00C43A26" w:rsidP="001062E1">
            <w:pPr>
              <w:autoSpaceDE w:val="0"/>
              <w:autoSpaceDN w:val="0"/>
              <w:adjustRightInd w:val="0"/>
              <w:rPr>
                <w:bCs/>
                <w:color w:val="000000" w:themeColor="text1"/>
                <w:sz w:val="20"/>
                <w:szCs w:val="20"/>
              </w:rPr>
            </w:pP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Veljača 2020</w:t>
            </w:r>
            <w:r w:rsidRPr="0099153C">
              <w:rPr>
                <w:rFonts w:ascii="Times New Roman" w:hAnsi="Times New Roman" w:cs="Times New Roman"/>
                <w:bCs/>
                <w:color w:val="000000" w:themeColor="text1"/>
                <w:sz w:val="20"/>
                <w:szCs w:val="20"/>
              </w:rPr>
              <w:t>.</w:t>
            </w: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Potrošni materijal</w:t>
            </w:r>
          </w:p>
        </w:tc>
        <w:tc>
          <w:tcPr>
            <w:tcW w:w="1870" w:type="dxa"/>
          </w:tcPr>
          <w:p w:rsidR="00C43A26" w:rsidRPr="0099153C" w:rsidRDefault="00C43A26" w:rsidP="001062E1">
            <w:pPr>
              <w:pStyle w:val="Default"/>
              <w:jc w:val="center"/>
              <w:rPr>
                <w:rFonts w:ascii="Times New Roman" w:hAnsi="Times New Roman" w:cs="Times New Roman"/>
                <w:bCs/>
                <w:color w:val="000000" w:themeColor="text1"/>
                <w:sz w:val="20"/>
                <w:szCs w:val="20"/>
                <w:lang w:eastAsia="en-US"/>
              </w:rPr>
            </w:pPr>
            <w:r w:rsidRPr="0099153C">
              <w:rPr>
                <w:rFonts w:ascii="Times New Roman" w:hAnsi="Times New Roman" w:cs="Times New Roman"/>
                <w:bCs/>
                <w:color w:val="000000" w:themeColor="text1"/>
                <w:sz w:val="20"/>
                <w:szCs w:val="20"/>
                <w:lang w:val="en-US" w:eastAsia="en-US"/>
              </w:rPr>
              <w:t>Vrjednovanje stvarala</w:t>
            </w:r>
            <w:r w:rsidRPr="0099153C">
              <w:rPr>
                <w:rFonts w:ascii="Times New Roman" w:hAnsi="Times New Roman" w:cs="Times New Roman"/>
                <w:bCs/>
                <w:color w:val="000000" w:themeColor="text1"/>
                <w:sz w:val="20"/>
                <w:szCs w:val="20"/>
                <w:lang w:eastAsia="en-US"/>
              </w:rPr>
              <w:t>č</w:t>
            </w:r>
            <w:r w:rsidRPr="0099153C">
              <w:rPr>
                <w:rFonts w:ascii="Times New Roman" w:hAnsi="Times New Roman" w:cs="Times New Roman"/>
                <w:bCs/>
                <w:color w:val="000000" w:themeColor="text1"/>
                <w:sz w:val="20"/>
                <w:szCs w:val="20"/>
                <w:lang w:val="en-US" w:eastAsia="en-US"/>
              </w:rPr>
              <w:t>kog izri</w:t>
            </w:r>
            <w:r w:rsidRPr="0099153C">
              <w:rPr>
                <w:rFonts w:ascii="Times New Roman" w:hAnsi="Times New Roman" w:cs="Times New Roman"/>
                <w:bCs/>
                <w:color w:val="000000" w:themeColor="text1"/>
                <w:sz w:val="20"/>
                <w:szCs w:val="20"/>
                <w:lang w:eastAsia="en-US"/>
              </w:rPr>
              <w:t>č</w:t>
            </w:r>
            <w:r w:rsidRPr="0099153C">
              <w:rPr>
                <w:rFonts w:ascii="Times New Roman" w:hAnsi="Times New Roman" w:cs="Times New Roman"/>
                <w:bCs/>
                <w:color w:val="000000" w:themeColor="text1"/>
                <w:sz w:val="20"/>
                <w:szCs w:val="20"/>
                <w:lang w:val="en-US" w:eastAsia="en-US"/>
              </w:rPr>
              <w:t>aja</w:t>
            </w:r>
          </w:p>
          <w:p w:rsidR="00C43A26" w:rsidRPr="0099153C" w:rsidRDefault="00C43A26" w:rsidP="001062E1">
            <w:pPr>
              <w:autoSpaceDE w:val="0"/>
              <w:autoSpaceDN w:val="0"/>
              <w:adjustRightInd w:val="0"/>
              <w:rPr>
                <w:bCs/>
                <w:color w:val="000000" w:themeColor="text1"/>
                <w:sz w:val="20"/>
                <w:szCs w:val="20"/>
                <w:lang w:val="de-DE" w:eastAsia="en-US"/>
              </w:rPr>
            </w:pPr>
            <w:r w:rsidRPr="0099153C">
              <w:rPr>
                <w:bCs/>
                <w:color w:val="000000" w:themeColor="text1"/>
                <w:sz w:val="20"/>
                <w:szCs w:val="20"/>
                <w:lang w:val="de-DE" w:eastAsia="en-US"/>
              </w:rPr>
              <w:t>videosnimke,fotogra</w:t>
            </w:r>
            <w:r>
              <w:rPr>
                <w:bCs/>
                <w:color w:val="000000" w:themeColor="text1"/>
                <w:sz w:val="20"/>
                <w:szCs w:val="20"/>
                <w:lang w:val="de-DE" w:eastAsia="en-US"/>
              </w:rPr>
              <w:t>-</w:t>
            </w:r>
            <w:r w:rsidRPr="0099153C">
              <w:rPr>
                <w:bCs/>
                <w:color w:val="000000" w:themeColor="text1"/>
                <w:sz w:val="20"/>
                <w:szCs w:val="20"/>
                <w:lang w:val="de-DE" w:eastAsia="en-US"/>
              </w:rPr>
              <w:t>fije</w:t>
            </w:r>
            <w:r>
              <w:rPr>
                <w:bCs/>
                <w:color w:val="000000" w:themeColor="text1"/>
                <w:sz w:val="20"/>
                <w:szCs w:val="20"/>
                <w:lang w:val="de-DE" w:eastAsia="en-US"/>
              </w:rPr>
              <w:t xml:space="preserve">, </w:t>
            </w:r>
            <w:r w:rsidRPr="0099153C">
              <w:rPr>
                <w:bCs/>
                <w:color w:val="000000" w:themeColor="text1"/>
                <w:sz w:val="20"/>
                <w:szCs w:val="20"/>
                <w:lang w:val="de-DE" w:eastAsia="en-US"/>
              </w:rPr>
              <w:t>radovi učenika</w:t>
            </w: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lang w:val="de-DE" w:eastAsia="en-US"/>
              </w:rPr>
              <w:t>priredbe</w:t>
            </w:r>
          </w:p>
        </w:tc>
      </w:tr>
      <w:tr w:rsidR="00C43A26" w:rsidRPr="00396B59" w:rsidTr="001062E1">
        <w:tc>
          <w:tcPr>
            <w:tcW w:w="1869" w:type="dxa"/>
          </w:tcPr>
          <w:p w:rsidR="00C43A26" w:rsidRDefault="00C43A26" w:rsidP="001062E1">
            <w:pPr>
              <w:tabs>
                <w:tab w:val="left" w:pos="7380"/>
              </w:tabs>
              <w:jc w:val="center"/>
              <w:rPr>
                <w:b/>
                <w:color w:val="FF0000"/>
                <w:sz w:val="20"/>
                <w:szCs w:val="20"/>
              </w:rPr>
            </w:pPr>
          </w:p>
          <w:p w:rsidR="00C43A26" w:rsidRPr="00670B5E" w:rsidRDefault="00C43A26" w:rsidP="001062E1">
            <w:pPr>
              <w:tabs>
                <w:tab w:val="left" w:pos="7380"/>
              </w:tabs>
              <w:jc w:val="center"/>
              <w:rPr>
                <w:b/>
                <w:bCs/>
                <w:color w:val="FF0000"/>
                <w:sz w:val="20"/>
                <w:szCs w:val="20"/>
              </w:rPr>
            </w:pPr>
            <w:r w:rsidRPr="00670B5E">
              <w:rPr>
                <w:b/>
                <w:color w:val="FF0000"/>
                <w:sz w:val="20"/>
                <w:szCs w:val="20"/>
              </w:rPr>
              <w:t>DAN RUŽIČASTIH MAJICA</w:t>
            </w:r>
          </w:p>
        </w:tc>
        <w:tc>
          <w:tcPr>
            <w:tcW w:w="2208" w:type="dxa"/>
          </w:tcPr>
          <w:p w:rsidR="00C43A26" w:rsidRPr="00670B5E" w:rsidRDefault="00C43A26" w:rsidP="001062E1">
            <w:pPr>
              <w:spacing w:before="120" w:after="120"/>
              <w:jc w:val="center"/>
              <w:rPr>
                <w:color w:val="000000" w:themeColor="text1"/>
                <w:sz w:val="20"/>
                <w:szCs w:val="20"/>
                <w:shd w:val="clear" w:color="auto" w:fill="FFFFFF"/>
              </w:rPr>
            </w:pPr>
            <w:r>
              <w:rPr>
                <w:color w:val="000000" w:themeColor="text1"/>
                <w:sz w:val="20"/>
                <w:szCs w:val="20"/>
              </w:rPr>
              <w:t>P</w:t>
            </w:r>
            <w:r w:rsidRPr="00670B5E">
              <w:rPr>
                <w:color w:val="000000" w:themeColor="text1"/>
                <w:sz w:val="20"/>
                <w:szCs w:val="20"/>
              </w:rPr>
              <w:t xml:space="preserve">rogram je prevencije vršnjačkog nasilja, a obilježava se zadnje srijede u mjesecu </w:t>
            </w:r>
            <w:r w:rsidRPr="00670B5E">
              <w:rPr>
                <w:color w:val="000000" w:themeColor="text1"/>
                <w:sz w:val="20"/>
                <w:szCs w:val="20"/>
              </w:rPr>
              <w:lastRenderedPageBreak/>
              <w:t>veljači. Ideja je</w:t>
            </w:r>
            <w:r>
              <w:rPr>
                <w:color w:val="000000" w:themeColor="text1"/>
                <w:sz w:val="20"/>
                <w:szCs w:val="20"/>
              </w:rPr>
              <w:t xml:space="preserve"> r</w:t>
            </w:r>
            <w:r w:rsidRPr="00670B5E">
              <w:rPr>
                <w:color w:val="000000" w:themeColor="text1"/>
                <w:sz w:val="20"/>
                <w:szCs w:val="20"/>
              </w:rPr>
              <w:t>eagirati i pomoći zajednici u razumijevanju i prihvaćanju različitosti koje nas okružuju</w:t>
            </w:r>
          </w:p>
        </w:tc>
        <w:tc>
          <w:tcPr>
            <w:tcW w:w="2502" w:type="dxa"/>
          </w:tcPr>
          <w:p w:rsidR="00C43A26" w:rsidRDefault="00C43A26" w:rsidP="001062E1">
            <w:pPr>
              <w:jc w:val="center"/>
              <w:rPr>
                <w:color w:val="000000" w:themeColor="text1"/>
                <w:sz w:val="20"/>
                <w:szCs w:val="20"/>
              </w:rPr>
            </w:pPr>
          </w:p>
          <w:p w:rsidR="00C43A26" w:rsidRPr="00670B5E" w:rsidRDefault="00C43A26" w:rsidP="001062E1">
            <w:pPr>
              <w:jc w:val="center"/>
              <w:rPr>
                <w:bCs/>
                <w:color w:val="000000" w:themeColor="text1"/>
                <w:sz w:val="20"/>
                <w:szCs w:val="20"/>
              </w:rPr>
            </w:pPr>
            <w:r w:rsidRPr="00670B5E">
              <w:rPr>
                <w:color w:val="000000" w:themeColor="text1"/>
                <w:sz w:val="20"/>
                <w:szCs w:val="20"/>
              </w:rPr>
              <w:t xml:space="preserve">Ovim programom podižemo svijest o problemu vršnjačkog nasilja, velikom </w:t>
            </w:r>
            <w:r w:rsidRPr="00670B5E">
              <w:rPr>
                <w:color w:val="000000" w:themeColor="text1"/>
                <w:sz w:val="20"/>
                <w:szCs w:val="20"/>
              </w:rPr>
              <w:lastRenderedPageBreak/>
              <w:t>problemu među djecom i mladima, s mogućim teškim posljedicama u kratkoročnoj i dugoročnoj perspektivi razvoja djece.</w:t>
            </w:r>
          </w:p>
        </w:tc>
        <w:tc>
          <w:tcPr>
            <w:tcW w:w="1876" w:type="dxa"/>
          </w:tcPr>
          <w:p w:rsidR="00C43A26" w:rsidRDefault="00C43A26" w:rsidP="001062E1">
            <w:pPr>
              <w:spacing w:before="120" w:after="120"/>
              <w:rPr>
                <w:color w:val="000000" w:themeColor="text1"/>
                <w:sz w:val="20"/>
                <w:szCs w:val="20"/>
              </w:rPr>
            </w:pPr>
          </w:p>
          <w:p w:rsidR="00C43A26" w:rsidRPr="00670B5E" w:rsidRDefault="00C43A26" w:rsidP="001062E1">
            <w:pPr>
              <w:spacing w:before="120" w:after="120"/>
              <w:rPr>
                <w:color w:val="000000" w:themeColor="text1"/>
                <w:sz w:val="20"/>
                <w:szCs w:val="20"/>
              </w:rPr>
            </w:pPr>
            <w:r w:rsidRPr="00670B5E">
              <w:rPr>
                <w:color w:val="000000" w:themeColor="text1"/>
                <w:sz w:val="20"/>
                <w:szCs w:val="20"/>
              </w:rPr>
              <w:lastRenderedPageBreak/>
              <w:t>Centar za edukaciju i prevenciju nasilja</w:t>
            </w:r>
          </w:p>
          <w:p w:rsidR="00C43A26" w:rsidRPr="00670B5E" w:rsidRDefault="00C43A26" w:rsidP="001062E1">
            <w:pPr>
              <w:pStyle w:val="Default"/>
              <w:jc w:val="center"/>
              <w:rPr>
                <w:rFonts w:ascii="Times New Roman" w:hAnsi="Times New Roman" w:cs="Times New Roman"/>
                <w:bCs/>
                <w:color w:val="000000" w:themeColor="text1"/>
                <w:sz w:val="20"/>
                <w:szCs w:val="20"/>
              </w:rPr>
            </w:pPr>
            <w:r w:rsidRPr="00670B5E">
              <w:rPr>
                <w:rFonts w:ascii="Times New Roman" w:hAnsi="Times New Roman" w:cs="Times New Roman"/>
                <w:color w:val="000000" w:themeColor="text1"/>
                <w:sz w:val="20"/>
                <w:szCs w:val="20"/>
              </w:rPr>
              <w:t>Svi djelatnici i učenici škole</w:t>
            </w:r>
          </w:p>
        </w:tc>
        <w:tc>
          <w:tcPr>
            <w:tcW w:w="1939" w:type="dxa"/>
          </w:tcPr>
          <w:p w:rsidR="00C43A26" w:rsidRPr="00670B5E" w:rsidRDefault="00C43A26" w:rsidP="001062E1">
            <w:pPr>
              <w:spacing w:before="120" w:after="120"/>
              <w:jc w:val="center"/>
              <w:rPr>
                <w:color w:val="000000" w:themeColor="text1"/>
                <w:sz w:val="20"/>
                <w:szCs w:val="20"/>
              </w:rPr>
            </w:pPr>
            <w:r w:rsidRPr="00670B5E">
              <w:rPr>
                <w:color w:val="000000" w:themeColor="text1"/>
                <w:sz w:val="20"/>
                <w:szCs w:val="20"/>
              </w:rPr>
              <w:lastRenderedPageBreak/>
              <w:t xml:space="preserve">Radionice o temi vršnjačkog nasilja, </w:t>
            </w:r>
            <w:r w:rsidRPr="00670B5E">
              <w:rPr>
                <w:color w:val="000000" w:themeColor="text1"/>
                <w:sz w:val="20"/>
                <w:szCs w:val="20"/>
              </w:rPr>
              <w:lastRenderedPageBreak/>
              <w:t>etiketiranju i toleranciji</w:t>
            </w:r>
          </w:p>
          <w:p w:rsidR="00C43A26" w:rsidRPr="00670B5E" w:rsidRDefault="00C43A26" w:rsidP="001062E1">
            <w:pPr>
              <w:autoSpaceDE w:val="0"/>
              <w:autoSpaceDN w:val="0"/>
              <w:adjustRightInd w:val="0"/>
              <w:jc w:val="center"/>
              <w:rPr>
                <w:bCs/>
                <w:color w:val="000000" w:themeColor="text1"/>
                <w:sz w:val="20"/>
                <w:szCs w:val="20"/>
              </w:rPr>
            </w:pPr>
            <w:r w:rsidRPr="00670B5E">
              <w:rPr>
                <w:color w:val="000000" w:themeColor="text1"/>
                <w:sz w:val="20"/>
                <w:szCs w:val="20"/>
              </w:rPr>
              <w:t>Obući ružičastu majicu</w:t>
            </w:r>
          </w:p>
        </w:tc>
        <w:tc>
          <w:tcPr>
            <w:tcW w:w="1626" w:type="dxa"/>
          </w:tcPr>
          <w:p w:rsidR="00C43A26" w:rsidRDefault="00C43A26" w:rsidP="001062E1">
            <w:pPr>
              <w:pStyle w:val="Default"/>
              <w:jc w:val="center"/>
              <w:rPr>
                <w:rFonts w:ascii="Times New Roman" w:hAnsi="Times New Roman" w:cs="Times New Roman"/>
                <w:color w:val="000000" w:themeColor="text1"/>
                <w:sz w:val="20"/>
                <w:szCs w:val="20"/>
              </w:rPr>
            </w:pPr>
          </w:p>
          <w:p w:rsidR="00C43A26" w:rsidRPr="00670B5E"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Veljača</w:t>
            </w:r>
            <w:r w:rsidRPr="00670B5E">
              <w:rPr>
                <w:rFonts w:ascii="Times New Roman" w:hAnsi="Times New Roman" w:cs="Times New Roman"/>
                <w:color w:val="000000" w:themeColor="text1"/>
                <w:sz w:val="20"/>
                <w:szCs w:val="20"/>
              </w:rPr>
              <w:t xml:space="preserve"> 2020</w:t>
            </w: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Default="00C43A26" w:rsidP="001062E1">
            <w:pPr>
              <w:pStyle w:val="Default"/>
              <w:jc w:val="center"/>
              <w:rPr>
                <w:rFonts w:ascii="Times New Roman" w:hAnsi="Times New Roman" w:cs="Times New Roman"/>
                <w:bCs/>
                <w:color w:val="000000" w:themeColor="text1"/>
                <w:sz w:val="20"/>
                <w:szCs w:val="20"/>
              </w:rPr>
            </w:pPr>
          </w:p>
          <w:p w:rsidR="00C43A26" w:rsidRPr="00670B5E" w:rsidRDefault="00C43A26" w:rsidP="001062E1">
            <w:pPr>
              <w:pStyle w:val="Default"/>
              <w:jc w:val="center"/>
              <w:rPr>
                <w:rFonts w:ascii="Times New Roman" w:hAnsi="Times New Roman" w:cs="Times New Roman"/>
                <w:bCs/>
                <w:color w:val="000000" w:themeColor="text1"/>
                <w:sz w:val="20"/>
                <w:szCs w:val="20"/>
              </w:rPr>
            </w:pPr>
            <w:r w:rsidRPr="00670B5E">
              <w:rPr>
                <w:rFonts w:ascii="Times New Roman" w:hAnsi="Times New Roman" w:cs="Times New Roman"/>
                <w:bCs/>
                <w:color w:val="000000" w:themeColor="text1"/>
                <w:sz w:val="20"/>
                <w:szCs w:val="20"/>
              </w:rPr>
              <w:t>0,00</w:t>
            </w:r>
          </w:p>
        </w:tc>
        <w:tc>
          <w:tcPr>
            <w:tcW w:w="1870" w:type="dxa"/>
          </w:tcPr>
          <w:p w:rsidR="00C43A26" w:rsidRPr="00670B5E" w:rsidRDefault="00C43A26" w:rsidP="001062E1">
            <w:pPr>
              <w:spacing w:before="120" w:after="120"/>
              <w:jc w:val="center"/>
              <w:rPr>
                <w:sz w:val="20"/>
                <w:szCs w:val="20"/>
              </w:rPr>
            </w:pPr>
            <w:r w:rsidRPr="00670B5E">
              <w:rPr>
                <w:sz w:val="20"/>
                <w:szCs w:val="20"/>
              </w:rPr>
              <w:t xml:space="preserve">Razgovor, analiza, kritički osvrt. </w:t>
            </w:r>
            <w:r w:rsidRPr="00670B5E">
              <w:rPr>
                <w:sz w:val="20"/>
                <w:szCs w:val="20"/>
              </w:rPr>
              <w:lastRenderedPageBreak/>
              <w:t>Izložba likovnih radova.</w:t>
            </w:r>
          </w:p>
          <w:p w:rsidR="00C43A26" w:rsidRPr="00670B5E" w:rsidRDefault="00C43A26" w:rsidP="001062E1">
            <w:pPr>
              <w:spacing w:before="120" w:after="120"/>
              <w:rPr>
                <w:sz w:val="20"/>
                <w:szCs w:val="20"/>
              </w:rPr>
            </w:pPr>
          </w:p>
          <w:p w:rsidR="00C43A26" w:rsidRPr="00670B5E" w:rsidRDefault="00C43A26" w:rsidP="001062E1">
            <w:pPr>
              <w:jc w:val="center"/>
              <w:rPr>
                <w:bCs/>
                <w:color w:val="000000" w:themeColor="text1"/>
                <w:sz w:val="20"/>
                <w:szCs w:val="20"/>
              </w:rPr>
            </w:pPr>
          </w:p>
        </w:tc>
      </w:tr>
      <w:tr w:rsidR="00C43A26" w:rsidRPr="00396B59" w:rsidTr="001062E1">
        <w:trPr>
          <w:trHeight w:hRule="exact" w:val="1134"/>
        </w:trPr>
        <w:tc>
          <w:tcPr>
            <w:tcW w:w="1869" w:type="dxa"/>
          </w:tcPr>
          <w:p w:rsidR="00C43A26" w:rsidRPr="00CC7549" w:rsidRDefault="00C43A26" w:rsidP="001062E1">
            <w:pPr>
              <w:tabs>
                <w:tab w:val="left" w:pos="7380"/>
              </w:tabs>
              <w:jc w:val="center"/>
              <w:rPr>
                <w:b/>
                <w:bCs/>
                <w:color w:val="000000" w:themeColor="text1"/>
                <w:sz w:val="20"/>
                <w:szCs w:val="20"/>
              </w:rPr>
            </w:pPr>
            <w:r w:rsidRPr="00CC7549">
              <w:rPr>
                <w:b/>
                <w:bCs/>
                <w:color w:val="FF0000"/>
                <w:sz w:val="20"/>
                <w:szCs w:val="20"/>
              </w:rPr>
              <w:lastRenderedPageBreak/>
              <w:t>SLAVKO JEŽIĆ</w:t>
            </w:r>
          </w:p>
        </w:tc>
        <w:tc>
          <w:tcPr>
            <w:tcW w:w="2208" w:type="dxa"/>
          </w:tcPr>
          <w:p w:rsidR="00C43A26"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Podsjetiti učenike na važnu ulogu našeg poznatog Dubravca Slavka Ježića</w:t>
            </w:r>
          </w:p>
          <w:p w:rsidR="00C43A26" w:rsidRPr="0099153C" w:rsidRDefault="00C43A26" w:rsidP="001062E1">
            <w:pPr>
              <w:pStyle w:val="Default"/>
              <w:jc w:val="center"/>
              <w:rPr>
                <w:rFonts w:ascii="Times New Roman" w:hAnsi="Times New Roman" w:cs="Times New Roman"/>
                <w:bCs/>
                <w:color w:val="000000" w:themeColor="text1"/>
                <w:sz w:val="20"/>
                <w:szCs w:val="20"/>
              </w:rPr>
            </w:pPr>
          </w:p>
        </w:tc>
        <w:tc>
          <w:tcPr>
            <w:tcW w:w="2502" w:type="dxa"/>
          </w:tcPr>
          <w:p w:rsidR="00C43A26" w:rsidRDefault="00C43A26" w:rsidP="001062E1">
            <w:pPr>
              <w:jc w:val="center"/>
              <w:rPr>
                <w:bCs/>
                <w:color w:val="000000" w:themeColor="text1"/>
                <w:sz w:val="20"/>
                <w:szCs w:val="20"/>
              </w:rPr>
            </w:pPr>
          </w:p>
          <w:p w:rsidR="00C43A26" w:rsidRPr="0099153C" w:rsidRDefault="00C43A26" w:rsidP="001062E1">
            <w:pPr>
              <w:jc w:val="center"/>
              <w:rPr>
                <w:bCs/>
                <w:color w:val="000000" w:themeColor="text1"/>
                <w:sz w:val="20"/>
                <w:szCs w:val="20"/>
              </w:rPr>
            </w:pPr>
            <w:r w:rsidRPr="0099153C">
              <w:rPr>
                <w:bCs/>
                <w:color w:val="000000" w:themeColor="text1"/>
                <w:sz w:val="20"/>
                <w:szCs w:val="20"/>
              </w:rPr>
              <w:t xml:space="preserve">Obilježavanje </w:t>
            </w:r>
            <w:r>
              <w:rPr>
                <w:bCs/>
                <w:color w:val="000000" w:themeColor="text1"/>
                <w:sz w:val="20"/>
                <w:szCs w:val="20"/>
              </w:rPr>
              <w:t xml:space="preserve">125. </w:t>
            </w:r>
            <w:r w:rsidRPr="0099153C">
              <w:rPr>
                <w:bCs/>
                <w:color w:val="000000" w:themeColor="text1"/>
                <w:sz w:val="20"/>
                <w:szCs w:val="20"/>
              </w:rPr>
              <w:t>godine rođenja Slavka ježića</w:t>
            </w:r>
          </w:p>
        </w:tc>
        <w:tc>
          <w:tcPr>
            <w:tcW w:w="187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Učiteljice hrvatskog jezika,</w:t>
            </w:r>
            <w:r>
              <w:rPr>
                <w:rFonts w:ascii="Times New Roman" w:hAnsi="Times New Roman" w:cs="Times New Roman"/>
                <w:bCs/>
                <w:color w:val="000000" w:themeColor="text1"/>
                <w:sz w:val="20"/>
                <w:szCs w:val="20"/>
              </w:rPr>
              <w:t xml:space="preserve"> učenici, ravnateljica,</w:t>
            </w: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knjižničar</w:t>
            </w:r>
            <w:r>
              <w:rPr>
                <w:rFonts w:ascii="Times New Roman" w:hAnsi="Times New Roman" w:cs="Times New Roman"/>
                <w:bCs/>
                <w:color w:val="000000" w:themeColor="text1"/>
                <w:sz w:val="20"/>
                <w:szCs w:val="20"/>
              </w:rPr>
              <w:t>ka</w:t>
            </w:r>
          </w:p>
        </w:tc>
        <w:tc>
          <w:tcPr>
            <w:tcW w:w="1939" w:type="dxa"/>
          </w:tcPr>
          <w:p w:rsidR="00C43A26" w:rsidRDefault="00C43A26" w:rsidP="001062E1">
            <w:pPr>
              <w:autoSpaceDE w:val="0"/>
              <w:autoSpaceDN w:val="0"/>
              <w:adjustRightInd w:val="0"/>
              <w:jc w:val="center"/>
              <w:rPr>
                <w:bCs/>
                <w:color w:val="000000" w:themeColor="text1"/>
                <w:sz w:val="20"/>
                <w:szCs w:val="20"/>
              </w:rPr>
            </w:pPr>
          </w:p>
          <w:p w:rsidR="00C43A26" w:rsidRPr="0099153C" w:rsidRDefault="00C43A26" w:rsidP="001062E1">
            <w:pPr>
              <w:autoSpaceDE w:val="0"/>
              <w:autoSpaceDN w:val="0"/>
              <w:adjustRightInd w:val="0"/>
              <w:jc w:val="center"/>
              <w:rPr>
                <w:bCs/>
                <w:color w:val="000000" w:themeColor="text1"/>
                <w:sz w:val="20"/>
                <w:szCs w:val="20"/>
              </w:rPr>
            </w:pPr>
            <w:r w:rsidRPr="0099153C">
              <w:rPr>
                <w:bCs/>
                <w:color w:val="000000" w:themeColor="text1"/>
                <w:sz w:val="20"/>
                <w:szCs w:val="20"/>
              </w:rPr>
              <w:t>Izrada prezentacije o životu i radu Slavka Ježića</w:t>
            </w: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Veljača 2020</w:t>
            </w:r>
            <w:r w:rsidRPr="0099153C">
              <w:rPr>
                <w:rFonts w:ascii="Times New Roman" w:hAnsi="Times New Roman" w:cs="Times New Roman"/>
                <w:bCs/>
                <w:color w:val="000000" w:themeColor="text1"/>
                <w:sz w:val="20"/>
                <w:szCs w:val="20"/>
              </w:rPr>
              <w:t>.</w:t>
            </w:r>
          </w:p>
        </w:tc>
        <w:tc>
          <w:tcPr>
            <w:tcW w:w="1626" w:type="dxa"/>
          </w:tcPr>
          <w:p w:rsidR="00C43A26" w:rsidRDefault="00C43A26" w:rsidP="001062E1">
            <w:pPr>
              <w:jc w:val="center"/>
              <w:rPr>
                <w:color w:val="000000" w:themeColor="text1"/>
                <w:sz w:val="20"/>
                <w:szCs w:val="20"/>
              </w:rPr>
            </w:pPr>
          </w:p>
          <w:p w:rsidR="00C43A26" w:rsidRPr="0099153C" w:rsidRDefault="00C43A26" w:rsidP="001062E1">
            <w:pPr>
              <w:jc w:val="center"/>
              <w:rPr>
                <w:color w:val="000000" w:themeColor="text1"/>
                <w:sz w:val="20"/>
                <w:szCs w:val="20"/>
              </w:rPr>
            </w:pPr>
            <w:r>
              <w:rPr>
                <w:color w:val="000000" w:themeColor="text1"/>
                <w:sz w:val="20"/>
                <w:szCs w:val="20"/>
              </w:rPr>
              <w:t>Prema projektnoj dokumenta</w:t>
            </w:r>
            <w:r w:rsidRPr="0099153C">
              <w:rPr>
                <w:color w:val="000000" w:themeColor="text1"/>
                <w:sz w:val="20"/>
                <w:szCs w:val="20"/>
              </w:rPr>
              <w:t>ciji</w:t>
            </w:r>
          </w:p>
          <w:p w:rsidR="00C43A26" w:rsidRPr="0099153C" w:rsidRDefault="00C43A26" w:rsidP="001062E1">
            <w:pPr>
              <w:pStyle w:val="Default"/>
              <w:jc w:val="center"/>
              <w:rPr>
                <w:rFonts w:ascii="Times New Roman" w:hAnsi="Times New Roman" w:cs="Times New Roman"/>
                <w:bCs/>
                <w:color w:val="000000" w:themeColor="text1"/>
                <w:sz w:val="20"/>
                <w:szCs w:val="20"/>
              </w:rPr>
            </w:pPr>
          </w:p>
        </w:tc>
        <w:tc>
          <w:tcPr>
            <w:tcW w:w="1870" w:type="dxa"/>
          </w:tcPr>
          <w:p w:rsidR="00C43A26" w:rsidRDefault="00C43A26" w:rsidP="001062E1">
            <w:pPr>
              <w:jc w:val="center"/>
              <w:rPr>
                <w:bCs/>
                <w:color w:val="000000" w:themeColor="text1"/>
                <w:sz w:val="20"/>
                <w:szCs w:val="20"/>
              </w:rPr>
            </w:pPr>
          </w:p>
          <w:p w:rsidR="00C43A26" w:rsidRDefault="00C43A26" w:rsidP="001062E1">
            <w:pPr>
              <w:jc w:val="center"/>
              <w:rPr>
                <w:bCs/>
                <w:color w:val="000000" w:themeColor="text1"/>
                <w:sz w:val="20"/>
                <w:szCs w:val="20"/>
              </w:rPr>
            </w:pPr>
            <w:r w:rsidRPr="0099153C">
              <w:rPr>
                <w:bCs/>
                <w:color w:val="000000" w:themeColor="text1"/>
                <w:sz w:val="20"/>
                <w:szCs w:val="20"/>
              </w:rPr>
              <w:t xml:space="preserve">Prezentacija, </w:t>
            </w:r>
          </w:p>
          <w:p w:rsidR="00C43A26" w:rsidRPr="0099153C" w:rsidRDefault="00C43A26" w:rsidP="001062E1">
            <w:pPr>
              <w:jc w:val="center"/>
              <w:rPr>
                <w:bCs/>
                <w:color w:val="000000" w:themeColor="text1"/>
                <w:sz w:val="20"/>
                <w:szCs w:val="20"/>
              </w:rPr>
            </w:pPr>
            <w:r w:rsidRPr="0099153C">
              <w:rPr>
                <w:bCs/>
                <w:color w:val="000000" w:themeColor="text1"/>
                <w:sz w:val="20"/>
                <w:szCs w:val="20"/>
              </w:rPr>
              <w:t xml:space="preserve">izložba, web stranica škole </w:t>
            </w:r>
          </w:p>
        </w:tc>
      </w:tr>
      <w:tr w:rsidR="00C43A26" w:rsidRPr="00396B59" w:rsidTr="001062E1">
        <w:trPr>
          <w:trHeight w:hRule="exact" w:val="1021"/>
        </w:trPr>
        <w:tc>
          <w:tcPr>
            <w:tcW w:w="1869" w:type="dxa"/>
          </w:tcPr>
          <w:p w:rsidR="00C43A26" w:rsidRPr="0099153C" w:rsidRDefault="00C43A26" w:rsidP="001062E1">
            <w:pPr>
              <w:pStyle w:val="Default"/>
              <w:jc w:val="center"/>
              <w:rPr>
                <w:rFonts w:ascii="Times New Roman" w:hAnsi="Times New Roman" w:cs="Times New Roman"/>
                <w:bCs/>
                <w:color w:val="000000" w:themeColor="text1"/>
                <w:sz w:val="20"/>
                <w:szCs w:val="20"/>
              </w:rPr>
            </w:pPr>
          </w:p>
          <w:p w:rsidR="00C43A26" w:rsidRPr="005551AF" w:rsidRDefault="00C43A26" w:rsidP="001062E1">
            <w:pPr>
              <w:pStyle w:val="Default"/>
              <w:jc w:val="center"/>
              <w:rPr>
                <w:rFonts w:ascii="Times New Roman" w:hAnsi="Times New Roman" w:cs="Times New Roman"/>
                <w:b/>
                <w:bCs/>
                <w:color w:val="FF0000"/>
                <w:sz w:val="20"/>
                <w:szCs w:val="20"/>
              </w:rPr>
            </w:pPr>
            <w:r w:rsidRPr="005551AF">
              <w:rPr>
                <w:rFonts w:ascii="Times New Roman" w:hAnsi="Times New Roman" w:cs="Times New Roman"/>
                <w:b/>
                <w:bCs/>
                <w:color w:val="FF0000"/>
                <w:sz w:val="20"/>
                <w:szCs w:val="20"/>
              </w:rPr>
              <w:t>ŠKOLSKI MASKENBAL</w:t>
            </w:r>
          </w:p>
          <w:p w:rsidR="00C43A26" w:rsidRPr="0099153C"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rPr>
                <w:rFonts w:ascii="Times New Roman" w:hAnsi="Times New Roman" w:cs="Times New Roman"/>
                <w:bCs/>
                <w:color w:val="000000" w:themeColor="text1"/>
                <w:sz w:val="20"/>
                <w:szCs w:val="20"/>
              </w:rPr>
            </w:pPr>
          </w:p>
        </w:tc>
        <w:tc>
          <w:tcPr>
            <w:tcW w:w="2208" w:type="dxa"/>
          </w:tcPr>
          <w:p w:rsidR="00C43A26" w:rsidRPr="0099153C" w:rsidRDefault="00C43A26" w:rsidP="001062E1">
            <w:pPr>
              <w:pStyle w:val="Default"/>
              <w:jc w:val="center"/>
              <w:rPr>
                <w:rFonts w:ascii="Times New Roman" w:hAnsi="Times New Roman" w:cs="Times New Roman"/>
                <w:bCs/>
                <w:color w:val="000000" w:themeColor="text1"/>
                <w:sz w:val="20"/>
                <w:szCs w:val="20"/>
                <w:lang w:eastAsia="en-US"/>
              </w:rPr>
            </w:pPr>
            <w:r w:rsidRPr="0099153C">
              <w:rPr>
                <w:rFonts w:ascii="Times New Roman" w:hAnsi="Times New Roman" w:cs="Times New Roman"/>
                <w:bCs/>
                <w:color w:val="000000" w:themeColor="text1"/>
                <w:sz w:val="20"/>
                <w:szCs w:val="20"/>
                <w:lang w:val="pl-PL" w:eastAsia="en-US"/>
              </w:rPr>
              <w:t>Osna</w:t>
            </w:r>
            <w:r w:rsidRPr="0099153C">
              <w:rPr>
                <w:rFonts w:ascii="Times New Roman" w:hAnsi="Times New Roman" w:cs="Times New Roman"/>
                <w:bCs/>
                <w:color w:val="000000" w:themeColor="text1"/>
                <w:sz w:val="20"/>
                <w:szCs w:val="20"/>
                <w:lang w:eastAsia="en-US"/>
              </w:rPr>
              <w:t>ž</w:t>
            </w:r>
            <w:r w:rsidRPr="0099153C">
              <w:rPr>
                <w:rFonts w:ascii="Times New Roman" w:hAnsi="Times New Roman" w:cs="Times New Roman"/>
                <w:bCs/>
                <w:color w:val="000000" w:themeColor="text1"/>
                <w:sz w:val="20"/>
                <w:szCs w:val="20"/>
                <w:lang w:val="pl-PL" w:eastAsia="en-US"/>
              </w:rPr>
              <w:t>ivanje u</w:t>
            </w:r>
            <w:r w:rsidRPr="0099153C">
              <w:rPr>
                <w:rFonts w:ascii="Times New Roman" w:hAnsi="Times New Roman" w:cs="Times New Roman"/>
                <w:bCs/>
                <w:color w:val="000000" w:themeColor="text1"/>
                <w:sz w:val="20"/>
                <w:szCs w:val="20"/>
                <w:lang w:eastAsia="en-US"/>
              </w:rPr>
              <w:t>č</w:t>
            </w:r>
            <w:r w:rsidRPr="0099153C">
              <w:rPr>
                <w:rFonts w:ascii="Times New Roman" w:hAnsi="Times New Roman" w:cs="Times New Roman"/>
                <w:bCs/>
                <w:color w:val="000000" w:themeColor="text1"/>
                <w:sz w:val="20"/>
                <w:szCs w:val="20"/>
                <w:lang w:val="pl-PL" w:eastAsia="en-US"/>
              </w:rPr>
              <w:t>eni</w:t>
            </w:r>
            <w:r w:rsidRPr="0099153C">
              <w:rPr>
                <w:rFonts w:ascii="Times New Roman" w:hAnsi="Times New Roman" w:cs="Times New Roman"/>
                <w:bCs/>
                <w:color w:val="000000" w:themeColor="text1"/>
                <w:sz w:val="20"/>
                <w:szCs w:val="20"/>
                <w:lang w:eastAsia="en-US"/>
              </w:rPr>
              <w:t>č</w:t>
            </w:r>
            <w:r w:rsidRPr="0099153C">
              <w:rPr>
                <w:rFonts w:ascii="Times New Roman" w:hAnsi="Times New Roman" w:cs="Times New Roman"/>
                <w:bCs/>
                <w:color w:val="000000" w:themeColor="text1"/>
                <w:sz w:val="20"/>
                <w:szCs w:val="20"/>
                <w:lang w:val="pl-PL" w:eastAsia="en-US"/>
              </w:rPr>
              <w:t>kog samopouzdanja</w:t>
            </w:r>
            <w:r w:rsidRPr="0099153C">
              <w:rPr>
                <w:rFonts w:ascii="Times New Roman" w:hAnsi="Times New Roman" w:cs="Times New Roman"/>
                <w:bCs/>
                <w:color w:val="000000" w:themeColor="text1"/>
                <w:sz w:val="20"/>
                <w:szCs w:val="20"/>
                <w:lang w:eastAsia="en-US"/>
              </w:rPr>
              <w:t xml:space="preserve"> na </w:t>
            </w:r>
            <w:r w:rsidRPr="0099153C">
              <w:rPr>
                <w:rFonts w:ascii="Times New Roman" w:hAnsi="Times New Roman" w:cs="Times New Roman"/>
                <w:bCs/>
                <w:color w:val="000000" w:themeColor="text1"/>
                <w:sz w:val="20"/>
                <w:szCs w:val="20"/>
                <w:lang w:val="pl-PL" w:eastAsia="en-US"/>
              </w:rPr>
              <w:t>javnim nastupima</w:t>
            </w:r>
            <w:r>
              <w:rPr>
                <w:rFonts w:ascii="Times New Roman" w:hAnsi="Times New Roman" w:cs="Times New Roman"/>
                <w:bCs/>
                <w:color w:val="000000" w:themeColor="text1"/>
                <w:sz w:val="20"/>
                <w:szCs w:val="20"/>
                <w:lang w:val="pl-PL" w:eastAsia="en-US"/>
              </w:rPr>
              <w:t>,</w:t>
            </w:r>
          </w:p>
          <w:p w:rsidR="00C43A26" w:rsidRPr="0099153C" w:rsidRDefault="00C43A26" w:rsidP="001062E1">
            <w:pPr>
              <w:pStyle w:val="Default"/>
              <w:jc w:val="center"/>
              <w:rPr>
                <w:rFonts w:ascii="Times New Roman" w:hAnsi="Times New Roman" w:cs="Times New Roman"/>
                <w:bCs/>
                <w:color w:val="000000" w:themeColor="text1"/>
                <w:sz w:val="20"/>
                <w:szCs w:val="20"/>
                <w:lang w:eastAsia="en-US"/>
              </w:rPr>
            </w:pPr>
            <w:r>
              <w:rPr>
                <w:rFonts w:ascii="Times New Roman" w:hAnsi="Times New Roman" w:cs="Times New Roman"/>
                <w:bCs/>
                <w:color w:val="000000" w:themeColor="text1"/>
                <w:sz w:val="20"/>
                <w:szCs w:val="20"/>
                <w:lang w:val="en-US" w:eastAsia="en-US"/>
              </w:rPr>
              <w:t>k</w:t>
            </w:r>
            <w:r w:rsidRPr="0099153C">
              <w:rPr>
                <w:rFonts w:ascii="Times New Roman" w:hAnsi="Times New Roman" w:cs="Times New Roman"/>
                <w:bCs/>
                <w:color w:val="000000" w:themeColor="text1"/>
                <w:sz w:val="20"/>
                <w:szCs w:val="20"/>
                <w:lang w:val="en-US" w:eastAsia="en-US"/>
              </w:rPr>
              <w:t>reativno osmi</w:t>
            </w:r>
            <w:r w:rsidRPr="0099153C">
              <w:rPr>
                <w:rFonts w:ascii="Times New Roman" w:hAnsi="Times New Roman" w:cs="Times New Roman"/>
                <w:bCs/>
                <w:color w:val="000000" w:themeColor="text1"/>
                <w:sz w:val="20"/>
                <w:szCs w:val="20"/>
                <w:lang w:eastAsia="en-US"/>
              </w:rPr>
              <w:t>š</w:t>
            </w:r>
            <w:r w:rsidRPr="0099153C">
              <w:rPr>
                <w:rFonts w:ascii="Times New Roman" w:hAnsi="Times New Roman" w:cs="Times New Roman"/>
                <w:bCs/>
                <w:color w:val="000000" w:themeColor="text1"/>
                <w:sz w:val="20"/>
                <w:szCs w:val="20"/>
                <w:lang w:val="en-US" w:eastAsia="en-US"/>
              </w:rPr>
              <w:t>ljavanje</w:t>
            </w:r>
          </w:p>
        </w:tc>
        <w:tc>
          <w:tcPr>
            <w:tcW w:w="2502" w:type="dxa"/>
          </w:tcPr>
          <w:p w:rsidR="00C43A26" w:rsidRPr="0099153C" w:rsidRDefault="00C43A26" w:rsidP="001062E1">
            <w:pPr>
              <w:autoSpaceDE w:val="0"/>
              <w:autoSpaceDN w:val="0"/>
              <w:adjustRightInd w:val="0"/>
              <w:jc w:val="center"/>
              <w:rPr>
                <w:bCs/>
                <w:color w:val="000000" w:themeColor="text1"/>
                <w:sz w:val="20"/>
                <w:szCs w:val="20"/>
                <w:lang w:val="de-DE" w:eastAsia="en-US"/>
              </w:rPr>
            </w:pPr>
            <w:r w:rsidRPr="0099153C">
              <w:rPr>
                <w:bCs/>
                <w:color w:val="000000" w:themeColor="text1"/>
                <w:sz w:val="20"/>
                <w:szCs w:val="20"/>
                <w:lang w:eastAsia="en-US"/>
              </w:rPr>
              <w:t>Z</w:t>
            </w:r>
            <w:r w:rsidRPr="0099153C">
              <w:rPr>
                <w:bCs/>
                <w:color w:val="000000" w:themeColor="text1"/>
                <w:sz w:val="20"/>
                <w:szCs w:val="20"/>
                <w:lang w:val="de-DE" w:eastAsia="en-US"/>
              </w:rPr>
              <w:t>adovoljavanje potreba za kreativnim i  zabavnim sadržajima u odgojno-obrazovnom procesu</w:t>
            </w:r>
          </w:p>
        </w:tc>
        <w:tc>
          <w:tcPr>
            <w:tcW w:w="1876" w:type="dxa"/>
          </w:tcPr>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lang w:val="pl-PL"/>
              </w:rPr>
              <w:t>Razrednici</w:t>
            </w: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 xml:space="preserve">1. – 8. </w:t>
            </w:r>
            <w:r w:rsidRPr="0099153C">
              <w:rPr>
                <w:rFonts w:ascii="Times New Roman" w:hAnsi="Times New Roman" w:cs="Times New Roman"/>
                <w:bCs/>
                <w:color w:val="000000" w:themeColor="text1"/>
                <w:sz w:val="20"/>
                <w:szCs w:val="20"/>
                <w:lang w:val="pl-PL"/>
              </w:rPr>
              <w:t>r</w:t>
            </w:r>
            <w:r w:rsidRPr="0099153C">
              <w:rPr>
                <w:rFonts w:ascii="Times New Roman" w:hAnsi="Times New Roman" w:cs="Times New Roman"/>
                <w:bCs/>
                <w:color w:val="000000" w:themeColor="text1"/>
                <w:sz w:val="20"/>
                <w:szCs w:val="20"/>
              </w:rPr>
              <w:t xml:space="preserve">., </w:t>
            </w:r>
            <w:r w:rsidRPr="0099153C">
              <w:rPr>
                <w:rFonts w:ascii="Times New Roman" w:hAnsi="Times New Roman" w:cs="Times New Roman"/>
                <w:bCs/>
                <w:color w:val="000000" w:themeColor="text1"/>
                <w:sz w:val="20"/>
                <w:szCs w:val="20"/>
                <w:lang w:val="pl-PL"/>
              </w:rPr>
              <w:t>u</w:t>
            </w:r>
            <w:r w:rsidRPr="0099153C">
              <w:rPr>
                <w:rFonts w:ascii="Times New Roman" w:hAnsi="Times New Roman" w:cs="Times New Roman"/>
                <w:bCs/>
                <w:color w:val="000000" w:themeColor="text1"/>
                <w:sz w:val="20"/>
                <w:szCs w:val="20"/>
              </w:rPr>
              <w:t>č</w:t>
            </w:r>
            <w:r w:rsidRPr="0099153C">
              <w:rPr>
                <w:rFonts w:ascii="Times New Roman" w:hAnsi="Times New Roman" w:cs="Times New Roman"/>
                <w:bCs/>
                <w:color w:val="000000" w:themeColor="text1"/>
                <w:sz w:val="20"/>
                <w:szCs w:val="20"/>
                <w:lang w:val="pl-PL"/>
              </w:rPr>
              <w:t>iteljii ostali zaposlenici</w:t>
            </w:r>
            <w:r w:rsidRPr="0099153C">
              <w:rPr>
                <w:rFonts w:ascii="Times New Roman" w:hAnsi="Times New Roman" w:cs="Times New Roman"/>
                <w:bCs/>
                <w:color w:val="000000" w:themeColor="text1"/>
                <w:sz w:val="20"/>
                <w:szCs w:val="20"/>
              </w:rPr>
              <w:t xml:space="preserve"> š</w:t>
            </w:r>
            <w:r w:rsidRPr="0099153C">
              <w:rPr>
                <w:rFonts w:ascii="Times New Roman" w:hAnsi="Times New Roman" w:cs="Times New Roman"/>
                <w:bCs/>
                <w:color w:val="000000" w:themeColor="text1"/>
                <w:sz w:val="20"/>
                <w:szCs w:val="20"/>
                <w:lang w:val="pl-PL"/>
              </w:rPr>
              <w:t>kole</w:t>
            </w:r>
          </w:p>
        </w:tc>
        <w:tc>
          <w:tcPr>
            <w:tcW w:w="1939" w:type="dxa"/>
          </w:tcPr>
          <w:p w:rsidR="00C43A26" w:rsidRDefault="00C43A26" w:rsidP="001062E1">
            <w:pPr>
              <w:autoSpaceDE w:val="0"/>
              <w:autoSpaceDN w:val="0"/>
              <w:adjustRightInd w:val="0"/>
              <w:jc w:val="center"/>
              <w:rPr>
                <w:bCs/>
                <w:color w:val="000000" w:themeColor="text1"/>
                <w:sz w:val="20"/>
                <w:szCs w:val="20"/>
                <w:lang w:val="pl-PL" w:eastAsia="en-US"/>
              </w:rPr>
            </w:pPr>
          </w:p>
          <w:p w:rsidR="00C43A26" w:rsidRPr="0099153C" w:rsidRDefault="00C43A26" w:rsidP="001062E1">
            <w:pPr>
              <w:autoSpaceDE w:val="0"/>
              <w:autoSpaceDN w:val="0"/>
              <w:adjustRightInd w:val="0"/>
              <w:jc w:val="center"/>
              <w:rPr>
                <w:bCs/>
                <w:color w:val="000000" w:themeColor="text1"/>
                <w:sz w:val="20"/>
                <w:szCs w:val="20"/>
                <w:lang w:val="pl-PL" w:eastAsia="en-US"/>
              </w:rPr>
            </w:pPr>
            <w:r w:rsidRPr="0099153C">
              <w:rPr>
                <w:bCs/>
                <w:color w:val="000000" w:themeColor="text1"/>
                <w:sz w:val="20"/>
                <w:szCs w:val="20"/>
                <w:lang w:val="pl-PL" w:eastAsia="en-US"/>
              </w:rPr>
              <w:t>Zabavni program</w:t>
            </w:r>
          </w:p>
          <w:p w:rsidR="00C43A26" w:rsidRPr="0099153C" w:rsidRDefault="00C43A26" w:rsidP="001062E1">
            <w:pPr>
              <w:autoSpaceDE w:val="0"/>
              <w:autoSpaceDN w:val="0"/>
              <w:adjustRightInd w:val="0"/>
              <w:jc w:val="center"/>
              <w:rPr>
                <w:bCs/>
                <w:color w:val="000000" w:themeColor="text1"/>
                <w:sz w:val="20"/>
                <w:szCs w:val="20"/>
              </w:rPr>
            </w:pPr>
            <w:r w:rsidRPr="0099153C">
              <w:rPr>
                <w:bCs/>
                <w:color w:val="000000" w:themeColor="text1"/>
                <w:sz w:val="20"/>
                <w:szCs w:val="20"/>
                <w:lang w:val="pl-PL" w:eastAsia="en-US"/>
              </w:rPr>
              <w:t xml:space="preserve"> Izbor najljepše maske</w:t>
            </w: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lang w:val="en-US" w:eastAsia="en-US"/>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Veljača 2019</w:t>
            </w:r>
            <w:r w:rsidRPr="0099153C">
              <w:rPr>
                <w:rFonts w:ascii="Times New Roman" w:hAnsi="Times New Roman" w:cs="Times New Roman"/>
                <w:bCs/>
                <w:color w:val="000000" w:themeColor="text1"/>
                <w:sz w:val="20"/>
                <w:szCs w:val="20"/>
                <w:lang w:val="en-US" w:eastAsia="en-US"/>
              </w:rPr>
              <w:t>.</w:t>
            </w:r>
          </w:p>
        </w:tc>
        <w:tc>
          <w:tcPr>
            <w:tcW w:w="1626" w:type="dxa"/>
          </w:tcPr>
          <w:p w:rsidR="00C43A26" w:rsidRDefault="00C43A26" w:rsidP="001062E1">
            <w:pPr>
              <w:pStyle w:val="Default"/>
              <w:jc w:val="center"/>
              <w:rPr>
                <w:rFonts w:ascii="Times New Roman" w:hAnsi="Times New Roman" w:cs="Times New Roman"/>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000000" w:themeColor="text1"/>
                <w:sz w:val="20"/>
                <w:szCs w:val="20"/>
              </w:rPr>
            </w:pPr>
            <w:r w:rsidRPr="0099153C">
              <w:rPr>
                <w:rFonts w:ascii="Times New Roman" w:hAnsi="Times New Roman" w:cs="Times New Roman"/>
                <w:bCs/>
                <w:color w:val="000000" w:themeColor="text1"/>
                <w:sz w:val="20"/>
                <w:szCs w:val="20"/>
              </w:rPr>
              <w:t>Potrošni materijal</w:t>
            </w:r>
          </w:p>
        </w:tc>
        <w:tc>
          <w:tcPr>
            <w:tcW w:w="1870" w:type="dxa"/>
          </w:tcPr>
          <w:p w:rsidR="00C43A26" w:rsidRPr="0099153C" w:rsidRDefault="00C43A26" w:rsidP="001062E1">
            <w:pPr>
              <w:pStyle w:val="Default"/>
              <w:jc w:val="center"/>
              <w:rPr>
                <w:rFonts w:ascii="Times New Roman" w:hAnsi="Times New Roman" w:cs="Times New Roman"/>
                <w:bCs/>
                <w:color w:val="000000" w:themeColor="text1"/>
                <w:sz w:val="20"/>
                <w:szCs w:val="20"/>
                <w:lang w:eastAsia="en-US"/>
              </w:rPr>
            </w:pPr>
            <w:r w:rsidRPr="0099153C">
              <w:rPr>
                <w:rFonts w:ascii="Times New Roman" w:hAnsi="Times New Roman" w:cs="Times New Roman"/>
                <w:bCs/>
                <w:color w:val="000000" w:themeColor="text1"/>
                <w:sz w:val="20"/>
                <w:szCs w:val="20"/>
                <w:lang w:val="en-US" w:eastAsia="en-US"/>
              </w:rPr>
              <w:t>Vrjednovanje stvarala</w:t>
            </w:r>
            <w:r w:rsidRPr="0099153C">
              <w:rPr>
                <w:rFonts w:ascii="Times New Roman" w:hAnsi="Times New Roman" w:cs="Times New Roman"/>
                <w:bCs/>
                <w:color w:val="000000" w:themeColor="text1"/>
                <w:sz w:val="20"/>
                <w:szCs w:val="20"/>
                <w:lang w:eastAsia="en-US"/>
              </w:rPr>
              <w:t>č</w:t>
            </w:r>
            <w:r w:rsidRPr="0099153C">
              <w:rPr>
                <w:rFonts w:ascii="Times New Roman" w:hAnsi="Times New Roman" w:cs="Times New Roman"/>
                <w:bCs/>
                <w:color w:val="000000" w:themeColor="text1"/>
                <w:sz w:val="20"/>
                <w:szCs w:val="20"/>
                <w:lang w:val="en-US" w:eastAsia="en-US"/>
              </w:rPr>
              <w:t>kog izri</w:t>
            </w:r>
            <w:r w:rsidRPr="0099153C">
              <w:rPr>
                <w:rFonts w:ascii="Times New Roman" w:hAnsi="Times New Roman" w:cs="Times New Roman"/>
                <w:bCs/>
                <w:color w:val="000000" w:themeColor="text1"/>
                <w:sz w:val="20"/>
                <w:szCs w:val="20"/>
                <w:lang w:eastAsia="en-US"/>
              </w:rPr>
              <w:t>č</w:t>
            </w:r>
            <w:r w:rsidRPr="0099153C">
              <w:rPr>
                <w:rFonts w:ascii="Times New Roman" w:hAnsi="Times New Roman" w:cs="Times New Roman"/>
                <w:bCs/>
                <w:color w:val="000000" w:themeColor="text1"/>
                <w:sz w:val="20"/>
                <w:szCs w:val="20"/>
                <w:lang w:val="en-US" w:eastAsia="en-US"/>
              </w:rPr>
              <w:t>aja</w:t>
            </w:r>
          </w:p>
          <w:p w:rsidR="00C43A26" w:rsidRPr="0099153C" w:rsidRDefault="00C43A26" w:rsidP="001062E1">
            <w:pPr>
              <w:autoSpaceDE w:val="0"/>
              <w:autoSpaceDN w:val="0"/>
              <w:adjustRightInd w:val="0"/>
              <w:jc w:val="center"/>
              <w:rPr>
                <w:bCs/>
                <w:color w:val="000000" w:themeColor="text1"/>
                <w:sz w:val="20"/>
                <w:szCs w:val="20"/>
                <w:lang w:val="de-DE" w:eastAsia="en-US"/>
              </w:rPr>
            </w:pPr>
            <w:r w:rsidRPr="0099153C">
              <w:rPr>
                <w:bCs/>
                <w:color w:val="000000" w:themeColor="text1"/>
                <w:sz w:val="20"/>
                <w:szCs w:val="20"/>
                <w:lang w:val="de-DE" w:eastAsia="en-US"/>
              </w:rPr>
              <w:t>videosnimke,</w:t>
            </w:r>
          </w:p>
          <w:p w:rsidR="00C43A26" w:rsidRPr="0099153C" w:rsidRDefault="00C43A26" w:rsidP="001062E1">
            <w:pPr>
              <w:autoSpaceDE w:val="0"/>
              <w:autoSpaceDN w:val="0"/>
              <w:adjustRightInd w:val="0"/>
              <w:jc w:val="center"/>
              <w:rPr>
                <w:bCs/>
                <w:color w:val="000000" w:themeColor="text1"/>
                <w:sz w:val="20"/>
                <w:szCs w:val="20"/>
                <w:lang w:val="de-DE" w:eastAsia="en-US"/>
              </w:rPr>
            </w:pPr>
            <w:r w:rsidRPr="0099153C">
              <w:rPr>
                <w:bCs/>
                <w:color w:val="000000" w:themeColor="text1"/>
                <w:sz w:val="20"/>
                <w:szCs w:val="20"/>
                <w:lang w:val="de-DE" w:eastAsia="en-US"/>
              </w:rPr>
              <w:t>fotografije</w:t>
            </w:r>
          </w:p>
        </w:tc>
      </w:tr>
      <w:tr w:rsidR="00C43A26" w:rsidRPr="00F75A56" w:rsidTr="001062E1">
        <w:trPr>
          <w:trHeight w:hRule="exact" w:val="2835"/>
        </w:trPr>
        <w:tc>
          <w:tcPr>
            <w:tcW w:w="1869" w:type="dxa"/>
          </w:tcPr>
          <w:p w:rsidR="00C43A26" w:rsidRPr="00F75A56" w:rsidRDefault="00C43A26" w:rsidP="001062E1">
            <w:pPr>
              <w:jc w:val="center"/>
              <w:rPr>
                <w:b/>
                <w:sz w:val="20"/>
                <w:szCs w:val="20"/>
              </w:rPr>
            </w:pPr>
          </w:p>
          <w:p w:rsidR="00C43A26" w:rsidRPr="00F75A56" w:rsidRDefault="00C43A26" w:rsidP="001062E1">
            <w:pPr>
              <w:jc w:val="center"/>
              <w:rPr>
                <w:b/>
                <w:color w:val="FF0000"/>
                <w:sz w:val="20"/>
                <w:szCs w:val="20"/>
              </w:rPr>
            </w:pPr>
            <w:r w:rsidRPr="00F75A56">
              <w:rPr>
                <w:b/>
                <w:color w:val="FF0000"/>
                <w:sz w:val="20"/>
                <w:szCs w:val="20"/>
              </w:rPr>
              <w:t>PROMETNA SREDSTVA</w:t>
            </w:r>
          </w:p>
          <w:p w:rsidR="00C43A26" w:rsidRPr="00F75A56" w:rsidRDefault="00C43A26" w:rsidP="001062E1">
            <w:pPr>
              <w:jc w:val="center"/>
              <w:rPr>
                <w:b/>
                <w:color w:val="FF0000"/>
                <w:sz w:val="20"/>
                <w:szCs w:val="20"/>
              </w:rPr>
            </w:pPr>
            <w:r w:rsidRPr="00F75A56">
              <w:rPr>
                <w:b/>
                <w:color w:val="FF0000"/>
                <w:sz w:val="20"/>
                <w:szCs w:val="20"/>
              </w:rPr>
              <w:t>U NAŠEM ŠKOLSKOM DVORIŠTU</w:t>
            </w:r>
          </w:p>
          <w:p w:rsidR="00C43A26" w:rsidRPr="00F75A56" w:rsidRDefault="00C43A26" w:rsidP="001062E1">
            <w:pPr>
              <w:jc w:val="center"/>
              <w:rPr>
                <w:b/>
                <w:sz w:val="20"/>
                <w:szCs w:val="20"/>
              </w:rPr>
            </w:pPr>
          </w:p>
        </w:tc>
        <w:tc>
          <w:tcPr>
            <w:tcW w:w="2208" w:type="dxa"/>
          </w:tcPr>
          <w:p w:rsidR="00C43A26" w:rsidRDefault="00C43A26" w:rsidP="001062E1">
            <w:pPr>
              <w:jc w:val="center"/>
              <w:rPr>
                <w:bCs/>
                <w:color w:val="000000"/>
                <w:sz w:val="20"/>
                <w:szCs w:val="20"/>
                <w:shd w:val="clear" w:color="auto" w:fill="FFFFFF"/>
              </w:rPr>
            </w:pPr>
            <w:r>
              <w:rPr>
                <w:bCs/>
                <w:color w:val="000000"/>
                <w:sz w:val="20"/>
                <w:szCs w:val="20"/>
                <w:shd w:val="clear" w:color="auto" w:fill="FFFFFF"/>
              </w:rPr>
              <w:t>I</w:t>
            </w:r>
            <w:r w:rsidRPr="00F75A56">
              <w:rPr>
                <w:bCs/>
                <w:color w:val="000000"/>
                <w:sz w:val="20"/>
                <w:szCs w:val="20"/>
                <w:shd w:val="clear" w:color="auto" w:fill="FFFFFF"/>
              </w:rPr>
              <w:t>ntegrirati nastavne sadržaje iz PID  i LK i uz pomoć roditelja izraditi različita prometna sredstva</w:t>
            </w:r>
            <w:r>
              <w:rPr>
                <w:bCs/>
                <w:color w:val="000000"/>
                <w:sz w:val="20"/>
                <w:szCs w:val="20"/>
                <w:shd w:val="clear" w:color="auto" w:fill="FFFFFF"/>
              </w:rPr>
              <w:t xml:space="preserve"> </w:t>
            </w:r>
            <w:r w:rsidRPr="00F75A56">
              <w:rPr>
                <w:bCs/>
                <w:color w:val="000000"/>
                <w:sz w:val="20"/>
                <w:szCs w:val="20"/>
                <w:shd w:val="clear" w:color="auto" w:fill="FFFFFF"/>
              </w:rPr>
              <w:t>(vlak,</w:t>
            </w:r>
            <w:r>
              <w:rPr>
                <w:bCs/>
                <w:color w:val="000000"/>
                <w:sz w:val="20"/>
                <w:szCs w:val="20"/>
                <w:shd w:val="clear" w:color="auto" w:fill="FFFFFF"/>
              </w:rPr>
              <w:t xml:space="preserve"> </w:t>
            </w:r>
            <w:r w:rsidRPr="00F75A56">
              <w:rPr>
                <w:bCs/>
                <w:color w:val="000000"/>
                <w:sz w:val="20"/>
                <w:szCs w:val="20"/>
                <w:shd w:val="clear" w:color="auto" w:fill="FFFFFF"/>
              </w:rPr>
              <w:t>automobil,</w:t>
            </w:r>
            <w:r>
              <w:rPr>
                <w:bCs/>
                <w:color w:val="000000"/>
                <w:sz w:val="20"/>
                <w:szCs w:val="20"/>
                <w:shd w:val="clear" w:color="auto" w:fill="FFFFFF"/>
              </w:rPr>
              <w:t xml:space="preserve"> </w:t>
            </w:r>
            <w:r w:rsidRPr="00F75A56">
              <w:rPr>
                <w:bCs/>
                <w:color w:val="000000"/>
                <w:sz w:val="20"/>
                <w:szCs w:val="20"/>
                <w:shd w:val="clear" w:color="auto" w:fill="FFFFFF"/>
              </w:rPr>
              <w:t>autobus,</w:t>
            </w:r>
            <w:r>
              <w:rPr>
                <w:bCs/>
                <w:color w:val="000000"/>
                <w:sz w:val="20"/>
                <w:szCs w:val="20"/>
                <w:shd w:val="clear" w:color="auto" w:fill="FFFFFF"/>
              </w:rPr>
              <w:t xml:space="preserve"> </w:t>
            </w:r>
            <w:r w:rsidRPr="00F75A56">
              <w:rPr>
                <w:bCs/>
                <w:color w:val="000000"/>
                <w:sz w:val="20"/>
                <w:szCs w:val="20"/>
                <w:shd w:val="clear" w:color="auto" w:fill="FFFFFF"/>
              </w:rPr>
              <w:t>zrakoplov,</w:t>
            </w:r>
            <w:r>
              <w:rPr>
                <w:bCs/>
                <w:color w:val="000000"/>
                <w:sz w:val="20"/>
                <w:szCs w:val="20"/>
                <w:shd w:val="clear" w:color="auto" w:fill="FFFFFF"/>
              </w:rPr>
              <w:t xml:space="preserve"> </w:t>
            </w:r>
            <w:r w:rsidRPr="00F75A56">
              <w:rPr>
                <w:bCs/>
                <w:color w:val="000000"/>
                <w:sz w:val="20"/>
                <w:szCs w:val="20"/>
                <w:shd w:val="clear" w:color="auto" w:fill="FFFFFF"/>
              </w:rPr>
              <w:t>brod,</w:t>
            </w:r>
            <w:r>
              <w:rPr>
                <w:bCs/>
                <w:color w:val="000000"/>
                <w:sz w:val="20"/>
                <w:szCs w:val="20"/>
                <w:shd w:val="clear" w:color="auto" w:fill="FFFFFF"/>
              </w:rPr>
              <w:t xml:space="preserve"> </w:t>
            </w:r>
            <w:r w:rsidRPr="00F75A56">
              <w:rPr>
                <w:bCs/>
                <w:color w:val="000000"/>
                <w:sz w:val="20"/>
                <w:szCs w:val="20"/>
                <w:shd w:val="clear" w:color="auto" w:fill="FFFFFF"/>
              </w:rPr>
              <w:t>bicikl) od prirodnih materijala  (drvene kutije od voća</w:t>
            </w:r>
          </w:p>
          <w:p w:rsidR="00C43A26" w:rsidRPr="00F75A56" w:rsidRDefault="00C43A26" w:rsidP="001062E1">
            <w:pPr>
              <w:jc w:val="center"/>
              <w:rPr>
                <w:sz w:val="20"/>
                <w:szCs w:val="20"/>
              </w:rPr>
            </w:pPr>
            <w:r w:rsidRPr="00F75A56">
              <w:rPr>
                <w:bCs/>
                <w:color w:val="000000"/>
                <w:sz w:val="20"/>
                <w:szCs w:val="20"/>
                <w:shd w:val="clear" w:color="auto" w:fill="FFFFFF"/>
              </w:rPr>
              <w:t>šperploča…)</w:t>
            </w:r>
          </w:p>
        </w:tc>
        <w:tc>
          <w:tcPr>
            <w:tcW w:w="2502" w:type="dxa"/>
          </w:tcPr>
          <w:p w:rsidR="00C43A26" w:rsidRPr="00F75A56" w:rsidRDefault="00C43A26" w:rsidP="001062E1">
            <w:pPr>
              <w:jc w:val="center"/>
              <w:rPr>
                <w:sz w:val="20"/>
                <w:szCs w:val="20"/>
              </w:rPr>
            </w:pPr>
            <w:r>
              <w:rPr>
                <w:sz w:val="20"/>
                <w:szCs w:val="20"/>
              </w:rPr>
              <w:t>R</w:t>
            </w:r>
            <w:r w:rsidRPr="00F75A56">
              <w:rPr>
                <w:sz w:val="20"/>
                <w:szCs w:val="20"/>
              </w:rPr>
              <w:t>azvijati kompetencije komuniciranja na materinjem jeziku,</w:t>
            </w:r>
          </w:p>
          <w:p w:rsidR="00C43A26" w:rsidRPr="00F75A56" w:rsidRDefault="00C43A26" w:rsidP="001062E1">
            <w:pPr>
              <w:jc w:val="center"/>
              <w:rPr>
                <w:sz w:val="20"/>
                <w:szCs w:val="20"/>
              </w:rPr>
            </w:pPr>
            <w:r w:rsidRPr="00F75A56">
              <w:rPr>
                <w:sz w:val="20"/>
                <w:szCs w:val="20"/>
              </w:rPr>
              <w:t>razvijati socijalna i građanska prava i dužnosti kao zajednice,</w:t>
            </w:r>
            <w:r>
              <w:rPr>
                <w:sz w:val="20"/>
                <w:szCs w:val="20"/>
              </w:rPr>
              <w:t xml:space="preserve"> </w:t>
            </w:r>
            <w:r w:rsidRPr="00F75A56">
              <w:rPr>
                <w:sz w:val="20"/>
                <w:szCs w:val="20"/>
              </w:rPr>
              <w:t>poticati aktivno i suradničko učenje,</w:t>
            </w:r>
          </w:p>
          <w:p w:rsidR="00C43A26" w:rsidRPr="00F75A56" w:rsidRDefault="00C43A26" w:rsidP="001062E1">
            <w:pPr>
              <w:jc w:val="center"/>
              <w:rPr>
                <w:sz w:val="20"/>
                <w:szCs w:val="20"/>
              </w:rPr>
            </w:pPr>
            <w:r w:rsidRPr="00F75A56">
              <w:rPr>
                <w:sz w:val="20"/>
                <w:szCs w:val="20"/>
              </w:rPr>
              <w:t>razvijati kompetativni duh kod učenika,</w:t>
            </w:r>
            <w:r>
              <w:rPr>
                <w:sz w:val="20"/>
                <w:szCs w:val="20"/>
              </w:rPr>
              <w:t xml:space="preserve"> </w:t>
            </w:r>
            <w:r w:rsidRPr="00F75A56">
              <w:rPr>
                <w:sz w:val="20"/>
                <w:szCs w:val="20"/>
              </w:rPr>
              <w:t>stvoriti opušteno,</w:t>
            </w:r>
            <w:r>
              <w:rPr>
                <w:sz w:val="20"/>
                <w:szCs w:val="20"/>
              </w:rPr>
              <w:t xml:space="preserve"> </w:t>
            </w:r>
            <w:r w:rsidRPr="00F75A56">
              <w:rPr>
                <w:sz w:val="20"/>
                <w:szCs w:val="20"/>
              </w:rPr>
              <w:t>vedro  i ugodno radno okružje, druženje djece i roditelja</w:t>
            </w:r>
          </w:p>
          <w:p w:rsidR="00C43A26" w:rsidRPr="00F75A56" w:rsidRDefault="00C43A26" w:rsidP="001062E1">
            <w:pPr>
              <w:jc w:val="center"/>
              <w:rPr>
                <w:sz w:val="20"/>
                <w:szCs w:val="20"/>
              </w:rPr>
            </w:pPr>
          </w:p>
        </w:tc>
        <w:tc>
          <w:tcPr>
            <w:tcW w:w="1876"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U</w:t>
            </w:r>
            <w:r w:rsidRPr="00F75A56">
              <w:rPr>
                <w:sz w:val="20"/>
                <w:szCs w:val="20"/>
              </w:rPr>
              <w:t>čiteljice 2. razreda, učenici, roditelji</w:t>
            </w:r>
          </w:p>
        </w:tc>
        <w:tc>
          <w:tcPr>
            <w:tcW w:w="1939"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P</w:t>
            </w:r>
            <w:r w:rsidRPr="00F75A56">
              <w:rPr>
                <w:sz w:val="20"/>
                <w:szCs w:val="20"/>
              </w:rPr>
              <w:t>rimjerena i navođena igra izrade prometnih sredstava od različitih prirodnih materijala</w:t>
            </w:r>
          </w:p>
          <w:p w:rsidR="00C43A26" w:rsidRPr="00F75A56" w:rsidRDefault="00C43A26" w:rsidP="001062E1">
            <w:pPr>
              <w:jc w:val="center"/>
              <w:rPr>
                <w:sz w:val="20"/>
                <w:szCs w:val="20"/>
              </w:rPr>
            </w:pPr>
          </w:p>
        </w:tc>
        <w:tc>
          <w:tcPr>
            <w:tcW w:w="1626"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O</w:t>
            </w:r>
            <w:r w:rsidRPr="00B5303B">
              <w:rPr>
                <w:sz w:val="20"/>
                <w:szCs w:val="20"/>
              </w:rPr>
              <w:t>žujak 2020.</w:t>
            </w:r>
          </w:p>
        </w:tc>
        <w:tc>
          <w:tcPr>
            <w:tcW w:w="1626"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T</w:t>
            </w:r>
            <w:r w:rsidRPr="00F75A56">
              <w:rPr>
                <w:sz w:val="20"/>
                <w:szCs w:val="20"/>
              </w:rPr>
              <w:t>roškovi grickalica i sokova,</w:t>
            </w:r>
          </w:p>
          <w:p w:rsidR="00C43A26" w:rsidRPr="00F75A56" w:rsidRDefault="00C43A26" w:rsidP="001062E1">
            <w:pPr>
              <w:jc w:val="center"/>
              <w:rPr>
                <w:sz w:val="20"/>
                <w:szCs w:val="20"/>
              </w:rPr>
            </w:pPr>
            <w:r w:rsidRPr="00F75A56">
              <w:rPr>
                <w:sz w:val="20"/>
                <w:szCs w:val="20"/>
              </w:rPr>
              <w:t>šperploča,</w:t>
            </w:r>
          </w:p>
          <w:p w:rsidR="00C43A26" w:rsidRPr="00F75A56" w:rsidRDefault="00C43A26" w:rsidP="001062E1">
            <w:pPr>
              <w:jc w:val="center"/>
              <w:rPr>
                <w:sz w:val="20"/>
                <w:szCs w:val="20"/>
              </w:rPr>
            </w:pPr>
            <w:r>
              <w:rPr>
                <w:sz w:val="20"/>
                <w:szCs w:val="20"/>
              </w:rPr>
              <w:t xml:space="preserve">boje za drvo, </w:t>
            </w:r>
            <w:r w:rsidRPr="00F75A56">
              <w:rPr>
                <w:sz w:val="20"/>
                <w:szCs w:val="20"/>
              </w:rPr>
              <w:t>lak</w:t>
            </w:r>
          </w:p>
        </w:tc>
        <w:tc>
          <w:tcPr>
            <w:tcW w:w="1870"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Z</w:t>
            </w:r>
            <w:r w:rsidRPr="00F75A56">
              <w:rPr>
                <w:sz w:val="20"/>
                <w:szCs w:val="20"/>
              </w:rPr>
              <w:t>alaganje, aktivnost, usmena i pisana pohvala</w:t>
            </w:r>
          </w:p>
        </w:tc>
      </w:tr>
      <w:tr w:rsidR="00C43A26" w:rsidRPr="00396B59" w:rsidTr="001062E1">
        <w:tc>
          <w:tcPr>
            <w:tcW w:w="1869" w:type="dxa"/>
          </w:tcPr>
          <w:p w:rsidR="00C43A26" w:rsidRDefault="00C43A26" w:rsidP="001062E1">
            <w:pPr>
              <w:jc w:val="center"/>
              <w:rPr>
                <w:b/>
                <w:color w:val="FF0000"/>
                <w:sz w:val="20"/>
                <w:szCs w:val="20"/>
              </w:rPr>
            </w:pPr>
          </w:p>
          <w:p w:rsidR="00C43A26" w:rsidRDefault="00C43A26" w:rsidP="001062E1">
            <w:pPr>
              <w:jc w:val="center"/>
              <w:rPr>
                <w:b/>
                <w:color w:val="FF0000"/>
                <w:sz w:val="20"/>
                <w:szCs w:val="20"/>
              </w:rPr>
            </w:pPr>
          </w:p>
          <w:p w:rsidR="00C43A26" w:rsidRPr="00B5303B" w:rsidRDefault="00C43A26" w:rsidP="001062E1">
            <w:pPr>
              <w:jc w:val="center"/>
              <w:rPr>
                <w:color w:val="000000" w:themeColor="text1"/>
                <w:sz w:val="20"/>
                <w:szCs w:val="20"/>
              </w:rPr>
            </w:pPr>
            <w:r w:rsidRPr="00B5303B">
              <w:rPr>
                <w:b/>
                <w:color w:val="FF0000"/>
                <w:sz w:val="20"/>
                <w:szCs w:val="20"/>
              </w:rPr>
              <w:t>DAN RAZLIČITIH ČARAPA</w:t>
            </w:r>
          </w:p>
        </w:tc>
        <w:tc>
          <w:tcPr>
            <w:tcW w:w="2208" w:type="dxa"/>
          </w:tcPr>
          <w:p w:rsidR="00C43A26" w:rsidRPr="00B5303B" w:rsidRDefault="00C43A26" w:rsidP="001062E1">
            <w:pPr>
              <w:pStyle w:val="Uvuenotijeloteksta"/>
              <w:ind w:firstLine="0"/>
              <w:jc w:val="center"/>
              <w:rPr>
                <w:color w:val="000000" w:themeColor="text1"/>
                <w:sz w:val="20"/>
                <w:szCs w:val="20"/>
              </w:rPr>
            </w:pPr>
            <w:r w:rsidRPr="00B5303B">
              <w:rPr>
                <w:sz w:val="20"/>
                <w:szCs w:val="20"/>
                <w:shd w:val="clear" w:color="auto" w:fill="FFFFFF"/>
              </w:rPr>
              <w:t>Buđenje svijesti i razumijevanja osoba sa Down sindromom. Poštivanje prava, dostojanstva i dobrobiti svih ljudi, a po</w:t>
            </w:r>
            <w:r>
              <w:rPr>
                <w:sz w:val="20"/>
                <w:szCs w:val="20"/>
                <w:shd w:val="clear" w:color="auto" w:fill="FFFFFF"/>
              </w:rPr>
              <w:t>sebno osoba sa Down sindr.</w:t>
            </w:r>
          </w:p>
        </w:tc>
        <w:tc>
          <w:tcPr>
            <w:tcW w:w="2502" w:type="dxa"/>
          </w:tcPr>
          <w:p w:rsidR="00C43A26" w:rsidRDefault="00C43A26" w:rsidP="001062E1">
            <w:pPr>
              <w:jc w:val="center"/>
              <w:rPr>
                <w:sz w:val="20"/>
                <w:szCs w:val="20"/>
              </w:rPr>
            </w:pPr>
            <w:r w:rsidRPr="00B5303B">
              <w:rPr>
                <w:sz w:val="20"/>
                <w:szCs w:val="20"/>
              </w:rPr>
              <w:t>Obilježiti Svjetski dan sindroma Down</w:t>
            </w:r>
          </w:p>
          <w:p w:rsidR="00C43A26" w:rsidRPr="00B5303B" w:rsidRDefault="00C43A26" w:rsidP="001062E1">
            <w:pPr>
              <w:jc w:val="center"/>
              <w:rPr>
                <w:color w:val="000000" w:themeColor="text1"/>
                <w:sz w:val="20"/>
                <w:szCs w:val="20"/>
              </w:rPr>
            </w:pPr>
            <w:r w:rsidRPr="00B5303B">
              <w:rPr>
                <w:sz w:val="20"/>
                <w:szCs w:val="20"/>
                <w:shd w:val="clear" w:color="auto" w:fill="FFFFFF"/>
              </w:rPr>
              <w:t>Stvoriti jedinstveni globalni glas za zalaganje prava, uključivanje  i dobrobit osoba sa Down sindromom</w:t>
            </w:r>
          </w:p>
        </w:tc>
        <w:tc>
          <w:tcPr>
            <w:tcW w:w="1876" w:type="dxa"/>
          </w:tcPr>
          <w:p w:rsidR="00C43A26" w:rsidRDefault="00C43A26" w:rsidP="001062E1">
            <w:pPr>
              <w:jc w:val="center"/>
              <w:rPr>
                <w:sz w:val="20"/>
                <w:szCs w:val="20"/>
              </w:rPr>
            </w:pPr>
          </w:p>
          <w:p w:rsidR="00C43A26" w:rsidRPr="00B5303B" w:rsidRDefault="00C43A26" w:rsidP="001062E1">
            <w:pPr>
              <w:jc w:val="center"/>
              <w:rPr>
                <w:color w:val="000000" w:themeColor="text1"/>
                <w:sz w:val="20"/>
                <w:szCs w:val="20"/>
              </w:rPr>
            </w:pPr>
            <w:r w:rsidRPr="00B5303B">
              <w:rPr>
                <w:sz w:val="20"/>
                <w:szCs w:val="20"/>
              </w:rPr>
              <w:t>Svi djelatnici i učenici škole</w:t>
            </w:r>
          </w:p>
        </w:tc>
        <w:tc>
          <w:tcPr>
            <w:tcW w:w="1939" w:type="dxa"/>
          </w:tcPr>
          <w:p w:rsidR="00C43A26" w:rsidRDefault="00C43A26" w:rsidP="001062E1">
            <w:pPr>
              <w:jc w:val="center"/>
              <w:rPr>
                <w:sz w:val="20"/>
                <w:szCs w:val="20"/>
              </w:rPr>
            </w:pPr>
          </w:p>
          <w:p w:rsidR="00C43A26" w:rsidRPr="00B5303B" w:rsidRDefault="00C43A26" w:rsidP="001062E1">
            <w:pPr>
              <w:jc w:val="center"/>
              <w:rPr>
                <w:color w:val="000000" w:themeColor="text1"/>
                <w:sz w:val="20"/>
                <w:szCs w:val="20"/>
              </w:rPr>
            </w:pPr>
            <w:r w:rsidRPr="00B5303B">
              <w:rPr>
                <w:sz w:val="20"/>
                <w:szCs w:val="20"/>
              </w:rPr>
              <w:t>Obući različite čarape, gledanje filma i proučavanje literature, likovna radionica</w:t>
            </w:r>
          </w:p>
        </w:tc>
        <w:tc>
          <w:tcPr>
            <w:tcW w:w="1626" w:type="dxa"/>
          </w:tcPr>
          <w:p w:rsidR="00C43A26" w:rsidRDefault="00C43A26" w:rsidP="001062E1">
            <w:pPr>
              <w:jc w:val="center"/>
              <w:rPr>
                <w:sz w:val="20"/>
                <w:szCs w:val="20"/>
              </w:rPr>
            </w:pPr>
          </w:p>
          <w:p w:rsidR="00C43A26" w:rsidRPr="00B5303B" w:rsidRDefault="00C43A26" w:rsidP="001062E1">
            <w:pPr>
              <w:jc w:val="center"/>
              <w:rPr>
                <w:color w:val="000000" w:themeColor="text1"/>
                <w:sz w:val="20"/>
                <w:szCs w:val="20"/>
              </w:rPr>
            </w:pPr>
            <w:r>
              <w:rPr>
                <w:sz w:val="20"/>
                <w:szCs w:val="20"/>
              </w:rPr>
              <w:t>O</w:t>
            </w:r>
            <w:r w:rsidRPr="00B5303B">
              <w:rPr>
                <w:sz w:val="20"/>
                <w:szCs w:val="20"/>
              </w:rPr>
              <w:t>žujak 2020.</w:t>
            </w:r>
          </w:p>
        </w:tc>
        <w:tc>
          <w:tcPr>
            <w:tcW w:w="1626" w:type="dxa"/>
          </w:tcPr>
          <w:p w:rsidR="00C43A26" w:rsidRDefault="00C43A26" w:rsidP="001062E1">
            <w:pPr>
              <w:jc w:val="center"/>
              <w:rPr>
                <w:color w:val="000000" w:themeColor="text1"/>
                <w:sz w:val="20"/>
                <w:szCs w:val="20"/>
              </w:rPr>
            </w:pPr>
          </w:p>
          <w:p w:rsidR="00C43A26" w:rsidRPr="00B5303B" w:rsidRDefault="00C43A26" w:rsidP="001062E1">
            <w:pPr>
              <w:jc w:val="center"/>
              <w:rPr>
                <w:color w:val="000000" w:themeColor="text1"/>
                <w:sz w:val="20"/>
                <w:szCs w:val="20"/>
              </w:rPr>
            </w:pPr>
            <w:r w:rsidRPr="00B5303B">
              <w:rPr>
                <w:color w:val="000000" w:themeColor="text1"/>
                <w:sz w:val="20"/>
                <w:szCs w:val="20"/>
              </w:rPr>
              <w:t>0,00</w:t>
            </w:r>
          </w:p>
        </w:tc>
        <w:tc>
          <w:tcPr>
            <w:tcW w:w="1870" w:type="dxa"/>
          </w:tcPr>
          <w:p w:rsidR="00C43A26" w:rsidRPr="00B5303B" w:rsidRDefault="00C43A26" w:rsidP="001062E1">
            <w:pPr>
              <w:spacing w:before="120" w:after="120"/>
              <w:jc w:val="center"/>
              <w:rPr>
                <w:sz w:val="20"/>
                <w:szCs w:val="20"/>
              </w:rPr>
            </w:pPr>
            <w:r w:rsidRPr="00B5303B">
              <w:rPr>
                <w:sz w:val="20"/>
                <w:szCs w:val="20"/>
              </w:rPr>
              <w:t>Razgovor, analiza, kritički osvrt. Izložba likovnih radova.</w:t>
            </w:r>
          </w:p>
          <w:p w:rsidR="00C43A26" w:rsidRPr="00B5303B" w:rsidRDefault="00C43A26" w:rsidP="001062E1">
            <w:pPr>
              <w:jc w:val="center"/>
              <w:rPr>
                <w:color w:val="000000" w:themeColor="text1"/>
                <w:sz w:val="20"/>
                <w:szCs w:val="20"/>
              </w:rPr>
            </w:pPr>
          </w:p>
        </w:tc>
      </w:tr>
      <w:tr w:rsidR="00C43A26" w:rsidRPr="00396B59" w:rsidTr="001062E1">
        <w:tc>
          <w:tcPr>
            <w:tcW w:w="1869" w:type="dxa"/>
          </w:tcPr>
          <w:p w:rsidR="00C43A26" w:rsidRPr="0099153C" w:rsidRDefault="00C43A26" w:rsidP="001062E1">
            <w:pPr>
              <w:pStyle w:val="Default"/>
              <w:jc w:val="center"/>
              <w:rPr>
                <w:rFonts w:ascii="Times New Roman" w:hAnsi="Times New Roman" w:cs="Times New Roman"/>
                <w:bCs/>
                <w:color w:val="000000" w:themeColor="text1"/>
                <w:sz w:val="20"/>
                <w:szCs w:val="20"/>
                <w:lang w:val="pl-PL" w:eastAsia="en-US"/>
              </w:rPr>
            </w:pPr>
          </w:p>
          <w:p w:rsidR="00C43A26" w:rsidRPr="00CC7549" w:rsidRDefault="00C43A26" w:rsidP="001062E1">
            <w:pPr>
              <w:pStyle w:val="Default"/>
              <w:jc w:val="center"/>
              <w:rPr>
                <w:rFonts w:ascii="Times New Roman" w:hAnsi="Times New Roman" w:cs="Times New Roman"/>
                <w:b/>
                <w:color w:val="FF0000"/>
                <w:sz w:val="20"/>
                <w:szCs w:val="20"/>
              </w:rPr>
            </w:pPr>
            <w:r w:rsidRPr="00CC7549">
              <w:rPr>
                <w:rFonts w:ascii="Times New Roman" w:hAnsi="Times New Roman" w:cs="Times New Roman"/>
                <w:b/>
                <w:color w:val="FF0000"/>
                <w:sz w:val="20"/>
                <w:szCs w:val="20"/>
              </w:rPr>
              <w:t>ZDRAVLJE I PRVA POMOĆ</w:t>
            </w:r>
          </w:p>
          <w:p w:rsidR="00C43A26" w:rsidRPr="0099153C" w:rsidRDefault="00C43A26" w:rsidP="001062E1">
            <w:pPr>
              <w:pStyle w:val="Default"/>
              <w:tabs>
                <w:tab w:val="left" w:pos="1293"/>
              </w:tabs>
              <w:rPr>
                <w:rFonts w:ascii="Times New Roman" w:hAnsi="Times New Roman" w:cs="Times New Roman"/>
                <w:bCs/>
                <w:color w:val="000000" w:themeColor="text1"/>
                <w:sz w:val="20"/>
                <w:szCs w:val="20"/>
                <w:lang w:val="pl-PL" w:eastAsia="en-US"/>
              </w:rPr>
            </w:pPr>
            <w:r w:rsidRPr="0099153C">
              <w:rPr>
                <w:rFonts w:ascii="Times New Roman" w:hAnsi="Times New Roman" w:cs="Times New Roman"/>
                <w:color w:val="000000" w:themeColor="text1"/>
                <w:sz w:val="20"/>
                <w:szCs w:val="20"/>
                <w:lang w:val="pl-PL" w:eastAsia="en-US"/>
              </w:rPr>
              <w:tab/>
            </w:r>
          </w:p>
          <w:p w:rsidR="00C43A26" w:rsidRPr="0099153C" w:rsidRDefault="00C43A26" w:rsidP="001062E1">
            <w:pPr>
              <w:pStyle w:val="Default"/>
              <w:jc w:val="center"/>
              <w:rPr>
                <w:rFonts w:ascii="Times New Roman" w:hAnsi="Times New Roman" w:cs="Times New Roman"/>
                <w:bCs/>
                <w:color w:val="000000" w:themeColor="text1"/>
                <w:sz w:val="20"/>
                <w:szCs w:val="20"/>
                <w:lang w:val="pl-PL" w:eastAsia="en-US"/>
              </w:rPr>
            </w:pPr>
          </w:p>
          <w:p w:rsidR="00C43A26" w:rsidRPr="0099153C" w:rsidRDefault="00C43A26" w:rsidP="001062E1">
            <w:pPr>
              <w:pStyle w:val="Default"/>
              <w:jc w:val="center"/>
              <w:rPr>
                <w:rFonts w:ascii="Times New Roman" w:hAnsi="Times New Roman" w:cs="Times New Roman"/>
                <w:bCs/>
                <w:color w:val="000000" w:themeColor="text1"/>
                <w:sz w:val="20"/>
                <w:szCs w:val="20"/>
                <w:lang w:val="pl-PL" w:eastAsia="en-US"/>
              </w:rPr>
            </w:pPr>
          </w:p>
          <w:p w:rsidR="00C43A26" w:rsidRPr="0099153C" w:rsidRDefault="00C43A26" w:rsidP="001062E1">
            <w:pPr>
              <w:pStyle w:val="Default"/>
              <w:jc w:val="center"/>
              <w:rPr>
                <w:rFonts w:ascii="Times New Roman" w:hAnsi="Times New Roman" w:cs="Times New Roman"/>
                <w:bCs/>
                <w:color w:val="000000" w:themeColor="text1"/>
                <w:sz w:val="20"/>
                <w:szCs w:val="20"/>
                <w:lang w:val="pl-PL" w:eastAsia="en-US"/>
              </w:rPr>
            </w:pPr>
          </w:p>
          <w:p w:rsidR="00C43A26" w:rsidRPr="0099153C" w:rsidRDefault="00C43A26" w:rsidP="001062E1">
            <w:pPr>
              <w:pStyle w:val="Default"/>
              <w:jc w:val="center"/>
              <w:rPr>
                <w:rFonts w:ascii="Times New Roman" w:hAnsi="Times New Roman" w:cs="Times New Roman"/>
                <w:bCs/>
                <w:color w:val="000000" w:themeColor="text1"/>
                <w:sz w:val="20"/>
                <w:szCs w:val="20"/>
                <w:lang w:val="pl-PL" w:eastAsia="en-US"/>
              </w:rPr>
            </w:pPr>
          </w:p>
        </w:tc>
        <w:tc>
          <w:tcPr>
            <w:tcW w:w="2208" w:type="dxa"/>
          </w:tcPr>
          <w:p w:rsidR="00C43A26" w:rsidRPr="0099153C" w:rsidRDefault="00C43A26" w:rsidP="001062E1">
            <w:pPr>
              <w:contextualSpacing/>
              <w:jc w:val="center"/>
              <w:rPr>
                <w:color w:val="000000" w:themeColor="text1"/>
                <w:sz w:val="20"/>
                <w:szCs w:val="20"/>
              </w:rPr>
            </w:pPr>
            <w:r w:rsidRPr="0099153C">
              <w:rPr>
                <w:color w:val="000000" w:themeColor="text1"/>
                <w:sz w:val="20"/>
                <w:szCs w:val="20"/>
              </w:rPr>
              <w:t>Poticanje zdravih stilova života,</w:t>
            </w:r>
            <w:r>
              <w:rPr>
                <w:color w:val="000000" w:themeColor="text1"/>
                <w:sz w:val="20"/>
                <w:szCs w:val="20"/>
              </w:rPr>
              <w:t xml:space="preserve"> </w:t>
            </w:r>
            <w:r w:rsidRPr="0099153C">
              <w:rPr>
                <w:color w:val="000000" w:themeColor="text1"/>
                <w:sz w:val="20"/>
                <w:szCs w:val="20"/>
              </w:rPr>
              <w:t xml:space="preserve">Sustavno i planski utjecati na razvoj zdravih navika i oblika ponašanja, povezati i razumjeti vezu zdravih ponašanja i zdravlja, prepoznati i </w:t>
            </w:r>
            <w:r w:rsidRPr="0099153C">
              <w:rPr>
                <w:color w:val="000000" w:themeColor="text1"/>
                <w:sz w:val="20"/>
                <w:szCs w:val="20"/>
              </w:rPr>
              <w:lastRenderedPageBreak/>
              <w:t>primje. načine zdravih navika i oblika ponašanja, uočiti važnost pravovremenog pružanja prve pomoći</w:t>
            </w:r>
          </w:p>
        </w:tc>
        <w:tc>
          <w:tcPr>
            <w:tcW w:w="2502" w:type="dxa"/>
          </w:tcPr>
          <w:p w:rsidR="00C43A26" w:rsidRPr="0099153C" w:rsidRDefault="00C43A26" w:rsidP="001062E1">
            <w:pPr>
              <w:contextualSpacing/>
              <w:jc w:val="center"/>
              <w:rPr>
                <w:bCs/>
                <w:color w:val="000000" w:themeColor="text1"/>
                <w:sz w:val="20"/>
                <w:szCs w:val="20"/>
                <w:lang w:val="pl-PL"/>
              </w:rPr>
            </w:pPr>
          </w:p>
          <w:p w:rsidR="00C43A26" w:rsidRPr="0099153C" w:rsidRDefault="00C43A26" w:rsidP="001062E1">
            <w:pPr>
              <w:contextualSpacing/>
              <w:jc w:val="center"/>
              <w:rPr>
                <w:bCs/>
                <w:color w:val="000000" w:themeColor="text1"/>
                <w:sz w:val="20"/>
                <w:szCs w:val="20"/>
                <w:lang w:val="pl-PL"/>
              </w:rPr>
            </w:pPr>
            <w:r w:rsidRPr="0099153C">
              <w:rPr>
                <w:bCs/>
                <w:color w:val="000000" w:themeColor="text1"/>
                <w:sz w:val="20"/>
                <w:szCs w:val="20"/>
                <w:lang w:val="pl-PL"/>
              </w:rPr>
              <w:t xml:space="preserve">Poticati zdrav način života, upoznati način rada i važnost pružanja prve pomoći, naučiti kako reagirati u slučaju nesreće, važnost službe 112 </w:t>
            </w:r>
          </w:p>
        </w:tc>
        <w:tc>
          <w:tcPr>
            <w:tcW w:w="1876" w:type="dxa"/>
          </w:tcPr>
          <w:p w:rsidR="00C43A26" w:rsidRPr="0099153C" w:rsidRDefault="00C43A26" w:rsidP="001062E1">
            <w:pPr>
              <w:contextualSpacing/>
              <w:jc w:val="center"/>
              <w:rPr>
                <w:color w:val="000000" w:themeColor="text1"/>
                <w:sz w:val="20"/>
                <w:szCs w:val="20"/>
              </w:rPr>
            </w:pPr>
          </w:p>
          <w:p w:rsidR="00C43A26" w:rsidRPr="0099153C" w:rsidRDefault="00C43A26" w:rsidP="001062E1">
            <w:pPr>
              <w:contextualSpacing/>
              <w:jc w:val="center"/>
              <w:rPr>
                <w:color w:val="000000" w:themeColor="text1"/>
                <w:sz w:val="20"/>
                <w:szCs w:val="20"/>
              </w:rPr>
            </w:pPr>
            <w:r w:rsidRPr="0099153C">
              <w:rPr>
                <w:color w:val="000000" w:themeColor="text1"/>
                <w:sz w:val="20"/>
                <w:szCs w:val="20"/>
              </w:rPr>
              <w:t>Učenici drugih razreda, učiteljice drugih razreda, medicinska sestra - roditelji</w:t>
            </w:r>
          </w:p>
        </w:tc>
        <w:tc>
          <w:tcPr>
            <w:tcW w:w="1939" w:type="dxa"/>
          </w:tcPr>
          <w:p w:rsidR="00C43A26" w:rsidRPr="0099153C" w:rsidRDefault="00C43A26" w:rsidP="001062E1">
            <w:pPr>
              <w:contextualSpacing/>
              <w:jc w:val="center"/>
              <w:rPr>
                <w:bCs/>
                <w:color w:val="000000" w:themeColor="text1"/>
                <w:sz w:val="20"/>
                <w:szCs w:val="20"/>
                <w:lang w:val="pl-PL"/>
              </w:rPr>
            </w:pPr>
          </w:p>
          <w:p w:rsidR="00C43A26" w:rsidRPr="0099153C" w:rsidRDefault="00C43A26" w:rsidP="001062E1">
            <w:pPr>
              <w:contextualSpacing/>
              <w:jc w:val="center"/>
              <w:rPr>
                <w:bCs/>
                <w:color w:val="000000" w:themeColor="text1"/>
                <w:sz w:val="20"/>
                <w:szCs w:val="20"/>
                <w:lang w:val="pl-PL"/>
              </w:rPr>
            </w:pPr>
            <w:r w:rsidRPr="0099153C">
              <w:rPr>
                <w:bCs/>
                <w:color w:val="000000" w:themeColor="text1"/>
                <w:sz w:val="20"/>
                <w:szCs w:val="20"/>
                <w:lang w:val="pl-PL"/>
              </w:rPr>
              <w:t>Edukacije, predavanja, radionice</w:t>
            </w:r>
          </w:p>
        </w:tc>
        <w:tc>
          <w:tcPr>
            <w:tcW w:w="1626" w:type="dxa"/>
          </w:tcPr>
          <w:p w:rsidR="00C43A26" w:rsidRPr="0099153C" w:rsidRDefault="00C43A26" w:rsidP="001062E1">
            <w:pPr>
              <w:tabs>
                <w:tab w:val="num" w:pos="432"/>
              </w:tabs>
              <w:contextualSpacing/>
              <w:jc w:val="center"/>
              <w:rPr>
                <w:bCs/>
                <w:color w:val="000000" w:themeColor="text1"/>
                <w:sz w:val="20"/>
                <w:szCs w:val="20"/>
                <w:lang w:val="pl-PL"/>
              </w:rPr>
            </w:pPr>
          </w:p>
          <w:p w:rsidR="00C43A26" w:rsidRPr="0099153C" w:rsidRDefault="00C43A26" w:rsidP="001062E1">
            <w:pPr>
              <w:tabs>
                <w:tab w:val="num" w:pos="432"/>
              </w:tabs>
              <w:contextualSpacing/>
              <w:jc w:val="center"/>
              <w:rPr>
                <w:bCs/>
                <w:color w:val="000000" w:themeColor="text1"/>
                <w:sz w:val="20"/>
                <w:szCs w:val="20"/>
                <w:lang w:val="pl-PL"/>
              </w:rPr>
            </w:pPr>
            <w:r w:rsidRPr="0099153C">
              <w:rPr>
                <w:color w:val="000000" w:themeColor="text1"/>
                <w:sz w:val="20"/>
                <w:szCs w:val="20"/>
              </w:rPr>
              <w:t xml:space="preserve">Tijekom </w:t>
            </w:r>
            <w:r>
              <w:rPr>
                <w:color w:val="000000" w:themeColor="text1"/>
                <w:sz w:val="20"/>
                <w:szCs w:val="20"/>
              </w:rPr>
              <w:t>2. polugodišta</w:t>
            </w:r>
            <w:r>
              <w:rPr>
                <w:bCs/>
                <w:color w:val="000000" w:themeColor="text1"/>
                <w:sz w:val="20"/>
                <w:szCs w:val="20"/>
                <w:lang w:val="pl-PL"/>
              </w:rPr>
              <w:t xml:space="preserve"> </w:t>
            </w:r>
          </w:p>
        </w:tc>
        <w:tc>
          <w:tcPr>
            <w:tcW w:w="1626" w:type="dxa"/>
          </w:tcPr>
          <w:p w:rsidR="00C43A26" w:rsidRPr="0099153C" w:rsidRDefault="00C43A26" w:rsidP="001062E1">
            <w:pPr>
              <w:tabs>
                <w:tab w:val="center" w:pos="4536"/>
                <w:tab w:val="right" w:pos="9072"/>
              </w:tabs>
              <w:jc w:val="center"/>
              <w:rPr>
                <w:bCs/>
                <w:color w:val="000000" w:themeColor="text1"/>
                <w:sz w:val="20"/>
                <w:szCs w:val="20"/>
                <w:lang w:val="de-DE"/>
              </w:rPr>
            </w:pPr>
          </w:p>
          <w:p w:rsidR="00C43A26" w:rsidRPr="0099153C" w:rsidRDefault="00C43A26" w:rsidP="001062E1">
            <w:pPr>
              <w:tabs>
                <w:tab w:val="center" w:pos="4536"/>
                <w:tab w:val="right" w:pos="9072"/>
              </w:tabs>
              <w:jc w:val="center"/>
              <w:rPr>
                <w:bCs/>
                <w:color w:val="000000" w:themeColor="text1"/>
                <w:sz w:val="20"/>
                <w:szCs w:val="20"/>
                <w:lang w:val="de-DE"/>
              </w:rPr>
            </w:pPr>
            <w:r w:rsidRPr="0099153C">
              <w:rPr>
                <w:bCs/>
                <w:color w:val="000000" w:themeColor="text1"/>
                <w:sz w:val="20"/>
                <w:szCs w:val="20"/>
                <w:lang w:val="de-DE"/>
              </w:rPr>
              <w:t>0,00</w:t>
            </w:r>
          </w:p>
        </w:tc>
        <w:tc>
          <w:tcPr>
            <w:tcW w:w="1870" w:type="dxa"/>
          </w:tcPr>
          <w:p w:rsidR="00C43A26" w:rsidRPr="0099153C" w:rsidRDefault="00C43A26" w:rsidP="001062E1">
            <w:pPr>
              <w:pStyle w:val="Odlomakpopisa"/>
              <w:ind w:left="0" w:hanging="832"/>
              <w:contextualSpacing/>
              <w:jc w:val="center"/>
              <w:rPr>
                <w:rFonts w:ascii="Times New Roman" w:hAnsi="Times New Roman" w:cs="Times New Roman"/>
                <w:bCs/>
                <w:color w:val="000000" w:themeColor="text1"/>
                <w:sz w:val="20"/>
                <w:szCs w:val="20"/>
                <w:lang w:val="it-IT"/>
              </w:rPr>
            </w:pPr>
            <w:r w:rsidRPr="0099153C">
              <w:rPr>
                <w:rFonts w:ascii="Times New Roman" w:hAnsi="Times New Roman" w:cs="Times New Roman"/>
                <w:bCs/>
                <w:color w:val="000000" w:themeColor="text1"/>
                <w:sz w:val="20"/>
                <w:szCs w:val="20"/>
                <w:lang w:val="it-IT"/>
              </w:rPr>
              <w:t xml:space="preserve">                </w:t>
            </w:r>
          </w:p>
          <w:p w:rsidR="00C43A26" w:rsidRPr="0099153C" w:rsidRDefault="00C43A26" w:rsidP="001062E1">
            <w:pPr>
              <w:pStyle w:val="Odlomakpopisa"/>
              <w:ind w:left="0" w:hanging="832"/>
              <w:contextualSpacing/>
              <w:jc w:val="center"/>
              <w:rPr>
                <w:rFonts w:ascii="Times New Roman" w:hAnsi="Times New Roman" w:cs="Times New Roman"/>
                <w:bCs/>
                <w:color w:val="000000" w:themeColor="text1"/>
                <w:sz w:val="20"/>
                <w:szCs w:val="20"/>
                <w:lang w:val="it-IT"/>
              </w:rPr>
            </w:pPr>
            <w:r w:rsidRPr="0099153C">
              <w:rPr>
                <w:rFonts w:ascii="Times New Roman" w:hAnsi="Times New Roman" w:cs="Times New Roman"/>
                <w:bCs/>
                <w:color w:val="000000" w:themeColor="text1"/>
                <w:sz w:val="20"/>
                <w:szCs w:val="20"/>
                <w:lang w:val="it-IT"/>
              </w:rPr>
              <w:t xml:space="preserve">           Zalaganje i</w:t>
            </w:r>
          </w:p>
          <w:p w:rsidR="00C43A26" w:rsidRPr="0099153C" w:rsidRDefault="00C43A26" w:rsidP="001062E1">
            <w:pPr>
              <w:pStyle w:val="Odlomakpopisa"/>
              <w:ind w:left="0" w:hanging="832"/>
              <w:contextualSpacing/>
              <w:jc w:val="center"/>
              <w:rPr>
                <w:rFonts w:ascii="Times New Roman" w:hAnsi="Times New Roman" w:cs="Times New Roman"/>
                <w:bCs/>
                <w:color w:val="000000" w:themeColor="text1"/>
                <w:sz w:val="20"/>
                <w:szCs w:val="20"/>
                <w:lang w:val="it-IT"/>
              </w:rPr>
            </w:pPr>
            <w:r w:rsidRPr="0099153C">
              <w:rPr>
                <w:rFonts w:ascii="Times New Roman" w:hAnsi="Times New Roman" w:cs="Times New Roman"/>
                <w:bCs/>
                <w:color w:val="000000" w:themeColor="text1"/>
                <w:sz w:val="20"/>
                <w:szCs w:val="20"/>
                <w:lang w:val="it-IT"/>
              </w:rPr>
              <w:t xml:space="preserve">               aktivnost,</w:t>
            </w:r>
          </w:p>
          <w:p w:rsidR="00C43A26" w:rsidRPr="0099153C" w:rsidRDefault="00C43A26" w:rsidP="001062E1">
            <w:pPr>
              <w:pStyle w:val="Odlomakpopisa"/>
              <w:ind w:left="0" w:hanging="832"/>
              <w:contextualSpacing/>
              <w:jc w:val="center"/>
              <w:rPr>
                <w:rFonts w:ascii="Times New Roman" w:hAnsi="Times New Roman" w:cs="Times New Roman"/>
                <w:color w:val="000000" w:themeColor="text1"/>
                <w:sz w:val="20"/>
                <w:szCs w:val="20"/>
              </w:rPr>
            </w:pPr>
            <w:r w:rsidRPr="0099153C">
              <w:rPr>
                <w:rFonts w:ascii="Times New Roman" w:hAnsi="Times New Roman" w:cs="Times New Roman"/>
                <w:color w:val="000000" w:themeColor="text1"/>
                <w:sz w:val="20"/>
                <w:szCs w:val="20"/>
              </w:rPr>
              <w:t xml:space="preserve">                prezentacija, </w:t>
            </w:r>
          </w:p>
          <w:p w:rsidR="00C43A26" w:rsidRPr="0099153C" w:rsidRDefault="00C43A26" w:rsidP="001062E1">
            <w:pPr>
              <w:pStyle w:val="Odlomakpopisa"/>
              <w:ind w:left="0" w:hanging="832"/>
              <w:contextualSpacing/>
              <w:jc w:val="right"/>
              <w:rPr>
                <w:rFonts w:ascii="Times New Roman" w:hAnsi="Times New Roman" w:cs="Times New Roman"/>
                <w:bCs/>
                <w:color w:val="000000" w:themeColor="text1"/>
                <w:sz w:val="20"/>
                <w:szCs w:val="20"/>
                <w:lang w:val="it-IT"/>
              </w:rPr>
            </w:pPr>
            <w:r w:rsidRPr="0099153C">
              <w:rPr>
                <w:rFonts w:ascii="Times New Roman" w:hAnsi="Times New Roman" w:cs="Times New Roman"/>
                <w:color w:val="000000" w:themeColor="text1"/>
                <w:sz w:val="20"/>
                <w:szCs w:val="20"/>
              </w:rPr>
              <w:t>izlaganje, razgovor</w:t>
            </w:r>
          </w:p>
        </w:tc>
      </w:tr>
      <w:tr w:rsidR="00C43A26" w:rsidRPr="00396B59" w:rsidTr="001062E1">
        <w:trPr>
          <w:trHeight w:hRule="exact" w:val="1191"/>
        </w:trPr>
        <w:tc>
          <w:tcPr>
            <w:tcW w:w="1869" w:type="dxa"/>
          </w:tcPr>
          <w:p w:rsidR="00C43A26" w:rsidRPr="0099153C" w:rsidRDefault="00C43A26" w:rsidP="001062E1">
            <w:pPr>
              <w:tabs>
                <w:tab w:val="left" w:pos="7380"/>
              </w:tabs>
              <w:rPr>
                <w:bCs/>
                <w:sz w:val="20"/>
                <w:szCs w:val="20"/>
              </w:rPr>
            </w:pPr>
          </w:p>
          <w:p w:rsidR="00C43A26" w:rsidRPr="0099153C" w:rsidRDefault="00C43A26" w:rsidP="001062E1">
            <w:pPr>
              <w:tabs>
                <w:tab w:val="left" w:pos="7380"/>
              </w:tabs>
              <w:jc w:val="center"/>
              <w:rPr>
                <w:bCs/>
                <w:sz w:val="20"/>
                <w:szCs w:val="20"/>
              </w:rPr>
            </w:pPr>
          </w:p>
          <w:p w:rsidR="00C43A26" w:rsidRPr="00DF0F8C" w:rsidRDefault="00C43A26" w:rsidP="001062E1">
            <w:pPr>
              <w:tabs>
                <w:tab w:val="left" w:pos="7380"/>
              </w:tabs>
              <w:jc w:val="center"/>
              <w:rPr>
                <w:b/>
                <w:bCs/>
                <w:sz w:val="20"/>
                <w:szCs w:val="20"/>
              </w:rPr>
            </w:pPr>
            <w:r w:rsidRPr="00DF0F8C">
              <w:rPr>
                <w:b/>
                <w:bCs/>
                <w:color w:val="FF0000"/>
                <w:sz w:val="20"/>
                <w:szCs w:val="20"/>
              </w:rPr>
              <w:t>MAH 1</w:t>
            </w:r>
          </w:p>
        </w:tc>
        <w:tc>
          <w:tcPr>
            <w:tcW w:w="2208" w:type="dxa"/>
          </w:tcPr>
          <w:p w:rsidR="00C43A26" w:rsidRPr="0099153C" w:rsidRDefault="00C43A26" w:rsidP="001062E1">
            <w:pPr>
              <w:pStyle w:val="Default"/>
              <w:rPr>
                <w:rFonts w:ascii="Times New Roman" w:hAnsi="Times New Roman" w:cs="Times New Roman"/>
                <w:bCs/>
                <w:color w:val="auto"/>
                <w:sz w:val="20"/>
                <w:szCs w:val="20"/>
              </w:rPr>
            </w:pPr>
          </w:p>
          <w:p w:rsidR="00C43A26" w:rsidRPr="0099153C" w:rsidRDefault="00C43A26" w:rsidP="001062E1">
            <w:pPr>
              <w:pStyle w:val="Default"/>
              <w:jc w:val="center"/>
              <w:rPr>
                <w:rFonts w:ascii="Times New Roman" w:hAnsi="Times New Roman" w:cs="Times New Roman"/>
                <w:bCs/>
                <w:color w:val="auto"/>
                <w:sz w:val="20"/>
                <w:szCs w:val="20"/>
              </w:rPr>
            </w:pPr>
            <w:r w:rsidRPr="0099153C">
              <w:rPr>
                <w:rFonts w:ascii="Times New Roman" w:hAnsi="Times New Roman" w:cs="Times New Roman"/>
                <w:bCs/>
                <w:color w:val="auto"/>
                <w:sz w:val="20"/>
                <w:szCs w:val="20"/>
              </w:rPr>
              <w:t>Senzibilizacija djece na kontakt s policijom</w:t>
            </w:r>
          </w:p>
          <w:p w:rsidR="00C43A26" w:rsidRPr="0099153C" w:rsidRDefault="00C43A26" w:rsidP="001062E1">
            <w:pPr>
              <w:tabs>
                <w:tab w:val="left" w:pos="7380"/>
              </w:tabs>
              <w:jc w:val="center"/>
              <w:rPr>
                <w:bCs/>
                <w:sz w:val="20"/>
                <w:szCs w:val="20"/>
              </w:rPr>
            </w:pPr>
            <w:r w:rsidRPr="0099153C">
              <w:rPr>
                <w:bCs/>
                <w:sz w:val="20"/>
                <w:szCs w:val="20"/>
              </w:rPr>
              <w:t>Stjecanje samo zaštitnih navika</w:t>
            </w:r>
          </w:p>
        </w:tc>
        <w:tc>
          <w:tcPr>
            <w:tcW w:w="2502" w:type="dxa"/>
          </w:tcPr>
          <w:p w:rsidR="00C43A26" w:rsidRPr="0099153C" w:rsidRDefault="00C43A26" w:rsidP="001062E1">
            <w:pPr>
              <w:pStyle w:val="Default"/>
              <w:jc w:val="center"/>
              <w:rPr>
                <w:rFonts w:ascii="Times New Roman" w:hAnsi="Times New Roman" w:cs="Times New Roman"/>
                <w:bCs/>
                <w:color w:val="auto"/>
                <w:sz w:val="20"/>
                <w:szCs w:val="20"/>
              </w:rPr>
            </w:pPr>
            <w:r w:rsidRPr="0099153C">
              <w:rPr>
                <w:rFonts w:ascii="Times New Roman" w:hAnsi="Times New Roman" w:cs="Times New Roman"/>
                <w:bCs/>
                <w:color w:val="auto"/>
                <w:sz w:val="20"/>
                <w:szCs w:val="20"/>
              </w:rPr>
              <w:t>Posjet učenika 4.-tih razreda PP</w:t>
            </w:r>
            <w:r>
              <w:rPr>
                <w:rFonts w:ascii="Times New Roman" w:hAnsi="Times New Roman" w:cs="Times New Roman"/>
                <w:bCs/>
                <w:color w:val="auto"/>
                <w:sz w:val="20"/>
                <w:szCs w:val="20"/>
              </w:rPr>
              <w:t xml:space="preserve"> RBOVEC. </w:t>
            </w:r>
            <w:r w:rsidRPr="0099153C">
              <w:rPr>
                <w:rFonts w:ascii="Times New Roman" w:hAnsi="Times New Roman" w:cs="Times New Roman"/>
                <w:bCs/>
                <w:color w:val="auto"/>
                <w:sz w:val="20"/>
                <w:szCs w:val="20"/>
              </w:rPr>
              <w:t>Učenje o zaštitnoj ulozi policije</w:t>
            </w:r>
          </w:p>
          <w:p w:rsidR="00C43A26" w:rsidRPr="00DF0F8C" w:rsidRDefault="00C43A26" w:rsidP="001062E1">
            <w:pPr>
              <w:pStyle w:val="Default"/>
              <w:jc w:val="center"/>
              <w:rPr>
                <w:rFonts w:ascii="Times New Roman" w:hAnsi="Times New Roman" w:cs="Times New Roman"/>
                <w:bCs/>
                <w:color w:val="auto"/>
                <w:sz w:val="20"/>
                <w:szCs w:val="20"/>
              </w:rPr>
            </w:pPr>
            <w:r w:rsidRPr="0099153C">
              <w:rPr>
                <w:rFonts w:ascii="Times New Roman" w:hAnsi="Times New Roman" w:cs="Times New Roman"/>
                <w:bCs/>
                <w:color w:val="auto"/>
                <w:sz w:val="20"/>
                <w:szCs w:val="20"/>
              </w:rPr>
              <w:t>upoznavanje svog ko</w:t>
            </w:r>
            <w:r>
              <w:rPr>
                <w:rFonts w:ascii="Times New Roman" w:hAnsi="Times New Roman" w:cs="Times New Roman"/>
                <w:bCs/>
                <w:color w:val="auto"/>
                <w:sz w:val="20"/>
                <w:szCs w:val="20"/>
              </w:rPr>
              <w:t>ntakt- policajca kao prijatelja</w:t>
            </w:r>
          </w:p>
        </w:tc>
        <w:tc>
          <w:tcPr>
            <w:tcW w:w="1876" w:type="dxa"/>
          </w:tcPr>
          <w:p w:rsidR="00C43A26" w:rsidRPr="0099153C" w:rsidRDefault="00C43A26" w:rsidP="001062E1">
            <w:pPr>
              <w:tabs>
                <w:tab w:val="left" w:pos="7380"/>
              </w:tabs>
              <w:jc w:val="center"/>
              <w:rPr>
                <w:bCs/>
                <w:sz w:val="20"/>
                <w:szCs w:val="20"/>
              </w:rPr>
            </w:pPr>
          </w:p>
          <w:p w:rsidR="00C43A26" w:rsidRPr="0099153C" w:rsidRDefault="00C43A26" w:rsidP="001062E1">
            <w:pPr>
              <w:tabs>
                <w:tab w:val="left" w:pos="7380"/>
              </w:tabs>
              <w:jc w:val="center"/>
              <w:rPr>
                <w:bCs/>
                <w:sz w:val="20"/>
                <w:szCs w:val="20"/>
              </w:rPr>
            </w:pPr>
            <w:r w:rsidRPr="0099153C">
              <w:rPr>
                <w:bCs/>
                <w:sz w:val="20"/>
                <w:szCs w:val="20"/>
              </w:rPr>
              <w:t>Policijska uprava zagrebačka i PP Vrbovec u suradnji sa školom</w:t>
            </w:r>
          </w:p>
        </w:tc>
        <w:tc>
          <w:tcPr>
            <w:tcW w:w="1939" w:type="dxa"/>
          </w:tcPr>
          <w:p w:rsidR="00C43A26" w:rsidRPr="0099153C" w:rsidRDefault="00C43A26" w:rsidP="001062E1">
            <w:pPr>
              <w:pStyle w:val="Default"/>
              <w:jc w:val="center"/>
              <w:rPr>
                <w:rFonts w:ascii="Times New Roman" w:hAnsi="Times New Roman" w:cs="Times New Roman"/>
                <w:bCs/>
                <w:color w:val="auto"/>
                <w:sz w:val="20"/>
                <w:szCs w:val="20"/>
              </w:rPr>
            </w:pPr>
          </w:p>
          <w:p w:rsidR="00C43A26" w:rsidRPr="0099153C" w:rsidRDefault="00C43A26" w:rsidP="001062E1">
            <w:pPr>
              <w:pStyle w:val="Default"/>
              <w:jc w:val="center"/>
              <w:rPr>
                <w:rFonts w:ascii="Times New Roman" w:hAnsi="Times New Roman" w:cs="Times New Roman"/>
                <w:bCs/>
                <w:color w:val="auto"/>
                <w:sz w:val="20"/>
                <w:szCs w:val="20"/>
              </w:rPr>
            </w:pPr>
            <w:r>
              <w:rPr>
                <w:rFonts w:ascii="Times New Roman" w:hAnsi="Times New Roman" w:cs="Times New Roman"/>
                <w:bCs/>
                <w:color w:val="auto"/>
                <w:sz w:val="20"/>
                <w:szCs w:val="20"/>
              </w:rPr>
              <w:t>P</w:t>
            </w:r>
            <w:r w:rsidRPr="0099153C">
              <w:rPr>
                <w:rFonts w:ascii="Times New Roman" w:hAnsi="Times New Roman" w:cs="Times New Roman"/>
                <w:bCs/>
                <w:color w:val="auto"/>
                <w:sz w:val="20"/>
                <w:szCs w:val="20"/>
              </w:rPr>
              <w:t>osjet Policijsko postaji Vrbovec</w:t>
            </w:r>
          </w:p>
          <w:p w:rsidR="00C43A26" w:rsidRPr="0099153C" w:rsidRDefault="00C43A26" w:rsidP="001062E1">
            <w:pPr>
              <w:tabs>
                <w:tab w:val="left" w:pos="7380"/>
              </w:tabs>
              <w:jc w:val="center"/>
              <w:rPr>
                <w:bCs/>
                <w:sz w:val="20"/>
                <w:szCs w:val="20"/>
              </w:rPr>
            </w:pPr>
          </w:p>
        </w:tc>
        <w:tc>
          <w:tcPr>
            <w:tcW w:w="1626" w:type="dxa"/>
          </w:tcPr>
          <w:p w:rsidR="00C43A26" w:rsidRPr="0099153C" w:rsidRDefault="00C43A26" w:rsidP="001062E1">
            <w:pPr>
              <w:pStyle w:val="Default"/>
              <w:jc w:val="center"/>
              <w:rPr>
                <w:rFonts w:ascii="Times New Roman" w:hAnsi="Times New Roman" w:cs="Times New Roman"/>
                <w:bCs/>
                <w:color w:val="auto"/>
                <w:sz w:val="20"/>
                <w:szCs w:val="20"/>
              </w:rPr>
            </w:pPr>
          </w:p>
          <w:p w:rsidR="00C43A26" w:rsidRPr="0099153C" w:rsidRDefault="00C43A26" w:rsidP="001062E1">
            <w:pPr>
              <w:pStyle w:val="Default"/>
              <w:jc w:val="center"/>
              <w:rPr>
                <w:rFonts w:ascii="Times New Roman" w:hAnsi="Times New Roman" w:cs="Times New Roman"/>
                <w:bCs/>
                <w:color w:val="auto"/>
                <w:sz w:val="20"/>
                <w:szCs w:val="20"/>
              </w:rPr>
            </w:pPr>
            <w:r>
              <w:rPr>
                <w:rFonts w:ascii="Times New Roman" w:hAnsi="Times New Roman" w:cs="Times New Roman"/>
                <w:bCs/>
                <w:color w:val="auto"/>
                <w:sz w:val="20"/>
                <w:szCs w:val="20"/>
              </w:rPr>
              <w:t>Tijekom školske godine 2019</w:t>
            </w:r>
            <w:r w:rsidRPr="0099153C">
              <w:rPr>
                <w:rFonts w:ascii="Times New Roman" w:hAnsi="Times New Roman" w:cs="Times New Roman"/>
                <w:bCs/>
                <w:color w:val="auto"/>
                <w:sz w:val="20"/>
                <w:szCs w:val="20"/>
              </w:rPr>
              <w:t>./</w:t>
            </w:r>
          </w:p>
          <w:p w:rsidR="00C43A26" w:rsidRPr="0099153C" w:rsidRDefault="00C43A26" w:rsidP="001062E1">
            <w:pPr>
              <w:pStyle w:val="Default"/>
              <w:jc w:val="center"/>
              <w:rPr>
                <w:rFonts w:ascii="Times New Roman" w:hAnsi="Times New Roman" w:cs="Times New Roman"/>
                <w:bCs/>
                <w:color w:val="auto"/>
                <w:sz w:val="20"/>
                <w:szCs w:val="20"/>
              </w:rPr>
            </w:pPr>
            <w:r>
              <w:rPr>
                <w:rFonts w:ascii="Times New Roman" w:hAnsi="Times New Roman" w:cs="Times New Roman"/>
                <w:bCs/>
                <w:color w:val="auto"/>
                <w:sz w:val="20"/>
                <w:szCs w:val="20"/>
              </w:rPr>
              <w:t>2020</w:t>
            </w:r>
            <w:r w:rsidRPr="0099153C">
              <w:rPr>
                <w:rFonts w:ascii="Times New Roman" w:hAnsi="Times New Roman" w:cs="Times New Roman"/>
                <w:bCs/>
                <w:color w:val="auto"/>
                <w:sz w:val="20"/>
                <w:szCs w:val="20"/>
              </w:rPr>
              <w:t xml:space="preserve">. </w:t>
            </w:r>
          </w:p>
          <w:p w:rsidR="00C43A26" w:rsidRPr="0099153C" w:rsidRDefault="00C43A26" w:rsidP="001062E1">
            <w:pPr>
              <w:tabs>
                <w:tab w:val="left" w:pos="7380"/>
              </w:tabs>
              <w:jc w:val="center"/>
              <w:rPr>
                <w:bCs/>
                <w:sz w:val="20"/>
                <w:szCs w:val="20"/>
              </w:rPr>
            </w:pPr>
          </w:p>
        </w:tc>
        <w:tc>
          <w:tcPr>
            <w:tcW w:w="1626" w:type="dxa"/>
          </w:tcPr>
          <w:p w:rsidR="00C43A26" w:rsidRPr="0099153C" w:rsidRDefault="00C43A26" w:rsidP="001062E1">
            <w:pPr>
              <w:tabs>
                <w:tab w:val="left" w:pos="7380"/>
              </w:tabs>
              <w:jc w:val="center"/>
              <w:rPr>
                <w:bCs/>
                <w:sz w:val="20"/>
                <w:szCs w:val="20"/>
              </w:rPr>
            </w:pPr>
          </w:p>
          <w:p w:rsidR="00C43A26" w:rsidRPr="0099153C" w:rsidRDefault="00C43A26" w:rsidP="001062E1">
            <w:pPr>
              <w:tabs>
                <w:tab w:val="left" w:pos="7380"/>
              </w:tabs>
              <w:jc w:val="center"/>
              <w:rPr>
                <w:bCs/>
                <w:sz w:val="20"/>
                <w:szCs w:val="20"/>
              </w:rPr>
            </w:pPr>
          </w:p>
          <w:p w:rsidR="00C43A26" w:rsidRPr="0099153C" w:rsidRDefault="00C43A26" w:rsidP="001062E1">
            <w:pPr>
              <w:tabs>
                <w:tab w:val="left" w:pos="7380"/>
              </w:tabs>
              <w:jc w:val="center"/>
              <w:rPr>
                <w:bCs/>
                <w:sz w:val="20"/>
                <w:szCs w:val="20"/>
              </w:rPr>
            </w:pPr>
            <w:r w:rsidRPr="0099153C">
              <w:rPr>
                <w:bCs/>
                <w:sz w:val="20"/>
                <w:szCs w:val="20"/>
              </w:rPr>
              <w:t>0,00</w:t>
            </w:r>
          </w:p>
        </w:tc>
        <w:tc>
          <w:tcPr>
            <w:tcW w:w="1870" w:type="dxa"/>
          </w:tcPr>
          <w:p w:rsidR="00C43A26" w:rsidRDefault="00C43A26" w:rsidP="001062E1">
            <w:pPr>
              <w:pStyle w:val="Default"/>
              <w:jc w:val="center"/>
              <w:rPr>
                <w:rFonts w:ascii="Times New Roman" w:hAnsi="Times New Roman" w:cs="Times New Roman"/>
                <w:bCs/>
                <w:color w:val="auto"/>
                <w:sz w:val="20"/>
                <w:szCs w:val="20"/>
              </w:rPr>
            </w:pPr>
          </w:p>
          <w:p w:rsidR="00C43A26" w:rsidRPr="0099153C" w:rsidRDefault="00C43A26" w:rsidP="001062E1">
            <w:pPr>
              <w:pStyle w:val="Default"/>
              <w:jc w:val="center"/>
              <w:rPr>
                <w:rFonts w:ascii="Times New Roman" w:hAnsi="Times New Roman" w:cs="Times New Roman"/>
                <w:bCs/>
                <w:color w:val="auto"/>
                <w:sz w:val="20"/>
                <w:szCs w:val="20"/>
              </w:rPr>
            </w:pPr>
            <w:r>
              <w:rPr>
                <w:rFonts w:ascii="Times New Roman" w:hAnsi="Times New Roman" w:cs="Times New Roman"/>
                <w:bCs/>
                <w:color w:val="auto"/>
                <w:sz w:val="20"/>
                <w:szCs w:val="20"/>
              </w:rPr>
              <w:t>Evaluacija učenika i</w:t>
            </w:r>
          </w:p>
          <w:p w:rsidR="00C43A26" w:rsidRPr="0099153C" w:rsidRDefault="00C43A26" w:rsidP="001062E1">
            <w:pPr>
              <w:tabs>
                <w:tab w:val="left" w:pos="7380"/>
              </w:tabs>
              <w:jc w:val="center"/>
              <w:rPr>
                <w:bCs/>
                <w:sz w:val="20"/>
                <w:szCs w:val="20"/>
              </w:rPr>
            </w:pPr>
            <w:r w:rsidRPr="0099153C">
              <w:rPr>
                <w:bCs/>
                <w:sz w:val="20"/>
                <w:szCs w:val="20"/>
              </w:rPr>
              <w:t xml:space="preserve"> roditelja nakon predavanja</w:t>
            </w:r>
          </w:p>
        </w:tc>
      </w:tr>
      <w:tr w:rsidR="00C43A26" w:rsidRPr="00396B59" w:rsidTr="001062E1">
        <w:tc>
          <w:tcPr>
            <w:tcW w:w="1869" w:type="dxa"/>
          </w:tcPr>
          <w:p w:rsidR="00C43A26" w:rsidRPr="003C576C" w:rsidRDefault="00C43A26" w:rsidP="001062E1">
            <w:pPr>
              <w:tabs>
                <w:tab w:val="left" w:pos="7380"/>
              </w:tabs>
              <w:jc w:val="center"/>
              <w:rPr>
                <w:b/>
                <w:bCs/>
                <w:color w:val="FF0000"/>
                <w:sz w:val="20"/>
                <w:szCs w:val="20"/>
              </w:rPr>
            </w:pPr>
          </w:p>
          <w:p w:rsidR="00C43A26" w:rsidRPr="00396B59" w:rsidRDefault="00C43A26" w:rsidP="001062E1">
            <w:pPr>
              <w:tabs>
                <w:tab w:val="left" w:pos="7380"/>
              </w:tabs>
              <w:jc w:val="center"/>
              <w:rPr>
                <w:b/>
                <w:bCs/>
                <w:sz w:val="20"/>
                <w:szCs w:val="20"/>
              </w:rPr>
            </w:pPr>
            <w:r w:rsidRPr="003C576C">
              <w:rPr>
                <w:b/>
                <w:bCs/>
                <w:color w:val="FF0000"/>
                <w:sz w:val="20"/>
                <w:szCs w:val="20"/>
              </w:rPr>
              <w:t>MAH 2</w:t>
            </w:r>
          </w:p>
        </w:tc>
        <w:tc>
          <w:tcPr>
            <w:tcW w:w="2208" w:type="dxa"/>
          </w:tcPr>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Prevencija zlouporabe droga</w:t>
            </w:r>
            <w:r>
              <w:rPr>
                <w:rFonts w:ascii="Times New Roman" w:hAnsi="Times New Roman" w:cs="Times New Roman"/>
                <w:bCs/>
                <w:color w:val="auto"/>
                <w:sz w:val="20"/>
                <w:szCs w:val="20"/>
              </w:rPr>
              <w:t xml:space="preserve">, Povećanje informiranosti i </w:t>
            </w:r>
            <w:r w:rsidRPr="003C576C">
              <w:rPr>
                <w:rFonts w:ascii="Times New Roman" w:hAnsi="Times New Roman" w:cs="Times New Roman"/>
                <w:bCs/>
                <w:color w:val="auto"/>
                <w:sz w:val="20"/>
                <w:szCs w:val="20"/>
              </w:rPr>
              <w:t>znanja roditelja u vezi sa zloupotrebom narkotika te rizicima za razvoj ovisnosti i bolesti</w:t>
            </w:r>
          </w:p>
        </w:tc>
        <w:tc>
          <w:tcPr>
            <w:tcW w:w="2502" w:type="dxa"/>
          </w:tcPr>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Predavanje za učenike i roditelje</w:t>
            </w:r>
            <w:r>
              <w:rPr>
                <w:rFonts w:ascii="Times New Roman" w:hAnsi="Times New Roman" w:cs="Times New Roman"/>
                <w:bCs/>
                <w:color w:val="auto"/>
                <w:sz w:val="20"/>
                <w:szCs w:val="20"/>
              </w:rPr>
              <w:t xml:space="preserve"> </w:t>
            </w:r>
            <w:r w:rsidRPr="003C576C">
              <w:rPr>
                <w:rFonts w:ascii="Times New Roman" w:hAnsi="Times New Roman" w:cs="Times New Roman"/>
                <w:bCs/>
                <w:color w:val="auto"/>
                <w:sz w:val="20"/>
                <w:szCs w:val="20"/>
              </w:rPr>
              <w:t>6. razreda,  upoznavanje sa strategijom djelovanja policije u zajednici, policijskim. postupanjem,  zakonskim i drugim posljedicama zloupotrebe opojnih droga</w:t>
            </w:r>
          </w:p>
        </w:tc>
        <w:tc>
          <w:tcPr>
            <w:tcW w:w="1876" w:type="dxa"/>
          </w:tcPr>
          <w:p w:rsidR="00C43A26"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Policijska uprava zagrebačka i Policijska postaja Vrbovec u suradnji sa školom</w:t>
            </w:r>
          </w:p>
        </w:tc>
        <w:tc>
          <w:tcPr>
            <w:tcW w:w="1939" w:type="dxa"/>
          </w:tcPr>
          <w:p w:rsidR="00C43A26" w:rsidRPr="003C576C"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Predavanje za učenike i roditelje 6.-ih razreda</w:t>
            </w:r>
          </w:p>
        </w:tc>
        <w:tc>
          <w:tcPr>
            <w:tcW w:w="1626" w:type="dxa"/>
          </w:tcPr>
          <w:p w:rsidR="00C43A26" w:rsidRPr="003C576C"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Pr>
                <w:rFonts w:ascii="Times New Roman" w:hAnsi="Times New Roman" w:cs="Times New Roman"/>
                <w:bCs/>
                <w:color w:val="auto"/>
                <w:sz w:val="20"/>
                <w:szCs w:val="20"/>
              </w:rPr>
              <w:t>Tijekom školske godine 2019</w:t>
            </w:r>
            <w:r w:rsidRPr="003C576C">
              <w:rPr>
                <w:rFonts w:ascii="Times New Roman" w:hAnsi="Times New Roman" w:cs="Times New Roman"/>
                <w:bCs/>
                <w:color w:val="auto"/>
                <w:sz w:val="20"/>
                <w:szCs w:val="20"/>
              </w:rPr>
              <w:t>./</w:t>
            </w:r>
          </w:p>
          <w:p w:rsidR="00C43A26" w:rsidRPr="003C576C" w:rsidRDefault="00C43A26" w:rsidP="001062E1">
            <w:pPr>
              <w:pStyle w:val="Default"/>
              <w:jc w:val="center"/>
              <w:rPr>
                <w:rFonts w:ascii="Times New Roman" w:hAnsi="Times New Roman" w:cs="Times New Roman"/>
                <w:bCs/>
                <w:color w:val="auto"/>
                <w:sz w:val="20"/>
                <w:szCs w:val="20"/>
              </w:rPr>
            </w:pPr>
            <w:r>
              <w:rPr>
                <w:rFonts w:ascii="Times New Roman" w:hAnsi="Times New Roman" w:cs="Times New Roman"/>
                <w:bCs/>
                <w:color w:val="auto"/>
                <w:sz w:val="20"/>
                <w:szCs w:val="20"/>
              </w:rPr>
              <w:t>2020</w:t>
            </w:r>
            <w:r w:rsidRPr="003C576C">
              <w:rPr>
                <w:rFonts w:ascii="Times New Roman" w:hAnsi="Times New Roman" w:cs="Times New Roman"/>
                <w:bCs/>
                <w:color w:val="auto"/>
                <w:sz w:val="20"/>
                <w:szCs w:val="20"/>
              </w:rPr>
              <w:t xml:space="preserve">. </w:t>
            </w:r>
          </w:p>
          <w:p w:rsidR="00C43A26" w:rsidRPr="003C576C" w:rsidRDefault="00C43A26" w:rsidP="001062E1">
            <w:pPr>
              <w:pStyle w:val="Default"/>
              <w:jc w:val="center"/>
              <w:rPr>
                <w:rFonts w:ascii="Times New Roman" w:hAnsi="Times New Roman" w:cs="Times New Roman"/>
                <w:bCs/>
                <w:color w:val="auto"/>
                <w:sz w:val="20"/>
                <w:szCs w:val="20"/>
              </w:rPr>
            </w:pPr>
          </w:p>
        </w:tc>
        <w:tc>
          <w:tcPr>
            <w:tcW w:w="1626" w:type="dxa"/>
          </w:tcPr>
          <w:p w:rsidR="00C43A26" w:rsidRDefault="00C43A26" w:rsidP="001062E1">
            <w:pPr>
              <w:tabs>
                <w:tab w:val="left" w:pos="7380"/>
              </w:tabs>
              <w:jc w:val="center"/>
              <w:rPr>
                <w:bCs/>
                <w:sz w:val="20"/>
                <w:szCs w:val="20"/>
              </w:rPr>
            </w:pPr>
          </w:p>
          <w:p w:rsidR="00C43A26" w:rsidRPr="003C576C" w:rsidRDefault="00C43A26" w:rsidP="001062E1">
            <w:pPr>
              <w:tabs>
                <w:tab w:val="left" w:pos="7380"/>
              </w:tabs>
              <w:jc w:val="center"/>
              <w:rPr>
                <w:bCs/>
                <w:sz w:val="20"/>
                <w:szCs w:val="20"/>
              </w:rPr>
            </w:pPr>
            <w:r>
              <w:rPr>
                <w:bCs/>
                <w:sz w:val="20"/>
                <w:szCs w:val="20"/>
              </w:rPr>
              <w:t>Troškovi organizacije</w:t>
            </w:r>
          </w:p>
        </w:tc>
        <w:tc>
          <w:tcPr>
            <w:tcW w:w="1870" w:type="dxa"/>
          </w:tcPr>
          <w:p w:rsidR="00C43A26" w:rsidRPr="003C576C"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 xml:space="preserve">Evaluacija učenika-ispunjavanje anonimnih anketnih upitnika </w:t>
            </w: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Evaluacija roditelja nakon predavanja</w:t>
            </w:r>
          </w:p>
        </w:tc>
      </w:tr>
      <w:tr w:rsidR="00C43A26" w:rsidRPr="00396B59" w:rsidTr="001062E1">
        <w:tc>
          <w:tcPr>
            <w:tcW w:w="1869" w:type="dxa"/>
          </w:tcPr>
          <w:p w:rsidR="00C43A26" w:rsidRDefault="00C43A26" w:rsidP="001062E1">
            <w:pPr>
              <w:jc w:val="center"/>
              <w:rPr>
                <w:b/>
                <w:color w:val="FF0000"/>
                <w:sz w:val="20"/>
                <w:szCs w:val="20"/>
              </w:rPr>
            </w:pPr>
          </w:p>
          <w:p w:rsidR="00C43A26" w:rsidRPr="00DF0F8C" w:rsidRDefault="00C43A26" w:rsidP="001062E1">
            <w:pPr>
              <w:jc w:val="center"/>
              <w:rPr>
                <w:b/>
                <w:color w:val="FF0000"/>
                <w:sz w:val="20"/>
                <w:szCs w:val="20"/>
              </w:rPr>
            </w:pPr>
            <w:r w:rsidRPr="00DF0F8C">
              <w:rPr>
                <w:b/>
                <w:color w:val="FF0000"/>
                <w:sz w:val="20"/>
                <w:szCs w:val="20"/>
              </w:rPr>
              <w:t>DAN PLANETA ZEMLJE-</w:t>
            </w:r>
          </w:p>
          <w:p w:rsidR="00C43A26" w:rsidRPr="00DF0F8C" w:rsidRDefault="00C43A26" w:rsidP="001062E1">
            <w:pPr>
              <w:jc w:val="center"/>
              <w:rPr>
                <w:b/>
                <w:color w:val="FF0000"/>
                <w:sz w:val="20"/>
                <w:szCs w:val="20"/>
              </w:rPr>
            </w:pPr>
          </w:p>
          <w:p w:rsidR="00C43A26" w:rsidRPr="00DF0F8C" w:rsidRDefault="00C43A26" w:rsidP="001062E1">
            <w:pPr>
              <w:jc w:val="center"/>
              <w:rPr>
                <w:b/>
                <w:bCs/>
                <w:color w:val="FF0000"/>
                <w:sz w:val="20"/>
                <w:szCs w:val="20"/>
              </w:rPr>
            </w:pPr>
            <w:r w:rsidRPr="00DF0F8C">
              <w:rPr>
                <w:b/>
                <w:color w:val="FF0000"/>
                <w:sz w:val="20"/>
                <w:szCs w:val="20"/>
              </w:rPr>
              <w:t>ZELENA ČISTKA</w:t>
            </w:r>
          </w:p>
          <w:p w:rsidR="00C43A26" w:rsidRPr="0099153C" w:rsidRDefault="00C43A26" w:rsidP="001062E1">
            <w:pPr>
              <w:jc w:val="center"/>
              <w:rPr>
                <w:bCs/>
                <w:color w:val="000000" w:themeColor="text1"/>
                <w:sz w:val="20"/>
                <w:szCs w:val="20"/>
              </w:rPr>
            </w:pPr>
          </w:p>
          <w:p w:rsidR="00C43A26" w:rsidRPr="0099153C" w:rsidRDefault="00C43A26" w:rsidP="001062E1">
            <w:pPr>
              <w:pStyle w:val="Default"/>
              <w:jc w:val="center"/>
              <w:rPr>
                <w:rFonts w:ascii="Times New Roman" w:hAnsi="Times New Roman" w:cs="Times New Roman"/>
                <w:bCs/>
                <w:color w:val="auto"/>
                <w:sz w:val="20"/>
                <w:szCs w:val="20"/>
              </w:rPr>
            </w:pPr>
          </w:p>
        </w:tc>
        <w:tc>
          <w:tcPr>
            <w:tcW w:w="2208" w:type="dxa"/>
          </w:tcPr>
          <w:p w:rsidR="00C43A26" w:rsidRPr="0099153C" w:rsidRDefault="00C43A26" w:rsidP="001062E1">
            <w:pPr>
              <w:jc w:val="center"/>
              <w:rPr>
                <w:bCs/>
                <w:sz w:val="20"/>
                <w:szCs w:val="20"/>
              </w:rPr>
            </w:pPr>
            <w:r w:rsidRPr="0099153C">
              <w:rPr>
                <w:bCs/>
                <w:sz w:val="20"/>
                <w:szCs w:val="20"/>
                <w:lang w:val="pl-PL"/>
              </w:rPr>
              <w:t>Njegovanje</w:t>
            </w:r>
            <w:r w:rsidRPr="0099153C">
              <w:rPr>
                <w:bCs/>
                <w:sz w:val="20"/>
                <w:szCs w:val="20"/>
              </w:rPr>
              <w:t xml:space="preserve"> važnosti </w:t>
            </w:r>
            <w:r w:rsidRPr="0099153C">
              <w:rPr>
                <w:bCs/>
                <w:sz w:val="20"/>
                <w:szCs w:val="20"/>
                <w:lang w:val="pl-PL"/>
              </w:rPr>
              <w:t>brige o okoli</w:t>
            </w:r>
            <w:r w:rsidRPr="0099153C">
              <w:rPr>
                <w:bCs/>
                <w:sz w:val="20"/>
                <w:szCs w:val="20"/>
              </w:rPr>
              <w:t>š</w:t>
            </w:r>
            <w:r w:rsidRPr="0099153C">
              <w:rPr>
                <w:bCs/>
                <w:sz w:val="20"/>
                <w:szCs w:val="20"/>
                <w:lang w:val="pl-PL"/>
              </w:rPr>
              <w:t>u,</w:t>
            </w:r>
          </w:p>
          <w:p w:rsidR="00C43A26" w:rsidRPr="0099153C" w:rsidRDefault="00C43A26" w:rsidP="001062E1">
            <w:pPr>
              <w:autoSpaceDE w:val="0"/>
              <w:autoSpaceDN w:val="0"/>
              <w:adjustRightInd w:val="0"/>
              <w:jc w:val="center"/>
              <w:rPr>
                <w:bCs/>
                <w:sz w:val="20"/>
                <w:szCs w:val="20"/>
                <w:lang w:eastAsia="en-US"/>
              </w:rPr>
            </w:pPr>
            <w:r w:rsidRPr="0099153C">
              <w:rPr>
                <w:bCs/>
                <w:sz w:val="20"/>
                <w:szCs w:val="20"/>
                <w:lang w:val="en-US" w:eastAsia="en-US"/>
              </w:rPr>
              <w:t>do</w:t>
            </w:r>
            <w:r w:rsidRPr="0099153C">
              <w:rPr>
                <w:bCs/>
                <w:sz w:val="20"/>
                <w:szCs w:val="20"/>
                <w:lang w:eastAsia="en-US"/>
              </w:rPr>
              <w:t>ž</w:t>
            </w:r>
            <w:r w:rsidRPr="0099153C">
              <w:rPr>
                <w:bCs/>
                <w:sz w:val="20"/>
                <w:szCs w:val="20"/>
                <w:lang w:val="en-US" w:eastAsia="en-US"/>
              </w:rPr>
              <w:t>ivjeti</w:t>
            </w:r>
            <w:r w:rsidRPr="0099153C">
              <w:rPr>
                <w:bCs/>
                <w:sz w:val="20"/>
                <w:szCs w:val="20"/>
                <w:lang w:eastAsia="en-US"/>
              </w:rPr>
              <w:t xml:space="preserve"> </w:t>
            </w:r>
            <w:r w:rsidRPr="0099153C">
              <w:rPr>
                <w:bCs/>
                <w:sz w:val="20"/>
                <w:szCs w:val="20"/>
                <w:lang w:val="en-US" w:eastAsia="en-US"/>
              </w:rPr>
              <w:t>i</w:t>
            </w:r>
            <w:r w:rsidRPr="0099153C">
              <w:rPr>
                <w:bCs/>
                <w:sz w:val="20"/>
                <w:szCs w:val="20"/>
                <w:lang w:eastAsia="en-US"/>
              </w:rPr>
              <w:t xml:space="preserve"> </w:t>
            </w:r>
            <w:r w:rsidRPr="0099153C">
              <w:rPr>
                <w:bCs/>
                <w:sz w:val="20"/>
                <w:szCs w:val="20"/>
                <w:lang w:val="en-US" w:eastAsia="en-US"/>
              </w:rPr>
              <w:t>osvijestiti</w:t>
            </w:r>
            <w:r w:rsidRPr="0099153C">
              <w:rPr>
                <w:bCs/>
                <w:sz w:val="20"/>
                <w:szCs w:val="20"/>
                <w:lang w:eastAsia="en-US"/>
              </w:rPr>
              <w:t xml:space="preserve"> </w:t>
            </w:r>
            <w:r w:rsidRPr="0099153C">
              <w:rPr>
                <w:bCs/>
                <w:sz w:val="20"/>
                <w:szCs w:val="20"/>
                <w:lang w:val="en-US" w:eastAsia="en-US"/>
              </w:rPr>
              <w:t>slo</w:t>
            </w:r>
            <w:r w:rsidRPr="0099153C">
              <w:rPr>
                <w:bCs/>
                <w:sz w:val="20"/>
                <w:szCs w:val="20"/>
                <w:lang w:eastAsia="en-US"/>
              </w:rPr>
              <w:t>ž</w:t>
            </w:r>
            <w:r w:rsidRPr="0099153C">
              <w:rPr>
                <w:bCs/>
                <w:sz w:val="20"/>
                <w:szCs w:val="20"/>
                <w:lang w:val="en-US" w:eastAsia="en-US"/>
              </w:rPr>
              <w:t>enost</w:t>
            </w:r>
            <w:r w:rsidRPr="0099153C">
              <w:rPr>
                <w:bCs/>
                <w:sz w:val="20"/>
                <w:szCs w:val="20"/>
                <w:lang w:eastAsia="en-US"/>
              </w:rPr>
              <w:t xml:space="preserve">, </w:t>
            </w:r>
            <w:r w:rsidRPr="0099153C">
              <w:rPr>
                <w:bCs/>
                <w:sz w:val="20"/>
                <w:szCs w:val="20"/>
                <w:lang w:val="en-US" w:eastAsia="en-US"/>
              </w:rPr>
              <w:t>raznol</w:t>
            </w:r>
            <w:r w:rsidRPr="0099153C">
              <w:rPr>
                <w:bCs/>
                <w:sz w:val="20"/>
                <w:szCs w:val="20"/>
                <w:lang w:eastAsia="en-US"/>
              </w:rPr>
              <w:t xml:space="preserve">ikost </w:t>
            </w:r>
            <w:r w:rsidRPr="0099153C">
              <w:rPr>
                <w:bCs/>
                <w:sz w:val="20"/>
                <w:szCs w:val="20"/>
                <w:lang w:val="en-US" w:eastAsia="en-US"/>
              </w:rPr>
              <w:t>i</w:t>
            </w:r>
            <w:r w:rsidRPr="0099153C">
              <w:rPr>
                <w:bCs/>
                <w:sz w:val="20"/>
                <w:szCs w:val="20"/>
                <w:lang w:eastAsia="en-US"/>
              </w:rPr>
              <w:t xml:space="preserve"> </w:t>
            </w:r>
            <w:r w:rsidRPr="0099153C">
              <w:rPr>
                <w:bCs/>
                <w:sz w:val="20"/>
                <w:szCs w:val="20"/>
                <w:lang w:val="en-US" w:eastAsia="en-US"/>
              </w:rPr>
              <w:t>me</w:t>
            </w:r>
            <w:r w:rsidRPr="0099153C">
              <w:rPr>
                <w:bCs/>
                <w:sz w:val="20"/>
                <w:szCs w:val="20"/>
                <w:lang w:eastAsia="en-US"/>
              </w:rPr>
              <w:t>đ</w:t>
            </w:r>
            <w:r w:rsidRPr="0099153C">
              <w:rPr>
                <w:bCs/>
                <w:sz w:val="20"/>
                <w:szCs w:val="20"/>
                <w:lang w:val="en-US" w:eastAsia="en-US"/>
              </w:rPr>
              <w:t>usobnu</w:t>
            </w:r>
            <w:r w:rsidRPr="0099153C">
              <w:rPr>
                <w:bCs/>
                <w:sz w:val="20"/>
                <w:szCs w:val="20"/>
                <w:lang w:eastAsia="en-US"/>
              </w:rPr>
              <w:t xml:space="preserve"> </w:t>
            </w:r>
            <w:r w:rsidRPr="0099153C">
              <w:rPr>
                <w:bCs/>
                <w:sz w:val="20"/>
                <w:szCs w:val="20"/>
                <w:lang w:val="en-US" w:eastAsia="en-US"/>
              </w:rPr>
              <w:t>povezanost</w:t>
            </w:r>
            <w:r w:rsidRPr="0099153C">
              <w:rPr>
                <w:bCs/>
                <w:sz w:val="20"/>
                <w:szCs w:val="20"/>
                <w:lang w:eastAsia="en-US"/>
              </w:rPr>
              <w:t xml:space="preserve"> </w:t>
            </w:r>
            <w:r w:rsidRPr="0099153C">
              <w:rPr>
                <w:bCs/>
                <w:sz w:val="20"/>
                <w:szCs w:val="20"/>
                <w:lang w:val="en-US" w:eastAsia="en-US"/>
              </w:rPr>
              <w:t>svih</w:t>
            </w:r>
            <w:r w:rsidRPr="0099153C">
              <w:rPr>
                <w:bCs/>
                <w:sz w:val="20"/>
                <w:szCs w:val="20"/>
                <w:lang w:eastAsia="en-US"/>
              </w:rPr>
              <w:t xml:space="preserve"> č</w:t>
            </w:r>
            <w:r w:rsidRPr="0099153C">
              <w:rPr>
                <w:bCs/>
                <w:sz w:val="20"/>
                <w:szCs w:val="20"/>
                <w:lang w:val="en-US" w:eastAsia="en-US"/>
              </w:rPr>
              <w:t>imbenika</w:t>
            </w:r>
            <w:r w:rsidRPr="0099153C">
              <w:rPr>
                <w:bCs/>
                <w:sz w:val="20"/>
                <w:szCs w:val="20"/>
                <w:lang w:eastAsia="en-US"/>
              </w:rPr>
              <w:t xml:space="preserve"> </w:t>
            </w:r>
            <w:r w:rsidRPr="0099153C">
              <w:rPr>
                <w:bCs/>
                <w:sz w:val="20"/>
                <w:szCs w:val="20"/>
                <w:lang w:val="en-US" w:eastAsia="en-US"/>
              </w:rPr>
              <w:t>koji</w:t>
            </w:r>
            <w:r w:rsidRPr="0099153C">
              <w:rPr>
                <w:bCs/>
                <w:sz w:val="20"/>
                <w:szCs w:val="20"/>
                <w:lang w:eastAsia="en-US"/>
              </w:rPr>
              <w:t xml:space="preserve"> </w:t>
            </w:r>
            <w:r w:rsidRPr="0099153C">
              <w:rPr>
                <w:bCs/>
                <w:sz w:val="20"/>
                <w:szCs w:val="20"/>
                <w:lang w:val="en-US" w:eastAsia="en-US"/>
              </w:rPr>
              <w:t>djeluju</w:t>
            </w:r>
            <w:r w:rsidRPr="0099153C">
              <w:rPr>
                <w:bCs/>
                <w:sz w:val="20"/>
                <w:szCs w:val="20"/>
                <w:lang w:eastAsia="en-US"/>
              </w:rPr>
              <w:t xml:space="preserve"> </w:t>
            </w:r>
            <w:r w:rsidRPr="0099153C">
              <w:rPr>
                <w:bCs/>
                <w:sz w:val="20"/>
                <w:szCs w:val="20"/>
                <w:lang w:val="en-US" w:eastAsia="en-US"/>
              </w:rPr>
              <w:t>u</w:t>
            </w:r>
            <w:r w:rsidRPr="0099153C">
              <w:rPr>
                <w:bCs/>
                <w:sz w:val="20"/>
                <w:szCs w:val="20"/>
                <w:lang w:eastAsia="en-US"/>
              </w:rPr>
              <w:t xml:space="preserve"> č</w:t>
            </w:r>
            <w:r w:rsidRPr="0099153C">
              <w:rPr>
                <w:bCs/>
                <w:sz w:val="20"/>
                <w:szCs w:val="20"/>
                <w:lang w:val="en-US" w:eastAsia="en-US"/>
              </w:rPr>
              <w:t>ovjekovu</w:t>
            </w:r>
            <w:r w:rsidRPr="0099153C">
              <w:rPr>
                <w:bCs/>
                <w:sz w:val="20"/>
                <w:szCs w:val="20"/>
                <w:lang w:eastAsia="en-US"/>
              </w:rPr>
              <w:t xml:space="preserve"> </w:t>
            </w:r>
            <w:r w:rsidRPr="0099153C">
              <w:rPr>
                <w:bCs/>
                <w:sz w:val="20"/>
                <w:szCs w:val="20"/>
                <w:lang w:val="en-US" w:eastAsia="en-US"/>
              </w:rPr>
              <w:t>okru</w:t>
            </w:r>
            <w:r w:rsidRPr="0099153C">
              <w:rPr>
                <w:bCs/>
                <w:sz w:val="20"/>
                <w:szCs w:val="20"/>
                <w:lang w:eastAsia="en-US"/>
              </w:rPr>
              <w:t>ženju</w:t>
            </w:r>
          </w:p>
        </w:tc>
        <w:tc>
          <w:tcPr>
            <w:tcW w:w="2502" w:type="dxa"/>
          </w:tcPr>
          <w:p w:rsidR="00C43A26" w:rsidRPr="0099153C" w:rsidRDefault="00C43A26" w:rsidP="001062E1">
            <w:pPr>
              <w:jc w:val="center"/>
              <w:rPr>
                <w:bCs/>
                <w:sz w:val="20"/>
                <w:szCs w:val="20"/>
              </w:rPr>
            </w:pPr>
            <w:r w:rsidRPr="0099153C">
              <w:rPr>
                <w:bCs/>
                <w:sz w:val="20"/>
                <w:szCs w:val="20"/>
              </w:rPr>
              <w:t>Razvijanje svijesti o važnosti zaštite okoliša za zdrav razvoj, razvijati p</w:t>
            </w:r>
            <w:r w:rsidRPr="0099153C">
              <w:rPr>
                <w:bCs/>
                <w:sz w:val="20"/>
                <w:szCs w:val="20"/>
                <w:lang w:val="it-IT" w:eastAsia="en-US"/>
              </w:rPr>
              <w:t>ozitivan odnos prema prirodi, životinjama i biljkama,</w:t>
            </w:r>
            <w:r w:rsidRPr="0099153C">
              <w:rPr>
                <w:bCs/>
                <w:sz w:val="20"/>
                <w:szCs w:val="20"/>
                <w:lang w:eastAsia="en-US"/>
              </w:rPr>
              <w:t xml:space="preserve"> z</w:t>
            </w:r>
            <w:r w:rsidRPr="0099153C">
              <w:rPr>
                <w:bCs/>
                <w:sz w:val="20"/>
                <w:szCs w:val="20"/>
                <w:lang w:val="pl-PL" w:eastAsia="en-US"/>
              </w:rPr>
              <w:t>nati</w:t>
            </w:r>
            <w:r w:rsidRPr="0099153C">
              <w:rPr>
                <w:bCs/>
                <w:sz w:val="20"/>
                <w:szCs w:val="20"/>
                <w:lang w:eastAsia="en-US"/>
              </w:rPr>
              <w:t>ž</w:t>
            </w:r>
            <w:r w:rsidRPr="0099153C">
              <w:rPr>
                <w:bCs/>
                <w:sz w:val="20"/>
                <w:szCs w:val="20"/>
                <w:lang w:val="pl-PL" w:eastAsia="en-US"/>
              </w:rPr>
              <w:t>elja za otkrivanje pojava u prirodnoj i dru</w:t>
            </w:r>
            <w:r w:rsidRPr="0099153C">
              <w:rPr>
                <w:bCs/>
                <w:sz w:val="20"/>
                <w:szCs w:val="20"/>
                <w:lang w:eastAsia="en-US"/>
              </w:rPr>
              <w:t>š</w:t>
            </w:r>
            <w:r w:rsidRPr="0099153C">
              <w:rPr>
                <w:bCs/>
                <w:sz w:val="20"/>
                <w:szCs w:val="20"/>
                <w:lang w:val="pl-PL" w:eastAsia="en-US"/>
              </w:rPr>
              <w:t>tvenoj zajednici</w:t>
            </w:r>
          </w:p>
        </w:tc>
        <w:tc>
          <w:tcPr>
            <w:tcW w:w="1876" w:type="dxa"/>
          </w:tcPr>
          <w:p w:rsidR="00C43A26" w:rsidRDefault="00C43A26" w:rsidP="001062E1">
            <w:pPr>
              <w:jc w:val="center"/>
              <w:rPr>
                <w:bCs/>
                <w:sz w:val="20"/>
                <w:szCs w:val="20"/>
              </w:rPr>
            </w:pPr>
          </w:p>
          <w:p w:rsidR="00C43A26" w:rsidRPr="0099153C" w:rsidRDefault="00C43A26" w:rsidP="001062E1">
            <w:pPr>
              <w:jc w:val="center"/>
              <w:rPr>
                <w:bCs/>
                <w:sz w:val="20"/>
                <w:szCs w:val="20"/>
              </w:rPr>
            </w:pPr>
            <w:r w:rsidRPr="0099153C">
              <w:rPr>
                <w:bCs/>
                <w:sz w:val="20"/>
                <w:szCs w:val="20"/>
              </w:rPr>
              <w:t>Učenici od 1. do 8. razreda, razredni i predmetni učitelji, ravnateljica</w:t>
            </w:r>
          </w:p>
        </w:tc>
        <w:tc>
          <w:tcPr>
            <w:tcW w:w="1939" w:type="dxa"/>
          </w:tcPr>
          <w:p w:rsidR="00C43A26" w:rsidRPr="0099153C" w:rsidRDefault="00C43A26" w:rsidP="001062E1">
            <w:pPr>
              <w:jc w:val="center"/>
              <w:rPr>
                <w:bCs/>
                <w:sz w:val="20"/>
                <w:szCs w:val="20"/>
              </w:rPr>
            </w:pPr>
            <w:r w:rsidRPr="0099153C">
              <w:rPr>
                <w:bCs/>
                <w:sz w:val="20"/>
                <w:szCs w:val="20"/>
              </w:rPr>
              <w:t>Prezentacija, kviz znanja za roditelje i djecu, izrada plakata</w:t>
            </w:r>
          </w:p>
          <w:p w:rsidR="00C43A26" w:rsidRPr="0099153C" w:rsidRDefault="00C43A26" w:rsidP="001062E1">
            <w:pPr>
              <w:jc w:val="center"/>
              <w:rPr>
                <w:bCs/>
                <w:sz w:val="20"/>
                <w:szCs w:val="20"/>
              </w:rPr>
            </w:pPr>
            <w:r w:rsidRPr="0099153C">
              <w:rPr>
                <w:bCs/>
                <w:sz w:val="20"/>
                <w:szCs w:val="20"/>
              </w:rPr>
              <w:t>Aktivnosti u prirodi (prikupljanje smeća, čišćenje, sadnja biljaka…)</w:t>
            </w:r>
          </w:p>
        </w:tc>
        <w:tc>
          <w:tcPr>
            <w:tcW w:w="1626" w:type="dxa"/>
          </w:tcPr>
          <w:p w:rsidR="00C43A26" w:rsidRDefault="00C43A26" w:rsidP="001062E1">
            <w:pPr>
              <w:jc w:val="center"/>
              <w:rPr>
                <w:sz w:val="20"/>
                <w:szCs w:val="20"/>
              </w:rPr>
            </w:pPr>
          </w:p>
          <w:p w:rsidR="00C43A26" w:rsidRPr="0099153C" w:rsidRDefault="00C43A26" w:rsidP="001062E1">
            <w:pPr>
              <w:jc w:val="center"/>
              <w:rPr>
                <w:sz w:val="20"/>
                <w:szCs w:val="20"/>
              </w:rPr>
            </w:pPr>
            <w:r>
              <w:rPr>
                <w:sz w:val="20"/>
                <w:szCs w:val="20"/>
              </w:rPr>
              <w:t>Travanj 2020</w:t>
            </w:r>
            <w:r w:rsidRPr="0099153C">
              <w:rPr>
                <w:sz w:val="20"/>
                <w:szCs w:val="20"/>
              </w:rPr>
              <w:t>.</w:t>
            </w:r>
          </w:p>
        </w:tc>
        <w:tc>
          <w:tcPr>
            <w:tcW w:w="1626" w:type="dxa"/>
          </w:tcPr>
          <w:p w:rsidR="00C43A26" w:rsidRDefault="00C43A26" w:rsidP="001062E1">
            <w:pPr>
              <w:pStyle w:val="Default"/>
              <w:jc w:val="center"/>
              <w:rPr>
                <w:rFonts w:ascii="Times New Roman" w:hAnsi="Times New Roman" w:cs="Times New Roman"/>
                <w:bCs/>
                <w:color w:val="auto"/>
                <w:sz w:val="20"/>
                <w:szCs w:val="20"/>
              </w:rPr>
            </w:pPr>
          </w:p>
          <w:p w:rsidR="00C43A26" w:rsidRPr="0099153C" w:rsidRDefault="00C43A26" w:rsidP="001062E1">
            <w:pPr>
              <w:pStyle w:val="Default"/>
              <w:jc w:val="center"/>
              <w:rPr>
                <w:rFonts w:ascii="Times New Roman" w:hAnsi="Times New Roman" w:cs="Times New Roman"/>
                <w:bCs/>
                <w:color w:val="auto"/>
                <w:sz w:val="20"/>
                <w:szCs w:val="20"/>
              </w:rPr>
            </w:pPr>
            <w:r w:rsidRPr="0099153C">
              <w:rPr>
                <w:rFonts w:ascii="Times New Roman" w:hAnsi="Times New Roman" w:cs="Times New Roman"/>
                <w:bCs/>
                <w:color w:val="auto"/>
                <w:sz w:val="20"/>
                <w:szCs w:val="20"/>
              </w:rPr>
              <w:t>0,00</w:t>
            </w:r>
          </w:p>
        </w:tc>
        <w:tc>
          <w:tcPr>
            <w:tcW w:w="1870" w:type="dxa"/>
          </w:tcPr>
          <w:p w:rsidR="00C43A26" w:rsidRPr="0099153C" w:rsidRDefault="00C43A26" w:rsidP="001062E1">
            <w:pPr>
              <w:pStyle w:val="Odlomakpopisa"/>
              <w:ind w:left="0" w:hanging="832"/>
              <w:contextualSpacing/>
              <w:jc w:val="center"/>
              <w:rPr>
                <w:rFonts w:ascii="Times New Roman" w:hAnsi="Times New Roman" w:cs="Times New Roman"/>
                <w:bCs/>
                <w:sz w:val="20"/>
                <w:szCs w:val="20"/>
                <w:lang w:val="it-IT"/>
              </w:rPr>
            </w:pPr>
            <w:r w:rsidRPr="0099153C">
              <w:rPr>
                <w:rFonts w:ascii="Times New Roman" w:hAnsi="Times New Roman" w:cs="Times New Roman"/>
                <w:bCs/>
                <w:sz w:val="20"/>
                <w:szCs w:val="20"/>
                <w:lang w:val="it-IT"/>
              </w:rPr>
              <w:t xml:space="preserve">             Zalaganje i</w:t>
            </w:r>
          </w:p>
          <w:p w:rsidR="00C43A26" w:rsidRPr="0099153C" w:rsidRDefault="00C43A26" w:rsidP="001062E1">
            <w:pPr>
              <w:pStyle w:val="Odlomakpopisa"/>
              <w:ind w:left="0" w:hanging="832"/>
              <w:contextualSpacing/>
              <w:jc w:val="center"/>
              <w:rPr>
                <w:rFonts w:ascii="Times New Roman" w:hAnsi="Times New Roman" w:cs="Times New Roman"/>
                <w:bCs/>
                <w:sz w:val="20"/>
                <w:szCs w:val="20"/>
                <w:lang w:val="it-IT"/>
              </w:rPr>
            </w:pPr>
            <w:r w:rsidRPr="0099153C">
              <w:rPr>
                <w:rFonts w:ascii="Times New Roman" w:hAnsi="Times New Roman" w:cs="Times New Roman"/>
                <w:bCs/>
                <w:sz w:val="20"/>
                <w:szCs w:val="20"/>
                <w:lang w:val="it-IT"/>
              </w:rPr>
              <w:t xml:space="preserve">               aktivnost,</w:t>
            </w:r>
          </w:p>
          <w:p w:rsidR="00C43A26" w:rsidRPr="0099153C" w:rsidRDefault="00C43A26" w:rsidP="001062E1">
            <w:pPr>
              <w:pStyle w:val="Odlomakpopisa"/>
              <w:ind w:left="0" w:hanging="832"/>
              <w:contextualSpacing/>
              <w:jc w:val="center"/>
              <w:rPr>
                <w:rFonts w:ascii="Times New Roman" w:hAnsi="Times New Roman" w:cs="Times New Roman"/>
                <w:sz w:val="20"/>
                <w:szCs w:val="20"/>
              </w:rPr>
            </w:pPr>
            <w:r w:rsidRPr="0099153C">
              <w:rPr>
                <w:rFonts w:ascii="Times New Roman" w:hAnsi="Times New Roman" w:cs="Times New Roman"/>
                <w:sz w:val="20"/>
                <w:szCs w:val="20"/>
              </w:rPr>
              <w:t xml:space="preserve">                prezentacija, izlaganje, razgovor</w:t>
            </w:r>
          </w:p>
        </w:tc>
      </w:tr>
      <w:tr w:rsidR="00C43A26" w:rsidRPr="00396B59" w:rsidTr="001062E1">
        <w:trPr>
          <w:trHeight w:hRule="exact" w:val="2211"/>
        </w:trPr>
        <w:tc>
          <w:tcPr>
            <w:tcW w:w="1869" w:type="dxa"/>
          </w:tcPr>
          <w:p w:rsidR="00C43A26" w:rsidRPr="00C60341" w:rsidRDefault="00C43A26" w:rsidP="001062E1">
            <w:pPr>
              <w:tabs>
                <w:tab w:val="center" w:pos="4536"/>
                <w:tab w:val="right" w:pos="9072"/>
              </w:tabs>
              <w:jc w:val="center"/>
              <w:rPr>
                <w:color w:val="FF0000"/>
                <w:sz w:val="20"/>
                <w:szCs w:val="20"/>
              </w:rPr>
            </w:pPr>
          </w:p>
          <w:p w:rsidR="00C43A26" w:rsidRPr="00C60341" w:rsidRDefault="00C43A26" w:rsidP="001062E1">
            <w:pPr>
              <w:tabs>
                <w:tab w:val="center" w:pos="4536"/>
                <w:tab w:val="right" w:pos="9072"/>
              </w:tabs>
              <w:jc w:val="center"/>
              <w:rPr>
                <w:b/>
                <w:noProof/>
                <w:color w:val="FF0000"/>
                <w:sz w:val="20"/>
                <w:szCs w:val="20"/>
              </w:rPr>
            </w:pPr>
            <w:r w:rsidRPr="00C60341">
              <w:rPr>
                <w:b/>
                <w:noProof/>
                <w:color w:val="FF0000"/>
                <w:sz w:val="20"/>
                <w:szCs w:val="20"/>
              </w:rPr>
              <w:t xml:space="preserve">DAN ENGLESKOG JEZIKA </w:t>
            </w:r>
          </w:p>
          <w:p w:rsidR="00C43A26" w:rsidRPr="005D5BF0" w:rsidRDefault="00C43A26" w:rsidP="001062E1">
            <w:pPr>
              <w:tabs>
                <w:tab w:val="center" w:pos="4536"/>
                <w:tab w:val="right" w:pos="9072"/>
              </w:tabs>
              <w:jc w:val="center"/>
              <w:rPr>
                <w:noProof/>
                <w:color w:val="000000" w:themeColor="text1"/>
                <w:sz w:val="20"/>
                <w:szCs w:val="20"/>
              </w:rPr>
            </w:pPr>
            <w:r w:rsidRPr="005D5BF0">
              <w:rPr>
                <w:noProof/>
                <w:color w:val="000000" w:themeColor="text1"/>
                <w:sz w:val="20"/>
                <w:szCs w:val="20"/>
              </w:rPr>
              <w:t>Project; Culture Day</w:t>
            </w:r>
          </w:p>
          <w:p w:rsidR="00C43A26" w:rsidRPr="005D5BF0" w:rsidRDefault="00C43A26" w:rsidP="001062E1">
            <w:pPr>
              <w:tabs>
                <w:tab w:val="center" w:pos="4536"/>
                <w:tab w:val="right" w:pos="9072"/>
              </w:tabs>
              <w:jc w:val="center"/>
              <w:rPr>
                <w:noProof/>
                <w:color w:val="000000" w:themeColor="text1"/>
                <w:sz w:val="20"/>
                <w:szCs w:val="20"/>
              </w:rPr>
            </w:pPr>
            <w:r w:rsidRPr="005D5BF0">
              <w:rPr>
                <w:noProof/>
                <w:color w:val="000000" w:themeColor="text1"/>
                <w:sz w:val="20"/>
                <w:szCs w:val="20"/>
              </w:rPr>
              <w:t>(English speaking countries)</w:t>
            </w:r>
          </w:p>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p>
        </w:tc>
        <w:tc>
          <w:tcPr>
            <w:tcW w:w="2208" w:type="dxa"/>
          </w:tcPr>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r w:rsidRPr="00C60341">
              <w:rPr>
                <w:color w:val="000000" w:themeColor="text1"/>
                <w:sz w:val="20"/>
                <w:szCs w:val="20"/>
              </w:rPr>
              <w:t>Upoznati učenike s kulturom, tradicijom i običajima zemalja engleskog govornog područja te produbiti već stečena znanja.</w:t>
            </w:r>
          </w:p>
          <w:p w:rsidR="00C43A26" w:rsidRPr="00C60341" w:rsidRDefault="00C43A26" w:rsidP="001062E1">
            <w:pPr>
              <w:tabs>
                <w:tab w:val="center" w:pos="4536"/>
                <w:tab w:val="right" w:pos="9072"/>
              </w:tabs>
              <w:jc w:val="center"/>
              <w:rPr>
                <w:color w:val="000000" w:themeColor="text1"/>
                <w:sz w:val="20"/>
                <w:szCs w:val="20"/>
              </w:rPr>
            </w:pPr>
          </w:p>
        </w:tc>
        <w:tc>
          <w:tcPr>
            <w:tcW w:w="2502" w:type="dxa"/>
          </w:tcPr>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r w:rsidRPr="00C60341">
              <w:rPr>
                <w:color w:val="000000" w:themeColor="text1"/>
                <w:sz w:val="20"/>
                <w:szCs w:val="20"/>
              </w:rPr>
              <w:t>Poticati interes za engleski jezik i kulturu zemalja u kojima se govori engleski jezik. Poticati učenike za širenjem vidika i prihvaćanjem raznolikosti.</w:t>
            </w:r>
          </w:p>
          <w:p w:rsidR="00C43A26" w:rsidRPr="00C60341" w:rsidRDefault="00C43A26" w:rsidP="001062E1">
            <w:pPr>
              <w:tabs>
                <w:tab w:val="center" w:pos="4536"/>
                <w:tab w:val="right" w:pos="9072"/>
              </w:tabs>
              <w:jc w:val="center"/>
              <w:rPr>
                <w:color w:val="000000" w:themeColor="text1"/>
                <w:sz w:val="20"/>
                <w:szCs w:val="20"/>
              </w:rPr>
            </w:pPr>
            <w:r w:rsidRPr="00C60341">
              <w:rPr>
                <w:color w:val="000000" w:themeColor="text1"/>
                <w:sz w:val="20"/>
                <w:szCs w:val="20"/>
              </w:rPr>
              <w:t>Poticati multikulturalnost.</w:t>
            </w:r>
          </w:p>
          <w:p w:rsidR="00C43A26" w:rsidRPr="00C60341" w:rsidRDefault="00C43A26" w:rsidP="001062E1">
            <w:pPr>
              <w:tabs>
                <w:tab w:val="center" w:pos="4536"/>
                <w:tab w:val="right" w:pos="9072"/>
              </w:tabs>
              <w:jc w:val="center"/>
              <w:rPr>
                <w:color w:val="000000" w:themeColor="text1"/>
                <w:sz w:val="20"/>
                <w:szCs w:val="20"/>
              </w:rPr>
            </w:pPr>
          </w:p>
        </w:tc>
        <w:tc>
          <w:tcPr>
            <w:tcW w:w="1876" w:type="dxa"/>
          </w:tcPr>
          <w:p w:rsidR="00C43A26" w:rsidRPr="00C60341"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r>
              <w:rPr>
                <w:color w:val="000000" w:themeColor="text1"/>
                <w:sz w:val="20"/>
                <w:szCs w:val="20"/>
              </w:rPr>
              <w:t>Učitelji</w:t>
            </w:r>
            <w:r w:rsidRPr="00C60341">
              <w:rPr>
                <w:color w:val="000000" w:themeColor="text1"/>
                <w:sz w:val="20"/>
                <w:szCs w:val="20"/>
              </w:rPr>
              <w:t xml:space="preserve"> engleskog jezika</w:t>
            </w:r>
          </w:p>
          <w:p w:rsidR="00C43A26" w:rsidRPr="00C60341" w:rsidRDefault="00C43A26" w:rsidP="001062E1">
            <w:pPr>
              <w:tabs>
                <w:tab w:val="center" w:pos="4536"/>
                <w:tab w:val="right" w:pos="9072"/>
              </w:tabs>
              <w:jc w:val="center"/>
              <w:rPr>
                <w:color w:val="000000" w:themeColor="text1"/>
                <w:sz w:val="20"/>
                <w:szCs w:val="20"/>
              </w:rPr>
            </w:pPr>
            <w:r>
              <w:rPr>
                <w:color w:val="000000" w:themeColor="text1"/>
                <w:sz w:val="20"/>
                <w:szCs w:val="20"/>
              </w:rPr>
              <w:t>i učenici 1</w:t>
            </w:r>
            <w:r w:rsidRPr="00C60341">
              <w:rPr>
                <w:color w:val="000000" w:themeColor="text1"/>
                <w:sz w:val="20"/>
                <w:szCs w:val="20"/>
              </w:rPr>
              <w:t>.do    8.razreda.</w:t>
            </w:r>
          </w:p>
        </w:tc>
        <w:tc>
          <w:tcPr>
            <w:tcW w:w="1939" w:type="dxa"/>
          </w:tcPr>
          <w:p w:rsidR="00C43A26" w:rsidRDefault="00C43A26" w:rsidP="001062E1">
            <w:pPr>
              <w:tabs>
                <w:tab w:val="center" w:pos="4536"/>
                <w:tab w:val="right" w:pos="9072"/>
              </w:tabs>
              <w:jc w:val="center"/>
              <w:rPr>
                <w:color w:val="000000" w:themeColor="text1"/>
                <w:sz w:val="20"/>
                <w:szCs w:val="20"/>
              </w:rPr>
            </w:pPr>
          </w:p>
          <w:p w:rsidR="00C43A26" w:rsidRPr="00C60341" w:rsidRDefault="00C43A26" w:rsidP="001062E1">
            <w:pPr>
              <w:tabs>
                <w:tab w:val="center" w:pos="4536"/>
                <w:tab w:val="right" w:pos="9072"/>
              </w:tabs>
              <w:jc w:val="center"/>
              <w:rPr>
                <w:color w:val="000000" w:themeColor="text1"/>
                <w:sz w:val="20"/>
                <w:szCs w:val="20"/>
              </w:rPr>
            </w:pPr>
            <w:r w:rsidRPr="00C60341">
              <w:rPr>
                <w:color w:val="000000" w:themeColor="text1"/>
                <w:sz w:val="20"/>
                <w:szCs w:val="20"/>
              </w:rPr>
              <w:t>U prostorijama škole</w:t>
            </w:r>
          </w:p>
        </w:tc>
        <w:tc>
          <w:tcPr>
            <w:tcW w:w="1626" w:type="dxa"/>
          </w:tcPr>
          <w:p w:rsidR="00C43A26" w:rsidRDefault="00C43A26" w:rsidP="001062E1">
            <w:pPr>
              <w:tabs>
                <w:tab w:val="center" w:pos="4536"/>
                <w:tab w:val="right" w:pos="9072"/>
              </w:tabs>
              <w:jc w:val="center"/>
              <w:rPr>
                <w:color w:val="000000" w:themeColor="text1"/>
                <w:sz w:val="20"/>
                <w:szCs w:val="20"/>
                <w:lang w:val="de-DE"/>
              </w:rPr>
            </w:pPr>
          </w:p>
          <w:p w:rsidR="00C43A26" w:rsidRPr="00C60341" w:rsidRDefault="00C43A26" w:rsidP="001062E1">
            <w:pPr>
              <w:tabs>
                <w:tab w:val="center" w:pos="4536"/>
                <w:tab w:val="right" w:pos="9072"/>
              </w:tabs>
              <w:jc w:val="center"/>
              <w:rPr>
                <w:color w:val="000000" w:themeColor="text1"/>
                <w:sz w:val="20"/>
                <w:szCs w:val="20"/>
                <w:lang w:val="de-DE"/>
              </w:rPr>
            </w:pPr>
            <w:r w:rsidRPr="00C60341">
              <w:rPr>
                <w:color w:val="000000" w:themeColor="text1"/>
                <w:sz w:val="20"/>
                <w:szCs w:val="20"/>
                <w:lang w:val="de-DE"/>
              </w:rPr>
              <w:t>Travanj</w:t>
            </w:r>
            <w:r>
              <w:rPr>
                <w:color w:val="000000" w:themeColor="text1"/>
                <w:sz w:val="20"/>
                <w:szCs w:val="20"/>
                <w:lang w:val="de-DE"/>
              </w:rPr>
              <w:t xml:space="preserve"> 2020.</w:t>
            </w:r>
          </w:p>
        </w:tc>
        <w:tc>
          <w:tcPr>
            <w:tcW w:w="1626" w:type="dxa"/>
          </w:tcPr>
          <w:p w:rsidR="00C43A26" w:rsidRPr="00C60341" w:rsidRDefault="00C43A26" w:rsidP="001062E1">
            <w:pPr>
              <w:tabs>
                <w:tab w:val="center" w:pos="4536"/>
                <w:tab w:val="right" w:pos="9072"/>
              </w:tabs>
              <w:jc w:val="center"/>
              <w:rPr>
                <w:color w:val="000000" w:themeColor="text1"/>
                <w:sz w:val="20"/>
                <w:szCs w:val="20"/>
                <w:lang w:val="de-DE"/>
              </w:rPr>
            </w:pPr>
          </w:p>
          <w:p w:rsidR="00C43A26" w:rsidRPr="00C60341" w:rsidRDefault="00C43A26" w:rsidP="001062E1">
            <w:pPr>
              <w:tabs>
                <w:tab w:val="center" w:pos="4536"/>
                <w:tab w:val="right" w:pos="9072"/>
              </w:tabs>
              <w:jc w:val="center"/>
              <w:rPr>
                <w:color w:val="000000" w:themeColor="text1"/>
                <w:sz w:val="20"/>
                <w:szCs w:val="20"/>
                <w:lang w:val="de-DE"/>
              </w:rPr>
            </w:pPr>
            <w:r w:rsidRPr="00C60341">
              <w:rPr>
                <w:color w:val="000000" w:themeColor="text1"/>
                <w:sz w:val="20"/>
                <w:szCs w:val="20"/>
                <w:lang w:val="de-DE"/>
              </w:rPr>
              <w:t>Knjige, časopisi i geografske karte.</w:t>
            </w:r>
          </w:p>
          <w:p w:rsidR="00C43A26" w:rsidRPr="00C60341" w:rsidRDefault="00C43A26" w:rsidP="001062E1">
            <w:pPr>
              <w:tabs>
                <w:tab w:val="center" w:pos="4536"/>
                <w:tab w:val="right" w:pos="9072"/>
              </w:tabs>
              <w:jc w:val="center"/>
              <w:rPr>
                <w:color w:val="000000" w:themeColor="text1"/>
                <w:sz w:val="20"/>
                <w:szCs w:val="20"/>
                <w:lang w:val="de-DE"/>
              </w:rPr>
            </w:pPr>
            <w:r w:rsidRPr="00C60341">
              <w:rPr>
                <w:color w:val="000000" w:themeColor="text1"/>
                <w:sz w:val="20"/>
                <w:szCs w:val="20"/>
                <w:lang w:val="de-DE"/>
              </w:rPr>
              <w:t>Hameri, slike, bojice/ flomasteri za izradu plakata.</w:t>
            </w:r>
          </w:p>
        </w:tc>
        <w:tc>
          <w:tcPr>
            <w:tcW w:w="1870" w:type="dxa"/>
          </w:tcPr>
          <w:p w:rsidR="00C43A26" w:rsidRPr="00C60341" w:rsidRDefault="00C43A26" w:rsidP="001062E1">
            <w:pPr>
              <w:tabs>
                <w:tab w:val="center" w:pos="4536"/>
                <w:tab w:val="right" w:pos="9072"/>
              </w:tabs>
              <w:jc w:val="center"/>
              <w:rPr>
                <w:color w:val="000000" w:themeColor="text1"/>
                <w:sz w:val="20"/>
                <w:szCs w:val="20"/>
                <w:lang w:val="de-DE"/>
              </w:rPr>
            </w:pPr>
            <w:r w:rsidRPr="00C60341">
              <w:rPr>
                <w:color w:val="000000" w:themeColor="text1"/>
                <w:sz w:val="20"/>
                <w:szCs w:val="20"/>
                <w:lang w:val="de-DE"/>
              </w:rPr>
              <w:t>Individualno vrednovanje, vrednova</w:t>
            </w:r>
            <w:r>
              <w:rPr>
                <w:color w:val="000000" w:themeColor="text1"/>
                <w:sz w:val="20"/>
                <w:szCs w:val="20"/>
                <w:lang w:val="de-DE"/>
              </w:rPr>
              <w:t xml:space="preserve">nje kroz grupni rad, razvija-nje </w:t>
            </w:r>
            <w:r w:rsidRPr="00C60341">
              <w:rPr>
                <w:color w:val="000000" w:themeColor="text1"/>
                <w:sz w:val="20"/>
                <w:szCs w:val="20"/>
                <w:lang w:val="de-DE"/>
              </w:rPr>
              <w:t>učenikove krea</w:t>
            </w:r>
            <w:r>
              <w:rPr>
                <w:color w:val="000000" w:themeColor="text1"/>
                <w:sz w:val="20"/>
                <w:szCs w:val="20"/>
                <w:lang w:val="de-DE"/>
              </w:rPr>
              <w:t>-</w:t>
            </w:r>
            <w:r w:rsidRPr="00C60341">
              <w:rPr>
                <w:color w:val="000000" w:themeColor="text1"/>
                <w:sz w:val="20"/>
                <w:szCs w:val="20"/>
                <w:lang w:val="de-DE"/>
              </w:rPr>
              <w:t>tivnosti, osobnosti, multikulturalnosti, tolerancije i prihva</w:t>
            </w:r>
            <w:r>
              <w:rPr>
                <w:color w:val="000000" w:themeColor="text1"/>
                <w:sz w:val="20"/>
                <w:szCs w:val="20"/>
                <w:lang w:val="de-DE"/>
              </w:rPr>
              <w:t>-</w:t>
            </w:r>
            <w:r w:rsidRPr="00C60341">
              <w:rPr>
                <w:color w:val="000000" w:themeColor="text1"/>
                <w:sz w:val="20"/>
                <w:szCs w:val="20"/>
                <w:lang w:val="de-DE"/>
              </w:rPr>
              <w:t>ćanja različitosti.</w:t>
            </w:r>
          </w:p>
        </w:tc>
      </w:tr>
      <w:tr w:rsidR="00C43A26" w:rsidRPr="00396B59" w:rsidTr="001062E1">
        <w:trPr>
          <w:trHeight w:hRule="exact" w:val="2552"/>
        </w:trPr>
        <w:tc>
          <w:tcPr>
            <w:tcW w:w="1869" w:type="dxa"/>
          </w:tcPr>
          <w:p w:rsidR="00C43A26" w:rsidRDefault="00C43A26" w:rsidP="001062E1">
            <w:pPr>
              <w:tabs>
                <w:tab w:val="left" w:pos="7380"/>
              </w:tabs>
              <w:jc w:val="center"/>
              <w:rPr>
                <w:b/>
                <w:bCs/>
                <w:sz w:val="20"/>
                <w:szCs w:val="20"/>
              </w:rPr>
            </w:pPr>
          </w:p>
          <w:p w:rsidR="00C43A26" w:rsidRPr="003C576C" w:rsidRDefault="00C43A26" w:rsidP="001062E1">
            <w:pPr>
              <w:tabs>
                <w:tab w:val="left" w:pos="7380"/>
              </w:tabs>
              <w:jc w:val="center"/>
              <w:rPr>
                <w:b/>
                <w:bCs/>
                <w:color w:val="FF0000"/>
                <w:sz w:val="20"/>
                <w:szCs w:val="20"/>
              </w:rPr>
            </w:pPr>
            <w:r w:rsidRPr="003C576C">
              <w:rPr>
                <w:b/>
                <w:bCs/>
                <w:color w:val="FF0000"/>
                <w:sz w:val="20"/>
                <w:szCs w:val="20"/>
              </w:rPr>
              <w:t>RAZREDNA PRAVILA</w:t>
            </w:r>
          </w:p>
          <w:p w:rsidR="00C43A26" w:rsidRPr="00396B59" w:rsidRDefault="00C43A26" w:rsidP="001062E1">
            <w:pPr>
              <w:jc w:val="center"/>
              <w:rPr>
                <w:b/>
                <w:bCs/>
                <w:sz w:val="20"/>
                <w:szCs w:val="20"/>
              </w:rPr>
            </w:pPr>
          </w:p>
        </w:tc>
        <w:tc>
          <w:tcPr>
            <w:tcW w:w="2208" w:type="dxa"/>
          </w:tcPr>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Većina problema s ponašanjem u razredu može se spriječiti planiranjem POSTUPAKA I PRAVILA U RAZREDU</w:t>
            </w: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Kad učenici sudjeluju u donošenju pravila tada to povećava vjerojatnost da će ih se držati</w:t>
            </w:r>
          </w:p>
        </w:tc>
        <w:tc>
          <w:tcPr>
            <w:tcW w:w="2502" w:type="dxa"/>
          </w:tcPr>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Svaki razred sebi postavlja pravila koja učenicima daju okvir za prikladno ponašanje nužno za stvaranje discipline u razredu</w:t>
            </w: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Učenici su uključeni u proces donošenja pravila</w:t>
            </w: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Pravila su napisana na plakatu i drže se na vidljivom mjestu u učionici</w:t>
            </w:r>
          </w:p>
        </w:tc>
        <w:tc>
          <w:tcPr>
            <w:tcW w:w="1876" w:type="dxa"/>
          </w:tcPr>
          <w:p w:rsidR="00C43A26"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Stručna služba sa svim učenicima i učiteljima škole</w:t>
            </w:r>
          </w:p>
          <w:p w:rsidR="00C43A26" w:rsidRPr="003C576C" w:rsidRDefault="00C43A26" w:rsidP="001062E1">
            <w:pPr>
              <w:pStyle w:val="Default"/>
              <w:jc w:val="center"/>
              <w:rPr>
                <w:rFonts w:ascii="Times New Roman" w:hAnsi="Times New Roman" w:cs="Times New Roman"/>
                <w:bCs/>
                <w:color w:val="auto"/>
                <w:sz w:val="20"/>
                <w:szCs w:val="20"/>
              </w:rPr>
            </w:pPr>
          </w:p>
        </w:tc>
        <w:tc>
          <w:tcPr>
            <w:tcW w:w="1939" w:type="dxa"/>
          </w:tcPr>
          <w:p w:rsidR="00C43A26" w:rsidRDefault="00C43A26" w:rsidP="001062E1"/>
          <w:tbl>
            <w:tblPr>
              <w:tblW w:w="0" w:type="auto"/>
              <w:tblLayout w:type="fixed"/>
              <w:tblLook w:val="0000" w:firstRow="0" w:lastRow="0" w:firstColumn="0" w:lastColumn="0" w:noHBand="0" w:noVBand="0"/>
            </w:tblPr>
            <w:tblGrid>
              <w:gridCol w:w="1447"/>
            </w:tblGrid>
            <w:tr w:rsidR="00C43A26" w:rsidRPr="003C576C" w:rsidTr="001062E1">
              <w:trPr>
                <w:trHeight w:val="353"/>
              </w:trPr>
              <w:tc>
                <w:tcPr>
                  <w:tcW w:w="1447" w:type="dxa"/>
                </w:tcPr>
                <w:p w:rsidR="00C43A26" w:rsidRPr="003C576C" w:rsidRDefault="00C43A26" w:rsidP="00831203">
                  <w:pPr>
                    <w:framePr w:hSpace="180" w:wrap="around" w:vAnchor="text" w:hAnchor="text" w:xAlign="center" w:y="1"/>
                    <w:autoSpaceDE w:val="0"/>
                    <w:autoSpaceDN w:val="0"/>
                    <w:adjustRightInd w:val="0"/>
                    <w:jc w:val="center"/>
                    <w:rPr>
                      <w:bCs/>
                      <w:sz w:val="20"/>
                      <w:szCs w:val="20"/>
                    </w:rPr>
                  </w:pPr>
                  <w:r w:rsidRPr="003C576C">
                    <w:rPr>
                      <w:bCs/>
                      <w:sz w:val="20"/>
                      <w:szCs w:val="20"/>
                    </w:rPr>
                    <w:t>Radni sastanci,  evaluacije putem anketa</w:t>
                  </w:r>
                </w:p>
                <w:p w:rsidR="00C43A26" w:rsidRPr="003C576C" w:rsidRDefault="00C43A26" w:rsidP="00831203">
                  <w:pPr>
                    <w:framePr w:hSpace="180" w:wrap="around" w:vAnchor="text" w:hAnchor="text" w:xAlign="center" w:y="1"/>
                    <w:autoSpaceDE w:val="0"/>
                    <w:autoSpaceDN w:val="0"/>
                    <w:adjustRightInd w:val="0"/>
                    <w:jc w:val="center"/>
                    <w:rPr>
                      <w:bCs/>
                      <w:sz w:val="20"/>
                      <w:szCs w:val="20"/>
                    </w:rPr>
                  </w:pPr>
                  <w:r w:rsidRPr="003C576C">
                    <w:rPr>
                      <w:bCs/>
                      <w:sz w:val="20"/>
                      <w:szCs w:val="20"/>
                    </w:rPr>
                    <w:t>Radionice sa učenicima i roditeljima</w:t>
                  </w:r>
                </w:p>
                <w:p w:rsidR="00C43A26" w:rsidRPr="003C576C" w:rsidRDefault="00C43A26" w:rsidP="00831203">
                  <w:pPr>
                    <w:framePr w:hSpace="180" w:wrap="around" w:vAnchor="text" w:hAnchor="text" w:xAlign="center" w:y="1"/>
                    <w:autoSpaceDE w:val="0"/>
                    <w:autoSpaceDN w:val="0"/>
                    <w:adjustRightInd w:val="0"/>
                    <w:jc w:val="center"/>
                    <w:rPr>
                      <w:bCs/>
                      <w:sz w:val="20"/>
                      <w:szCs w:val="20"/>
                    </w:rPr>
                  </w:pPr>
                </w:p>
              </w:tc>
            </w:tr>
            <w:tr w:rsidR="00C43A26" w:rsidRPr="003C576C" w:rsidTr="001062E1">
              <w:trPr>
                <w:trHeight w:val="130"/>
              </w:trPr>
              <w:tc>
                <w:tcPr>
                  <w:tcW w:w="1447" w:type="dxa"/>
                </w:tcPr>
                <w:p w:rsidR="00C43A26" w:rsidRPr="003C576C" w:rsidRDefault="00C43A26" w:rsidP="00831203">
                  <w:pPr>
                    <w:framePr w:hSpace="180" w:wrap="around" w:vAnchor="text" w:hAnchor="text" w:xAlign="center" w:y="1"/>
                    <w:autoSpaceDE w:val="0"/>
                    <w:autoSpaceDN w:val="0"/>
                    <w:adjustRightInd w:val="0"/>
                    <w:jc w:val="center"/>
                    <w:rPr>
                      <w:bCs/>
                      <w:sz w:val="20"/>
                      <w:szCs w:val="20"/>
                    </w:rPr>
                  </w:pPr>
                </w:p>
              </w:tc>
            </w:tr>
          </w:tbl>
          <w:p w:rsidR="00C43A26" w:rsidRPr="003C576C" w:rsidRDefault="00C43A26" w:rsidP="001062E1">
            <w:pPr>
              <w:pStyle w:val="Default"/>
              <w:jc w:val="center"/>
              <w:rPr>
                <w:rFonts w:ascii="Times New Roman" w:hAnsi="Times New Roman" w:cs="Times New Roman"/>
                <w:bCs/>
                <w:color w:val="auto"/>
                <w:sz w:val="20"/>
                <w:szCs w:val="20"/>
              </w:rPr>
            </w:pPr>
          </w:p>
        </w:tc>
        <w:tc>
          <w:tcPr>
            <w:tcW w:w="1626" w:type="dxa"/>
          </w:tcPr>
          <w:p w:rsidR="00C43A26"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Perm</w:t>
            </w:r>
            <w:r>
              <w:rPr>
                <w:rFonts w:ascii="Times New Roman" w:hAnsi="Times New Roman" w:cs="Times New Roman"/>
                <w:bCs/>
                <w:color w:val="auto"/>
                <w:sz w:val="20"/>
                <w:szCs w:val="20"/>
              </w:rPr>
              <w:t>anentno tijekom šk. god. 2019./2020</w:t>
            </w:r>
            <w:r w:rsidRPr="003C576C">
              <w:rPr>
                <w:rFonts w:ascii="Times New Roman" w:hAnsi="Times New Roman" w:cs="Times New Roman"/>
                <w:bCs/>
                <w:color w:val="auto"/>
                <w:sz w:val="20"/>
                <w:szCs w:val="20"/>
              </w:rPr>
              <w:t>.</w:t>
            </w:r>
          </w:p>
          <w:p w:rsidR="00C43A26" w:rsidRPr="003C576C" w:rsidRDefault="00C43A26" w:rsidP="001062E1">
            <w:pPr>
              <w:pStyle w:val="Default"/>
              <w:jc w:val="center"/>
              <w:rPr>
                <w:rFonts w:ascii="Times New Roman" w:hAnsi="Times New Roman" w:cs="Times New Roman"/>
                <w:bCs/>
                <w:color w:val="auto"/>
                <w:sz w:val="20"/>
                <w:szCs w:val="20"/>
              </w:rPr>
            </w:pPr>
          </w:p>
        </w:tc>
        <w:tc>
          <w:tcPr>
            <w:tcW w:w="1626" w:type="dxa"/>
          </w:tcPr>
          <w:p w:rsidR="00C43A26"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Potrošni materijal za izradu razrednih plakata</w:t>
            </w:r>
          </w:p>
          <w:p w:rsidR="00C43A26" w:rsidRPr="003C576C" w:rsidRDefault="00C43A26" w:rsidP="001062E1">
            <w:pPr>
              <w:tabs>
                <w:tab w:val="left" w:pos="7380"/>
              </w:tabs>
              <w:jc w:val="center"/>
              <w:rPr>
                <w:bCs/>
                <w:sz w:val="20"/>
                <w:szCs w:val="20"/>
              </w:rPr>
            </w:pPr>
          </w:p>
        </w:tc>
        <w:tc>
          <w:tcPr>
            <w:tcW w:w="1870" w:type="dxa"/>
          </w:tcPr>
          <w:p w:rsidR="00C43A26" w:rsidRDefault="00C43A26" w:rsidP="001062E1">
            <w:pPr>
              <w:pStyle w:val="Default"/>
              <w:jc w:val="center"/>
              <w:rPr>
                <w:rFonts w:ascii="Times New Roman" w:hAnsi="Times New Roman" w:cs="Times New Roman"/>
                <w:bCs/>
                <w:color w:val="auto"/>
                <w:sz w:val="20"/>
                <w:szCs w:val="20"/>
              </w:rPr>
            </w:pPr>
          </w:p>
          <w:p w:rsidR="00C43A26" w:rsidRPr="003C576C" w:rsidRDefault="00C43A26" w:rsidP="001062E1">
            <w:pPr>
              <w:pStyle w:val="Default"/>
              <w:jc w:val="center"/>
              <w:rPr>
                <w:rFonts w:ascii="Times New Roman" w:hAnsi="Times New Roman" w:cs="Times New Roman"/>
                <w:bCs/>
                <w:color w:val="auto"/>
                <w:sz w:val="20"/>
                <w:szCs w:val="20"/>
              </w:rPr>
            </w:pPr>
            <w:r w:rsidRPr="003C576C">
              <w:rPr>
                <w:rFonts w:ascii="Times New Roman" w:hAnsi="Times New Roman" w:cs="Times New Roman"/>
                <w:bCs/>
                <w:color w:val="auto"/>
                <w:sz w:val="20"/>
                <w:szCs w:val="20"/>
              </w:rPr>
              <w:t>Evaluacije putem mjernih instrumenata</w:t>
            </w:r>
          </w:p>
          <w:p w:rsidR="00C43A26" w:rsidRPr="003C576C" w:rsidRDefault="00C43A26" w:rsidP="001062E1">
            <w:pPr>
              <w:pStyle w:val="Default"/>
              <w:jc w:val="center"/>
              <w:rPr>
                <w:rFonts w:ascii="Times New Roman" w:hAnsi="Times New Roman" w:cs="Times New Roman"/>
                <w:bCs/>
                <w:color w:val="auto"/>
                <w:sz w:val="20"/>
                <w:szCs w:val="20"/>
              </w:rPr>
            </w:pPr>
          </w:p>
        </w:tc>
      </w:tr>
      <w:tr w:rsidR="00C43A26" w:rsidRPr="00F75A56" w:rsidTr="001062E1">
        <w:trPr>
          <w:trHeight w:hRule="exact" w:val="4253"/>
        </w:trPr>
        <w:tc>
          <w:tcPr>
            <w:tcW w:w="1869" w:type="dxa"/>
          </w:tcPr>
          <w:p w:rsidR="00C43A26" w:rsidRPr="00F75A56" w:rsidRDefault="00C43A26" w:rsidP="001062E1">
            <w:pPr>
              <w:jc w:val="center"/>
              <w:rPr>
                <w:b/>
                <w:sz w:val="20"/>
                <w:szCs w:val="20"/>
              </w:rPr>
            </w:pPr>
          </w:p>
          <w:p w:rsidR="00C43A26" w:rsidRPr="00F75A56" w:rsidRDefault="00C43A26" w:rsidP="001062E1">
            <w:pPr>
              <w:jc w:val="center"/>
              <w:rPr>
                <w:b/>
                <w:sz w:val="20"/>
                <w:szCs w:val="20"/>
              </w:rPr>
            </w:pPr>
            <w:r w:rsidRPr="00F75A56">
              <w:rPr>
                <w:b/>
                <w:color w:val="FF0000"/>
                <w:sz w:val="20"/>
                <w:szCs w:val="20"/>
              </w:rPr>
              <w:t>PROJEKT ZANIMANJA LJUDI</w:t>
            </w:r>
          </w:p>
        </w:tc>
        <w:tc>
          <w:tcPr>
            <w:tcW w:w="2208" w:type="dxa"/>
          </w:tcPr>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9406"/>
            </w:tblGrid>
            <w:tr w:rsidR="00C43A26" w:rsidRPr="00F75A56" w:rsidTr="001062E1">
              <w:trPr>
                <w:tblCellSpacing w:w="0" w:type="dxa"/>
              </w:trPr>
              <w:tc>
                <w:tcPr>
                  <w:tcW w:w="9406" w:type="dxa"/>
                  <w:vAlign w:val="center"/>
                  <w:hideMark/>
                </w:tcPr>
                <w:p w:rsidR="00C43A26" w:rsidRPr="00F75A56" w:rsidRDefault="00C43A26" w:rsidP="001062E1">
                  <w:pPr>
                    <w:spacing w:before="100" w:beforeAutospacing="1" w:after="100" w:afterAutospacing="1"/>
                    <w:jc w:val="center"/>
                    <w:rPr>
                      <w:rFonts w:ascii="Verdana" w:hAnsi="Verdana"/>
                      <w:sz w:val="20"/>
                      <w:szCs w:val="20"/>
                    </w:rPr>
                  </w:pPr>
                </w:p>
              </w:tc>
            </w:tr>
          </w:tbl>
          <w:p w:rsidR="00C43A26" w:rsidRPr="00F75A56" w:rsidRDefault="00C43A26" w:rsidP="001062E1">
            <w:pPr>
              <w:jc w:val="center"/>
              <w:rPr>
                <w:rFonts w:eastAsia="Calibri"/>
                <w:sz w:val="20"/>
                <w:szCs w:val="20"/>
              </w:rPr>
            </w:pPr>
          </w:p>
          <w:p w:rsidR="00C43A26" w:rsidRPr="00F75A56" w:rsidRDefault="00C43A26" w:rsidP="001062E1">
            <w:pPr>
              <w:jc w:val="center"/>
              <w:rPr>
                <w:rFonts w:eastAsia="Calibri"/>
                <w:sz w:val="20"/>
                <w:szCs w:val="20"/>
              </w:rPr>
            </w:pPr>
            <w:r>
              <w:rPr>
                <w:rFonts w:eastAsia="Calibri"/>
                <w:sz w:val="20"/>
                <w:szCs w:val="20"/>
              </w:rPr>
              <w:t>U</w:t>
            </w:r>
            <w:r w:rsidRPr="00F75A56">
              <w:rPr>
                <w:rFonts w:eastAsia="Calibri"/>
                <w:sz w:val="20"/>
                <w:szCs w:val="20"/>
              </w:rPr>
              <w:t>poznati učenike s različitim zanimanjima ljudi, doznati glavna obilježja, prednosti i nedostatke pojedinog zanimanja te neka od zanimanja vidjeti u praktičnoj primjeni</w:t>
            </w:r>
          </w:p>
          <w:p w:rsidR="00C43A26" w:rsidRPr="00F75A56" w:rsidRDefault="00C43A26" w:rsidP="001062E1">
            <w:pPr>
              <w:jc w:val="center"/>
              <w:rPr>
                <w:rFonts w:eastAsia="Calibri"/>
                <w:sz w:val="20"/>
                <w:szCs w:val="20"/>
              </w:rPr>
            </w:pPr>
          </w:p>
        </w:tc>
        <w:tc>
          <w:tcPr>
            <w:tcW w:w="2502" w:type="dxa"/>
          </w:tcPr>
          <w:p w:rsidR="00C43A26" w:rsidRPr="00F75A56" w:rsidRDefault="00C43A26" w:rsidP="001062E1">
            <w:pPr>
              <w:pStyle w:val="Default"/>
              <w:jc w:val="center"/>
              <w:rPr>
                <w:rFonts w:ascii="Times New Roman" w:hAnsi="Times New Roman" w:cs="Times New Roman"/>
                <w:sz w:val="20"/>
                <w:szCs w:val="20"/>
              </w:rPr>
            </w:pPr>
            <w:r>
              <w:rPr>
                <w:rFonts w:ascii="Times New Roman" w:hAnsi="Times New Roman" w:cs="Times New Roman"/>
                <w:sz w:val="20"/>
                <w:szCs w:val="20"/>
              </w:rPr>
              <w:t>P</w:t>
            </w:r>
            <w:r w:rsidRPr="00F75A56">
              <w:rPr>
                <w:rFonts w:ascii="Times New Roman" w:hAnsi="Times New Roman" w:cs="Times New Roman"/>
                <w:sz w:val="20"/>
                <w:szCs w:val="20"/>
              </w:rPr>
              <w:t>oticanje suradnje s roditeljima djece različitih zanimanja i njihovo uključivanje u rad s djecom,</w:t>
            </w:r>
          </w:p>
          <w:p w:rsidR="00C43A26" w:rsidRPr="00F86617" w:rsidRDefault="00C43A26" w:rsidP="001062E1">
            <w:pPr>
              <w:pStyle w:val="Default"/>
              <w:jc w:val="center"/>
              <w:rPr>
                <w:rFonts w:ascii="Times New Roman" w:hAnsi="Times New Roman" w:cs="Times New Roman"/>
                <w:sz w:val="20"/>
                <w:szCs w:val="20"/>
              </w:rPr>
            </w:pPr>
            <w:r w:rsidRPr="00F75A56">
              <w:rPr>
                <w:rFonts w:ascii="Times New Roman" w:hAnsi="Times New Roman" w:cs="Times New Roman"/>
                <w:sz w:val="20"/>
                <w:szCs w:val="20"/>
              </w:rPr>
              <w:t>razvoj svijesti djeteta o željama svog budućeg zanimanja,</w:t>
            </w:r>
            <w:r>
              <w:rPr>
                <w:rFonts w:ascii="Times New Roman" w:hAnsi="Times New Roman" w:cs="Times New Roman"/>
                <w:sz w:val="20"/>
                <w:szCs w:val="20"/>
              </w:rPr>
              <w:t xml:space="preserve"> </w:t>
            </w:r>
            <w:r w:rsidRPr="00F75A56">
              <w:rPr>
                <w:rFonts w:ascii="Times New Roman" w:hAnsi="Times New Roman" w:cs="Times New Roman"/>
                <w:sz w:val="20"/>
                <w:szCs w:val="20"/>
              </w:rPr>
              <w:t>poticajnom okolinom,</w:t>
            </w:r>
            <w:r>
              <w:rPr>
                <w:rFonts w:ascii="Times New Roman" w:hAnsi="Times New Roman" w:cs="Times New Roman"/>
                <w:sz w:val="20"/>
                <w:szCs w:val="20"/>
              </w:rPr>
              <w:t xml:space="preserve"> </w:t>
            </w:r>
            <w:r w:rsidRPr="00F75A56">
              <w:rPr>
                <w:rFonts w:ascii="Times New Roman" w:hAnsi="Times New Roman" w:cs="Times New Roman"/>
                <w:sz w:val="20"/>
                <w:szCs w:val="20"/>
              </w:rPr>
              <w:t>bogatstvom ponuđenog materijala omogućiti djetetu  osjećaj angažiranosti  i  kompete</w:t>
            </w:r>
            <w:r>
              <w:rPr>
                <w:rFonts w:ascii="Times New Roman" w:hAnsi="Times New Roman" w:cs="Times New Roman"/>
                <w:sz w:val="20"/>
                <w:szCs w:val="20"/>
              </w:rPr>
              <w:t>-</w:t>
            </w:r>
            <w:r w:rsidRPr="00F75A56">
              <w:rPr>
                <w:rFonts w:ascii="Times New Roman" w:hAnsi="Times New Roman" w:cs="Times New Roman"/>
                <w:sz w:val="20"/>
                <w:szCs w:val="20"/>
              </w:rPr>
              <w:t>ntnosti,</w:t>
            </w:r>
            <w:r>
              <w:rPr>
                <w:rFonts w:ascii="Times New Roman" w:hAnsi="Times New Roman" w:cs="Times New Roman"/>
                <w:sz w:val="20"/>
                <w:szCs w:val="20"/>
              </w:rPr>
              <w:t xml:space="preserve"> </w:t>
            </w:r>
            <w:r w:rsidRPr="00F75A56">
              <w:rPr>
                <w:rFonts w:ascii="Times New Roman" w:hAnsi="Times New Roman" w:cs="Times New Roman"/>
                <w:sz w:val="20"/>
                <w:szCs w:val="20"/>
              </w:rPr>
              <w:t>kroz aktivnosti koje su mu privlačne i primjerene njihovom uzrastu.</w:t>
            </w:r>
          </w:p>
        </w:tc>
        <w:tc>
          <w:tcPr>
            <w:tcW w:w="1876"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u</w:t>
            </w:r>
            <w:r w:rsidRPr="00F75A56">
              <w:rPr>
                <w:sz w:val="20"/>
                <w:szCs w:val="20"/>
              </w:rPr>
              <w:t>čiteljice, učenici, roditelji</w:t>
            </w:r>
          </w:p>
          <w:p w:rsidR="00C43A26" w:rsidRPr="00F75A56" w:rsidRDefault="00C43A26" w:rsidP="001062E1">
            <w:pPr>
              <w:jc w:val="center"/>
              <w:rPr>
                <w:sz w:val="20"/>
                <w:szCs w:val="20"/>
              </w:rPr>
            </w:pPr>
            <w:r w:rsidRPr="00F75A56">
              <w:rPr>
                <w:sz w:val="20"/>
                <w:szCs w:val="20"/>
              </w:rPr>
              <w:t>(mama frizerka,</w:t>
            </w:r>
          </w:p>
          <w:p w:rsidR="00C43A26" w:rsidRPr="00F75A56" w:rsidRDefault="00C43A26" w:rsidP="001062E1">
            <w:pPr>
              <w:jc w:val="center"/>
              <w:rPr>
                <w:sz w:val="20"/>
                <w:szCs w:val="20"/>
              </w:rPr>
            </w:pPr>
            <w:r w:rsidRPr="00F75A56">
              <w:rPr>
                <w:sz w:val="20"/>
                <w:szCs w:val="20"/>
              </w:rPr>
              <w:t>mama medicinska sestra,</w:t>
            </w:r>
            <w:r>
              <w:rPr>
                <w:sz w:val="20"/>
                <w:szCs w:val="20"/>
              </w:rPr>
              <w:t xml:space="preserve"> </w:t>
            </w:r>
            <w:r w:rsidRPr="00F75A56">
              <w:rPr>
                <w:sz w:val="20"/>
                <w:szCs w:val="20"/>
              </w:rPr>
              <w:t>mama prof. matematike,</w:t>
            </w:r>
          </w:p>
          <w:p w:rsidR="00C43A26" w:rsidRPr="00F75A56" w:rsidRDefault="00C43A26" w:rsidP="001062E1">
            <w:pPr>
              <w:jc w:val="center"/>
              <w:rPr>
                <w:sz w:val="20"/>
                <w:szCs w:val="20"/>
              </w:rPr>
            </w:pPr>
            <w:r w:rsidRPr="00F75A56">
              <w:rPr>
                <w:sz w:val="20"/>
                <w:szCs w:val="20"/>
              </w:rPr>
              <w:t>mama policajka, tata kuhar,</w:t>
            </w:r>
            <w:r>
              <w:rPr>
                <w:sz w:val="20"/>
                <w:szCs w:val="20"/>
              </w:rPr>
              <w:t xml:space="preserve"> </w:t>
            </w:r>
            <w:r w:rsidRPr="00F75A56">
              <w:rPr>
                <w:sz w:val="20"/>
                <w:szCs w:val="20"/>
              </w:rPr>
              <w:t>tata vozač kamiona…)</w:t>
            </w:r>
          </w:p>
        </w:tc>
        <w:tc>
          <w:tcPr>
            <w:tcW w:w="1939" w:type="dxa"/>
          </w:tcPr>
          <w:p w:rsidR="00C43A26" w:rsidRPr="00F75A56" w:rsidRDefault="00C43A26" w:rsidP="001062E1">
            <w:pPr>
              <w:jc w:val="center"/>
              <w:rPr>
                <w:sz w:val="20"/>
                <w:szCs w:val="20"/>
              </w:rPr>
            </w:pPr>
            <w:r>
              <w:rPr>
                <w:sz w:val="20"/>
                <w:szCs w:val="20"/>
              </w:rPr>
              <w:t>O</w:t>
            </w:r>
            <w:r w:rsidRPr="00F75A56">
              <w:rPr>
                <w:sz w:val="20"/>
                <w:szCs w:val="20"/>
              </w:rPr>
              <w:t xml:space="preserve">rganizirati predavanja roditelja, </w:t>
            </w:r>
            <w:r>
              <w:rPr>
                <w:sz w:val="20"/>
                <w:szCs w:val="20"/>
              </w:rPr>
              <w:t xml:space="preserve">- </w:t>
            </w:r>
            <w:r w:rsidRPr="00F75A56">
              <w:rPr>
                <w:sz w:val="20"/>
                <w:szCs w:val="20"/>
              </w:rPr>
              <w:t>njihovo predstavlja</w:t>
            </w:r>
            <w:r>
              <w:rPr>
                <w:sz w:val="20"/>
                <w:szCs w:val="20"/>
              </w:rPr>
              <w:t>-</w:t>
            </w:r>
            <w:r w:rsidRPr="00F75A56">
              <w:rPr>
                <w:sz w:val="20"/>
                <w:szCs w:val="20"/>
              </w:rPr>
              <w:t>nje svog zanimanja</w:t>
            </w:r>
            <w:r>
              <w:rPr>
                <w:sz w:val="20"/>
                <w:szCs w:val="20"/>
              </w:rPr>
              <w:t xml:space="preserve">, </w:t>
            </w:r>
            <w:r w:rsidRPr="00F75A56">
              <w:rPr>
                <w:sz w:val="20"/>
                <w:szCs w:val="20"/>
              </w:rPr>
              <w:t>dogovoriti</w:t>
            </w:r>
            <w:r>
              <w:rPr>
                <w:sz w:val="20"/>
                <w:szCs w:val="20"/>
              </w:rPr>
              <w:t xml:space="preserve"> odgovar-ajuće termine, </w:t>
            </w:r>
            <w:r w:rsidRPr="00F75A56">
              <w:rPr>
                <w:sz w:val="20"/>
                <w:szCs w:val="20"/>
              </w:rPr>
              <w:t>poticati interes učenika za projekt</w:t>
            </w:r>
            <w:r>
              <w:rPr>
                <w:sz w:val="20"/>
                <w:szCs w:val="20"/>
              </w:rPr>
              <w:t xml:space="preserve">, </w:t>
            </w:r>
            <w:r w:rsidRPr="00F75A56">
              <w:rPr>
                <w:sz w:val="20"/>
                <w:szCs w:val="20"/>
              </w:rPr>
              <w:t>samostalno postavlj</w:t>
            </w:r>
            <w:r>
              <w:rPr>
                <w:sz w:val="20"/>
                <w:szCs w:val="20"/>
              </w:rPr>
              <w:t>-</w:t>
            </w:r>
            <w:r w:rsidRPr="00F75A56">
              <w:rPr>
                <w:sz w:val="20"/>
                <w:szCs w:val="20"/>
              </w:rPr>
              <w:t>anje pitanja</w:t>
            </w:r>
            <w:r>
              <w:rPr>
                <w:sz w:val="20"/>
                <w:szCs w:val="20"/>
              </w:rPr>
              <w:t>,</w:t>
            </w:r>
          </w:p>
          <w:p w:rsidR="00C43A26" w:rsidRPr="00F75A56" w:rsidRDefault="00C43A26" w:rsidP="001062E1">
            <w:pPr>
              <w:jc w:val="center"/>
              <w:rPr>
                <w:sz w:val="20"/>
                <w:szCs w:val="20"/>
              </w:rPr>
            </w:pPr>
            <w:r w:rsidRPr="00F75A56">
              <w:rPr>
                <w:sz w:val="20"/>
                <w:szCs w:val="20"/>
              </w:rPr>
              <w:t>razvijati logičko zaključivanje</w:t>
            </w:r>
          </w:p>
          <w:p w:rsidR="00C43A26" w:rsidRPr="00F75A56" w:rsidRDefault="00C43A26" w:rsidP="001062E1">
            <w:pPr>
              <w:jc w:val="center"/>
              <w:rPr>
                <w:sz w:val="20"/>
                <w:szCs w:val="20"/>
              </w:rPr>
            </w:pPr>
            <w:r w:rsidRPr="00F75A56">
              <w:rPr>
                <w:sz w:val="20"/>
                <w:szCs w:val="20"/>
              </w:rPr>
              <w:t>uočavati osobitosti svakog zanimanja</w:t>
            </w:r>
          </w:p>
          <w:p w:rsidR="00C43A26" w:rsidRPr="00F75A56" w:rsidRDefault="00C43A26" w:rsidP="001062E1">
            <w:pPr>
              <w:jc w:val="center"/>
              <w:rPr>
                <w:sz w:val="20"/>
                <w:szCs w:val="20"/>
              </w:rPr>
            </w:pPr>
            <w:r w:rsidRPr="00F75A56">
              <w:rPr>
                <w:sz w:val="20"/>
                <w:szCs w:val="20"/>
              </w:rPr>
              <w:t>razumjeti važnost pojedinog zanimanja</w:t>
            </w:r>
          </w:p>
          <w:p w:rsidR="00C43A26" w:rsidRPr="00F75A56" w:rsidRDefault="00C43A26" w:rsidP="001062E1">
            <w:pPr>
              <w:jc w:val="center"/>
              <w:rPr>
                <w:sz w:val="20"/>
                <w:szCs w:val="20"/>
              </w:rPr>
            </w:pPr>
            <w:r w:rsidRPr="00F75A56">
              <w:rPr>
                <w:sz w:val="20"/>
                <w:szCs w:val="20"/>
              </w:rPr>
              <w:t>prepoznati teškoće u nekom zanimanju</w:t>
            </w:r>
          </w:p>
          <w:p w:rsidR="00C43A26" w:rsidRPr="00F75A56" w:rsidRDefault="00C43A26" w:rsidP="001062E1">
            <w:pPr>
              <w:rPr>
                <w:sz w:val="20"/>
                <w:szCs w:val="20"/>
              </w:rPr>
            </w:pPr>
          </w:p>
        </w:tc>
        <w:tc>
          <w:tcPr>
            <w:tcW w:w="1626"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T</w:t>
            </w:r>
            <w:r w:rsidRPr="00F75A56">
              <w:rPr>
                <w:sz w:val="20"/>
                <w:szCs w:val="20"/>
              </w:rPr>
              <w:t>ijekom cijele nastavne godine, ali prava provedba tijekom travnja</w:t>
            </w:r>
          </w:p>
        </w:tc>
        <w:tc>
          <w:tcPr>
            <w:tcW w:w="1626"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0,00</w:t>
            </w:r>
          </w:p>
        </w:tc>
        <w:tc>
          <w:tcPr>
            <w:tcW w:w="1870" w:type="dxa"/>
          </w:tcPr>
          <w:p w:rsidR="00C43A26" w:rsidRPr="00F75A56" w:rsidRDefault="00C43A26" w:rsidP="001062E1">
            <w:pPr>
              <w:jc w:val="center"/>
              <w:rPr>
                <w:sz w:val="20"/>
                <w:szCs w:val="20"/>
              </w:rPr>
            </w:pPr>
          </w:p>
          <w:p w:rsidR="00C43A26" w:rsidRPr="00F75A56" w:rsidRDefault="00C43A26" w:rsidP="001062E1">
            <w:pPr>
              <w:jc w:val="center"/>
              <w:rPr>
                <w:sz w:val="20"/>
                <w:szCs w:val="20"/>
              </w:rPr>
            </w:pPr>
            <w:r>
              <w:rPr>
                <w:sz w:val="20"/>
                <w:szCs w:val="20"/>
              </w:rPr>
              <w:t>U</w:t>
            </w:r>
            <w:r w:rsidRPr="00F75A56">
              <w:rPr>
                <w:sz w:val="20"/>
                <w:szCs w:val="20"/>
              </w:rPr>
              <w:t>smeno i pisano kroz zalaganje i aktivnost</w:t>
            </w:r>
          </w:p>
        </w:tc>
      </w:tr>
      <w:tr w:rsidR="00C43A26" w:rsidRPr="00396B59" w:rsidTr="001062E1">
        <w:trPr>
          <w:trHeight w:hRule="exact" w:val="1418"/>
        </w:trPr>
        <w:tc>
          <w:tcPr>
            <w:tcW w:w="1869" w:type="dxa"/>
          </w:tcPr>
          <w:p w:rsidR="00C43A26" w:rsidRDefault="00C43A26" w:rsidP="001062E1">
            <w:pPr>
              <w:jc w:val="center"/>
              <w:rPr>
                <w:b/>
                <w:color w:val="FF0000"/>
                <w:sz w:val="20"/>
                <w:szCs w:val="20"/>
                <w:lang w:val="de-DE"/>
              </w:rPr>
            </w:pPr>
          </w:p>
          <w:p w:rsidR="00C43A26" w:rsidRPr="0059361F" w:rsidRDefault="00C43A26" w:rsidP="001062E1">
            <w:pPr>
              <w:jc w:val="center"/>
              <w:rPr>
                <w:b/>
                <w:bCs/>
                <w:color w:val="FF0000"/>
                <w:sz w:val="20"/>
                <w:szCs w:val="20"/>
              </w:rPr>
            </w:pPr>
            <w:r w:rsidRPr="006C6B1A">
              <w:rPr>
                <w:b/>
                <w:color w:val="FF0000"/>
                <w:sz w:val="20"/>
                <w:szCs w:val="20"/>
                <w:lang w:val="de-DE"/>
              </w:rPr>
              <w:t>DAN</w:t>
            </w:r>
            <w:r w:rsidRPr="006C6B1A">
              <w:rPr>
                <w:b/>
                <w:color w:val="FF0000"/>
                <w:sz w:val="20"/>
                <w:szCs w:val="20"/>
              </w:rPr>
              <w:t xml:space="preserve"> </w:t>
            </w:r>
            <w:r w:rsidRPr="006C6B1A">
              <w:rPr>
                <w:b/>
                <w:color w:val="FF0000"/>
                <w:sz w:val="20"/>
                <w:szCs w:val="20"/>
                <w:lang w:val="de-DE"/>
              </w:rPr>
              <w:t>OBITELJI</w:t>
            </w:r>
          </w:p>
          <w:p w:rsidR="00C43A26" w:rsidRPr="0099153C" w:rsidRDefault="00C43A26" w:rsidP="001062E1">
            <w:pPr>
              <w:jc w:val="center"/>
              <w:rPr>
                <w:bCs/>
                <w:sz w:val="20"/>
                <w:szCs w:val="20"/>
              </w:rPr>
            </w:pPr>
          </w:p>
        </w:tc>
        <w:tc>
          <w:tcPr>
            <w:tcW w:w="2208" w:type="dxa"/>
          </w:tcPr>
          <w:p w:rsidR="00C43A26" w:rsidRPr="003C576C" w:rsidRDefault="00C43A26" w:rsidP="001062E1">
            <w:pPr>
              <w:spacing w:after="200"/>
              <w:jc w:val="center"/>
              <w:rPr>
                <w:sz w:val="20"/>
                <w:szCs w:val="20"/>
              </w:rPr>
            </w:pPr>
            <w:r w:rsidRPr="0059361F">
              <w:rPr>
                <w:sz w:val="20"/>
                <w:szCs w:val="20"/>
              </w:rPr>
              <w:t>Obilježiti</w:t>
            </w:r>
            <w:r>
              <w:rPr>
                <w:sz w:val="20"/>
                <w:szCs w:val="20"/>
              </w:rPr>
              <w:t xml:space="preserve"> Dan obitelji različitim </w:t>
            </w:r>
            <w:r w:rsidRPr="0059361F">
              <w:rPr>
                <w:sz w:val="20"/>
                <w:szCs w:val="20"/>
              </w:rPr>
              <w:t>aktivnostima na izvanu</w:t>
            </w:r>
            <w:r>
              <w:rPr>
                <w:sz w:val="20"/>
                <w:szCs w:val="20"/>
              </w:rPr>
              <w:t xml:space="preserve">čioničkoj nastavi u </w:t>
            </w:r>
            <w:r w:rsidRPr="0059361F">
              <w:rPr>
                <w:sz w:val="20"/>
                <w:szCs w:val="20"/>
              </w:rPr>
              <w:t>suradnji s članovima pojedinih</w:t>
            </w:r>
            <w:r>
              <w:rPr>
                <w:sz w:val="20"/>
                <w:szCs w:val="20"/>
              </w:rPr>
              <w:t xml:space="preserve"> </w:t>
            </w:r>
            <w:r w:rsidRPr="0059361F">
              <w:rPr>
                <w:sz w:val="20"/>
                <w:szCs w:val="20"/>
              </w:rPr>
              <w:t>obitelji</w:t>
            </w:r>
          </w:p>
        </w:tc>
        <w:tc>
          <w:tcPr>
            <w:tcW w:w="2502" w:type="dxa"/>
          </w:tcPr>
          <w:p w:rsidR="00C43A26" w:rsidRPr="0059361F" w:rsidRDefault="00C43A26" w:rsidP="001062E1">
            <w:pPr>
              <w:jc w:val="center"/>
              <w:rPr>
                <w:bCs/>
                <w:sz w:val="20"/>
                <w:szCs w:val="20"/>
              </w:rPr>
            </w:pPr>
            <w:r>
              <w:rPr>
                <w:sz w:val="20"/>
                <w:szCs w:val="20"/>
              </w:rPr>
              <w:t>P</w:t>
            </w:r>
            <w:r w:rsidRPr="0059361F">
              <w:rPr>
                <w:sz w:val="20"/>
                <w:szCs w:val="20"/>
              </w:rPr>
              <w:t>oticati učenike za iskazivanjem ljubavi i poštovanja prema članovima obitelji, aktivno iznositi svoje mišljenje i obrazlagati stavove</w:t>
            </w:r>
          </w:p>
        </w:tc>
        <w:tc>
          <w:tcPr>
            <w:tcW w:w="1876" w:type="dxa"/>
          </w:tcPr>
          <w:p w:rsidR="00C43A26" w:rsidRDefault="00C43A26" w:rsidP="001062E1">
            <w:pPr>
              <w:spacing w:after="200"/>
              <w:jc w:val="center"/>
              <w:rPr>
                <w:sz w:val="20"/>
                <w:szCs w:val="20"/>
              </w:rPr>
            </w:pPr>
          </w:p>
          <w:p w:rsidR="00C43A26" w:rsidRPr="0059361F" w:rsidRDefault="00C43A26" w:rsidP="001062E1">
            <w:pPr>
              <w:spacing w:after="200"/>
              <w:jc w:val="center"/>
              <w:rPr>
                <w:sz w:val="20"/>
                <w:szCs w:val="20"/>
              </w:rPr>
            </w:pPr>
            <w:r>
              <w:rPr>
                <w:sz w:val="20"/>
                <w:szCs w:val="20"/>
              </w:rPr>
              <w:t>U</w:t>
            </w:r>
            <w:r w:rsidRPr="0059361F">
              <w:rPr>
                <w:sz w:val="20"/>
                <w:szCs w:val="20"/>
              </w:rPr>
              <w:t>čenici, učiteljice,</w:t>
            </w:r>
            <w:r>
              <w:rPr>
                <w:sz w:val="20"/>
                <w:szCs w:val="20"/>
              </w:rPr>
              <w:t xml:space="preserve"> </w:t>
            </w:r>
            <w:r w:rsidRPr="0059361F">
              <w:rPr>
                <w:sz w:val="20"/>
                <w:szCs w:val="20"/>
              </w:rPr>
              <w:t>članovi obitelji</w:t>
            </w:r>
          </w:p>
          <w:p w:rsidR="00C43A26" w:rsidRPr="0059361F" w:rsidRDefault="00C43A26" w:rsidP="001062E1">
            <w:pPr>
              <w:jc w:val="center"/>
              <w:rPr>
                <w:bCs/>
                <w:sz w:val="20"/>
                <w:szCs w:val="20"/>
              </w:rPr>
            </w:pPr>
          </w:p>
        </w:tc>
        <w:tc>
          <w:tcPr>
            <w:tcW w:w="1939" w:type="dxa"/>
          </w:tcPr>
          <w:p w:rsidR="00C43A26" w:rsidRDefault="00C43A26" w:rsidP="001062E1">
            <w:pPr>
              <w:jc w:val="center"/>
              <w:rPr>
                <w:bCs/>
                <w:sz w:val="20"/>
                <w:szCs w:val="20"/>
              </w:rPr>
            </w:pPr>
          </w:p>
          <w:p w:rsidR="00C43A26" w:rsidRDefault="00C43A26" w:rsidP="001062E1">
            <w:pPr>
              <w:jc w:val="center"/>
              <w:rPr>
                <w:bCs/>
                <w:sz w:val="20"/>
                <w:szCs w:val="20"/>
              </w:rPr>
            </w:pPr>
          </w:p>
          <w:p w:rsidR="00C43A26" w:rsidRPr="0059361F" w:rsidRDefault="00C43A26" w:rsidP="001062E1">
            <w:pPr>
              <w:jc w:val="center"/>
              <w:rPr>
                <w:bCs/>
                <w:sz w:val="20"/>
                <w:szCs w:val="20"/>
              </w:rPr>
            </w:pPr>
            <w:r w:rsidRPr="0059361F">
              <w:rPr>
                <w:bCs/>
                <w:sz w:val="20"/>
                <w:szCs w:val="20"/>
              </w:rPr>
              <w:t>Druženje, igre, izlaganja</w:t>
            </w:r>
          </w:p>
        </w:tc>
        <w:tc>
          <w:tcPr>
            <w:tcW w:w="1626" w:type="dxa"/>
          </w:tcPr>
          <w:p w:rsidR="00C43A26" w:rsidRDefault="00C43A26" w:rsidP="001062E1">
            <w:pPr>
              <w:jc w:val="center"/>
              <w:rPr>
                <w:bCs/>
                <w:sz w:val="20"/>
                <w:szCs w:val="20"/>
              </w:rPr>
            </w:pPr>
          </w:p>
          <w:p w:rsidR="00C43A26" w:rsidRDefault="00C43A26" w:rsidP="001062E1">
            <w:pPr>
              <w:jc w:val="center"/>
              <w:rPr>
                <w:bCs/>
                <w:sz w:val="20"/>
                <w:szCs w:val="20"/>
              </w:rPr>
            </w:pPr>
          </w:p>
          <w:p w:rsidR="00C43A26" w:rsidRPr="0059361F" w:rsidRDefault="00C43A26" w:rsidP="001062E1">
            <w:pPr>
              <w:jc w:val="center"/>
              <w:rPr>
                <w:bCs/>
                <w:sz w:val="20"/>
                <w:szCs w:val="20"/>
              </w:rPr>
            </w:pPr>
            <w:r>
              <w:rPr>
                <w:bCs/>
                <w:sz w:val="20"/>
                <w:szCs w:val="20"/>
              </w:rPr>
              <w:t>Svibanj 2020</w:t>
            </w:r>
            <w:r w:rsidRPr="0059361F">
              <w:rPr>
                <w:bCs/>
                <w:sz w:val="20"/>
                <w:szCs w:val="20"/>
              </w:rPr>
              <w:t>.</w:t>
            </w:r>
          </w:p>
        </w:tc>
        <w:tc>
          <w:tcPr>
            <w:tcW w:w="1626" w:type="dxa"/>
          </w:tcPr>
          <w:p w:rsidR="00C43A26" w:rsidRPr="0059361F" w:rsidRDefault="00C43A26" w:rsidP="001062E1">
            <w:pPr>
              <w:spacing w:after="200"/>
              <w:jc w:val="center"/>
              <w:rPr>
                <w:sz w:val="20"/>
                <w:szCs w:val="20"/>
              </w:rPr>
            </w:pPr>
            <w:r w:rsidRPr="0059361F">
              <w:rPr>
                <w:sz w:val="20"/>
                <w:szCs w:val="20"/>
              </w:rPr>
              <w:t>Troškovi potrebnog materijala za rad, kava, grickalice</w:t>
            </w:r>
          </w:p>
          <w:p w:rsidR="00C43A26" w:rsidRPr="0059361F" w:rsidRDefault="00C43A26" w:rsidP="001062E1">
            <w:pPr>
              <w:jc w:val="center"/>
              <w:rPr>
                <w:bCs/>
                <w:sz w:val="20"/>
                <w:szCs w:val="20"/>
              </w:rPr>
            </w:pPr>
          </w:p>
        </w:tc>
        <w:tc>
          <w:tcPr>
            <w:tcW w:w="1870" w:type="dxa"/>
          </w:tcPr>
          <w:p w:rsidR="00C43A26" w:rsidRDefault="00C43A26" w:rsidP="001062E1">
            <w:pPr>
              <w:spacing w:after="200"/>
              <w:jc w:val="center"/>
              <w:rPr>
                <w:sz w:val="20"/>
                <w:szCs w:val="20"/>
              </w:rPr>
            </w:pPr>
          </w:p>
          <w:p w:rsidR="00C43A26" w:rsidRPr="00C60341" w:rsidRDefault="00C43A26" w:rsidP="001062E1">
            <w:pPr>
              <w:spacing w:after="200"/>
              <w:jc w:val="center"/>
              <w:rPr>
                <w:sz w:val="20"/>
                <w:szCs w:val="20"/>
              </w:rPr>
            </w:pPr>
            <w:r>
              <w:rPr>
                <w:sz w:val="20"/>
                <w:szCs w:val="20"/>
              </w:rPr>
              <w:t>Usmeno</w:t>
            </w:r>
            <w:r w:rsidRPr="0059361F">
              <w:rPr>
                <w:sz w:val="20"/>
                <w:szCs w:val="20"/>
              </w:rPr>
              <w:t xml:space="preserve"> i pismeno kroz zalaganje i aktivnost</w:t>
            </w:r>
          </w:p>
        </w:tc>
      </w:tr>
      <w:tr w:rsidR="00C43A26" w:rsidRPr="00396B59" w:rsidTr="001062E1">
        <w:trPr>
          <w:trHeight w:hRule="exact" w:val="1247"/>
        </w:trPr>
        <w:tc>
          <w:tcPr>
            <w:tcW w:w="1869" w:type="dxa"/>
          </w:tcPr>
          <w:p w:rsidR="00C43A26" w:rsidRPr="003C576C" w:rsidRDefault="00C43A26" w:rsidP="001062E1">
            <w:pPr>
              <w:spacing w:after="200" w:line="276" w:lineRule="auto"/>
              <w:jc w:val="center"/>
              <w:rPr>
                <w:b/>
                <w:color w:val="FF0000"/>
                <w:sz w:val="20"/>
                <w:szCs w:val="20"/>
              </w:rPr>
            </w:pPr>
            <w:r w:rsidRPr="003C576C">
              <w:rPr>
                <w:b/>
                <w:color w:val="FF0000"/>
                <w:sz w:val="20"/>
                <w:szCs w:val="20"/>
              </w:rPr>
              <w:t>MAJČIN DAN-</w:t>
            </w:r>
          </w:p>
          <w:p w:rsidR="00C43A26" w:rsidRPr="003C576C" w:rsidRDefault="00C43A26" w:rsidP="001062E1">
            <w:pPr>
              <w:spacing w:after="200" w:line="276" w:lineRule="auto"/>
              <w:jc w:val="center"/>
              <w:rPr>
                <w:b/>
                <w:color w:val="FF0000"/>
                <w:sz w:val="20"/>
                <w:szCs w:val="20"/>
              </w:rPr>
            </w:pPr>
            <w:r w:rsidRPr="003C576C">
              <w:rPr>
                <w:b/>
                <w:color w:val="FF0000"/>
                <w:sz w:val="20"/>
                <w:szCs w:val="20"/>
              </w:rPr>
              <w:t>MAMA U ŠKOLI</w:t>
            </w:r>
          </w:p>
          <w:p w:rsidR="00C43A26" w:rsidRPr="0099153C" w:rsidRDefault="00C43A26" w:rsidP="001062E1">
            <w:pPr>
              <w:rPr>
                <w:color w:val="000000" w:themeColor="text1"/>
                <w:sz w:val="20"/>
                <w:szCs w:val="20"/>
                <w:lang w:val="de-DE"/>
              </w:rPr>
            </w:pPr>
          </w:p>
        </w:tc>
        <w:tc>
          <w:tcPr>
            <w:tcW w:w="2208" w:type="dxa"/>
          </w:tcPr>
          <w:p w:rsidR="00C43A26" w:rsidRPr="0099153C" w:rsidRDefault="00C43A26" w:rsidP="001062E1">
            <w:pPr>
              <w:spacing w:after="200"/>
              <w:jc w:val="center"/>
              <w:rPr>
                <w:sz w:val="20"/>
                <w:szCs w:val="20"/>
              </w:rPr>
            </w:pPr>
            <w:r w:rsidRPr="0099153C">
              <w:rPr>
                <w:sz w:val="20"/>
                <w:szCs w:val="20"/>
              </w:rPr>
              <w:t>Obilježiti Majčin dan različitim aktivnostima na nastavi s mamama u školi</w:t>
            </w:r>
          </w:p>
          <w:p w:rsidR="00C43A26" w:rsidRPr="0099153C" w:rsidRDefault="00C43A26" w:rsidP="001062E1">
            <w:pPr>
              <w:jc w:val="center"/>
              <w:rPr>
                <w:bCs/>
                <w:sz w:val="20"/>
                <w:szCs w:val="20"/>
                <w:lang w:val="de-DE"/>
              </w:rPr>
            </w:pPr>
          </w:p>
        </w:tc>
        <w:tc>
          <w:tcPr>
            <w:tcW w:w="2502" w:type="dxa"/>
          </w:tcPr>
          <w:p w:rsidR="00C43A26" w:rsidRPr="0099153C" w:rsidRDefault="00C43A26" w:rsidP="001062E1">
            <w:pPr>
              <w:spacing w:after="200"/>
              <w:jc w:val="center"/>
              <w:rPr>
                <w:sz w:val="20"/>
                <w:szCs w:val="20"/>
              </w:rPr>
            </w:pPr>
            <w:r w:rsidRPr="0099153C">
              <w:rPr>
                <w:sz w:val="20"/>
                <w:szCs w:val="20"/>
              </w:rPr>
              <w:t>Poticati učenike za iskazivanjem ljubavi i poštovanja prema majci i obitelji</w:t>
            </w:r>
          </w:p>
        </w:tc>
        <w:tc>
          <w:tcPr>
            <w:tcW w:w="1876" w:type="dxa"/>
          </w:tcPr>
          <w:p w:rsidR="00C43A26" w:rsidRPr="0099153C" w:rsidRDefault="00C43A26" w:rsidP="001062E1">
            <w:pPr>
              <w:spacing w:after="200"/>
              <w:jc w:val="center"/>
              <w:rPr>
                <w:sz w:val="20"/>
                <w:szCs w:val="20"/>
              </w:rPr>
            </w:pPr>
            <w:r w:rsidRPr="0099153C">
              <w:rPr>
                <w:sz w:val="20"/>
                <w:szCs w:val="20"/>
              </w:rPr>
              <w:t xml:space="preserve">Učenici </w:t>
            </w:r>
            <w:r>
              <w:rPr>
                <w:sz w:val="20"/>
                <w:szCs w:val="20"/>
              </w:rPr>
              <w:t>prvih</w:t>
            </w:r>
            <w:r w:rsidRPr="0099153C">
              <w:rPr>
                <w:sz w:val="20"/>
                <w:szCs w:val="20"/>
              </w:rPr>
              <w:t xml:space="preserve"> razreda, učiteljice, mame</w:t>
            </w:r>
          </w:p>
          <w:p w:rsidR="00C43A26" w:rsidRPr="0099153C" w:rsidRDefault="00C43A26" w:rsidP="001062E1">
            <w:pPr>
              <w:jc w:val="center"/>
              <w:rPr>
                <w:bCs/>
                <w:sz w:val="20"/>
                <w:szCs w:val="20"/>
              </w:rPr>
            </w:pPr>
          </w:p>
        </w:tc>
        <w:tc>
          <w:tcPr>
            <w:tcW w:w="1939" w:type="dxa"/>
          </w:tcPr>
          <w:p w:rsidR="00C43A26" w:rsidRDefault="00C43A26" w:rsidP="001062E1">
            <w:pPr>
              <w:spacing w:after="200"/>
              <w:jc w:val="center"/>
              <w:rPr>
                <w:sz w:val="20"/>
                <w:szCs w:val="20"/>
              </w:rPr>
            </w:pPr>
            <w:r w:rsidRPr="0099153C">
              <w:rPr>
                <w:sz w:val="20"/>
                <w:szCs w:val="20"/>
              </w:rPr>
              <w:t>Mala priredba za mamu, opisivanje mame, slikanje smišljanje pjesme o mami…i obrnuto</w:t>
            </w:r>
          </w:p>
          <w:p w:rsidR="00C43A26" w:rsidRPr="003C576C" w:rsidRDefault="00C43A26" w:rsidP="001062E1">
            <w:pPr>
              <w:spacing w:after="200"/>
              <w:jc w:val="center"/>
              <w:rPr>
                <w:sz w:val="20"/>
                <w:szCs w:val="20"/>
              </w:rPr>
            </w:pPr>
          </w:p>
        </w:tc>
        <w:tc>
          <w:tcPr>
            <w:tcW w:w="1626" w:type="dxa"/>
          </w:tcPr>
          <w:p w:rsidR="00C43A26" w:rsidRPr="0099153C" w:rsidRDefault="00C43A26" w:rsidP="001062E1">
            <w:pPr>
              <w:jc w:val="center"/>
              <w:rPr>
                <w:bCs/>
                <w:sz w:val="20"/>
                <w:szCs w:val="20"/>
              </w:rPr>
            </w:pPr>
            <w:r>
              <w:rPr>
                <w:bCs/>
                <w:sz w:val="20"/>
                <w:szCs w:val="20"/>
              </w:rPr>
              <w:t>Svibanj 2020</w:t>
            </w:r>
            <w:r w:rsidRPr="0099153C">
              <w:rPr>
                <w:bCs/>
                <w:sz w:val="20"/>
                <w:szCs w:val="20"/>
              </w:rPr>
              <w:t>.</w:t>
            </w:r>
          </w:p>
        </w:tc>
        <w:tc>
          <w:tcPr>
            <w:tcW w:w="1626" w:type="dxa"/>
          </w:tcPr>
          <w:p w:rsidR="00C43A26" w:rsidRPr="0099153C" w:rsidRDefault="00C43A26" w:rsidP="001062E1">
            <w:pPr>
              <w:spacing w:after="200"/>
              <w:jc w:val="center"/>
              <w:rPr>
                <w:sz w:val="20"/>
                <w:szCs w:val="20"/>
              </w:rPr>
            </w:pPr>
            <w:r w:rsidRPr="0099153C">
              <w:rPr>
                <w:sz w:val="20"/>
                <w:szCs w:val="20"/>
              </w:rPr>
              <w:t>Troškovi potrebnog materijala za rad, kava, grickalice</w:t>
            </w:r>
          </w:p>
          <w:p w:rsidR="00C43A26" w:rsidRPr="0099153C" w:rsidRDefault="00C43A26" w:rsidP="001062E1">
            <w:pPr>
              <w:jc w:val="center"/>
              <w:rPr>
                <w:bCs/>
                <w:sz w:val="20"/>
                <w:szCs w:val="20"/>
              </w:rPr>
            </w:pPr>
          </w:p>
        </w:tc>
        <w:tc>
          <w:tcPr>
            <w:tcW w:w="1870" w:type="dxa"/>
          </w:tcPr>
          <w:p w:rsidR="00C43A26" w:rsidRPr="0099153C" w:rsidRDefault="00C43A26" w:rsidP="001062E1">
            <w:pPr>
              <w:spacing w:after="200"/>
              <w:jc w:val="center"/>
              <w:rPr>
                <w:sz w:val="20"/>
                <w:szCs w:val="20"/>
              </w:rPr>
            </w:pPr>
            <w:r>
              <w:rPr>
                <w:sz w:val="20"/>
                <w:szCs w:val="20"/>
              </w:rPr>
              <w:t>U</w:t>
            </w:r>
            <w:r w:rsidRPr="0099153C">
              <w:rPr>
                <w:sz w:val="20"/>
                <w:szCs w:val="20"/>
              </w:rPr>
              <w:t>smeno i pismeno kroz zalaganje i aktivnost</w:t>
            </w:r>
          </w:p>
          <w:p w:rsidR="00C43A26" w:rsidRPr="0099153C" w:rsidRDefault="00C43A26" w:rsidP="001062E1">
            <w:pPr>
              <w:jc w:val="center"/>
              <w:rPr>
                <w:bCs/>
                <w:sz w:val="20"/>
                <w:szCs w:val="20"/>
              </w:rPr>
            </w:pPr>
          </w:p>
        </w:tc>
      </w:tr>
      <w:tr w:rsidR="00C43A26" w:rsidRPr="00396B59" w:rsidTr="001062E1">
        <w:tc>
          <w:tcPr>
            <w:tcW w:w="1869" w:type="dxa"/>
          </w:tcPr>
          <w:p w:rsidR="00C43A26" w:rsidRDefault="00C43A26" w:rsidP="001062E1">
            <w:pPr>
              <w:pStyle w:val="Default"/>
              <w:jc w:val="center"/>
              <w:rPr>
                <w:rFonts w:ascii="Times New Roman" w:hAnsi="Times New Roman" w:cs="Times New Roman"/>
                <w:b/>
                <w:bCs/>
                <w:color w:val="auto"/>
                <w:sz w:val="20"/>
                <w:szCs w:val="20"/>
                <w:lang w:val="pl-PL" w:eastAsia="en-US"/>
              </w:rPr>
            </w:pPr>
          </w:p>
          <w:p w:rsidR="00C43A26" w:rsidRPr="00396B59" w:rsidRDefault="00C43A26" w:rsidP="001062E1">
            <w:pPr>
              <w:pStyle w:val="Default"/>
              <w:jc w:val="center"/>
              <w:rPr>
                <w:rFonts w:ascii="Times New Roman" w:hAnsi="Times New Roman" w:cs="Times New Roman"/>
                <w:b/>
                <w:bCs/>
                <w:color w:val="auto"/>
                <w:sz w:val="20"/>
                <w:szCs w:val="20"/>
              </w:rPr>
            </w:pPr>
            <w:r w:rsidRPr="00846E72">
              <w:rPr>
                <w:rFonts w:ascii="Times New Roman" w:hAnsi="Times New Roman" w:cs="Times New Roman"/>
                <w:b/>
                <w:bCs/>
                <w:color w:val="FF0000"/>
                <w:sz w:val="20"/>
                <w:szCs w:val="20"/>
                <w:lang w:val="pl-PL" w:eastAsia="en-US"/>
              </w:rPr>
              <w:t>OKOLIŠ  - ZDRAVIJI ZA UČENJE I RAD</w:t>
            </w:r>
          </w:p>
        </w:tc>
        <w:tc>
          <w:tcPr>
            <w:tcW w:w="2208" w:type="dxa"/>
          </w:tcPr>
          <w:p w:rsidR="00C43A26" w:rsidRPr="00846E72" w:rsidRDefault="00C43A26" w:rsidP="001062E1">
            <w:pPr>
              <w:jc w:val="center"/>
              <w:rPr>
                <w:bCs/>
                <w:sz w:val="20"/>
                <w:szCs w:val="20"/>
              </w:rPr>
            </w:pPr>
            <w:r w:rsidRPr="00846E72">
              <w:rPr>
                <w:bCs/>
                <w:sz w:val="20"/>
                <w:szCs w:val="20"/>
                <w:lang w:val="pl-PL"/>
              </w:rPr>
              <w:t>Njegovanje</w:t>
            </w:r>
            <w:r w:rsidRPr="00846E72">
              <w:rPr>
                <w:bCs/>
                <w:sz w:val="20"/>
                <w:szCs w:val="20"/>
              </w:rPr>
              <w:t xml:space="preserve"> važnosti </w:t>
            </w:r>
            <w:r w:rsidRPr="00846E72">
              <w:rPr>
                <w:bCs/>
                <w:sz w:val="20"/>
                <w:szCs w:val="20"/>
                <w:lang w:val="pl-PL"/>
              </w:rPr>
              <w:t>brige o okoli</w:t>
            </w:r>
            <w:r w:rsidRPr="00846E72">
              <w:rPr>
                <w:bCs/>
                <w:sz w:val="20"/>
                <w:szCs w:val="20"/>
              </w:rPr>
              <w:t>š</w:t>
            </w:r>
            <w:r w:rsidRPr="00846E72">
              <w:rPr>
                <w:bCs/>
                <w:sz w:val="20"/>
                <w:szCs w:val="20"/>
                <w:lang w:val="pl-PL"/>
              </w:rPr>
              <w:t>u i zdravlju kod u</w:t>
            </w:r>
            <w:r w:rsidRPr="00846E72">
              <w:rPr>
                <w:bCs/>
                <w:sz w:val="20"/>
                <w:szCs w:val="20"/>
              </w:rPr>
              <w:t>čenika,</w:t>
            </w:r>
          </w:p>
          <w:p w:rsidR="00C43A26" w:rsidRPr="00846E72" w:rsidRDefault="00C43A26" w:rsidP="001062E1">
            <w:pPr>
              <w:autoSpaceDE w:val="0"/>
              <w:autoSpaceDN w:val="0"/>
              <w:adjustRightInd w:val="0"/>
              <w:jc w:val="center"/>
              <w:rPr>
                <w:bCs/>
                <w:sz w:val="20"/>
                <w:szCs w:val="20"/>
                <w:lang w:eastAsia="en-US"/>
              </w:rPr>
            </w:pPr>
            <w:r w:rsidRPr="00846E72">
              <w:rPr>
                <w:bCs/>
                <w:sz w:val="20"/>
                <w:szCs w:val="20"/>
                <w:lang w:val="en-US" w:eastAsia="en-US"/>
              </w:rPr>
              <w:t>do</w:t>
            </w:r>
            <w:r w:rsidRPr="00846E72">
              <w:rPr>
                <w:bCs/>
                <w:sz w:val="20"/>
                <w:szCs w:val="20"/>
                <w:lang w:eastAsia="en-US"/>
              </w:rPr>
              <w:t>ž</w:t>
            </w:r>
            <w:r w:rsidRPr="00846E72">
              <w:rPr>
                <w:bCs/>
                <w:sz w:val="20"/>
                <w:szCs w:val="20"/>
                <w:lang w:val="en-US" w:eastAsia="en-US"/>
              </w:rPr>
              <w:t>ivjeti i osvijestiti slo</w:t>
            </w:r>
            <w:r w:rsidRPr="00846E72">
              <w:rPr>
                <w:bCs/>
                <w:sz w:val="20"/>
                <w:szCs w:val="20"/>
                <w:lang w:eastAsia="en-US"/>
              </w:rPr>
              <w:t>ž</w:t>
            </w:r>
            <w:r w:rsidRPr="00846E72">
              <w:rPr>
                <w:bCs/>
                <w:sz w:val="20"/>
                <w:szCs w:val="20"/>
                <w:lang w:val="en-US" w:eastAsia="en-US"/>
              </w:rPr>
              <w:t>enost</w:t>
            </w:r>
            <w:r w:rsidRPr="00846E72">
              <w:rPr>
                <w:bCs/>
                <w:sz w:val="20"/>
                <w:szCs w:val="20"/>
                <w:lang w:eastAsia="en-US"/>
              </w:rPr>
              <w:t xml:space="preserve">, </w:t>
            </w:r>
            <w:r w:rsidRPr="00846E72">
              <w:rPr>
                <w:bCs/>
                <w:sz w:val="20"/>
                <w:szCs w:val="20"/>
                <w:lang w:val="en-US" w:eastAsia="en-US"/>
              </w:rPr>
              <w:t>raznolikost i me</w:t>
            </w:r>
            <w:r w:rsidRPr="00846E72">
              <w:rPr>
                <w:bCs/>
                <w:sz w:val="20"/>
                <w:szCs w:val="20"/>
                <w:lang w:eastAsia="en-US"/>
              </w:rPr>
              <w:t>đ</w:t>
            </w:r>
            <w:r w:rsidRPr="00846E72">
              <w:rPr>
                <w:bCs/>
                <w:sz w:val="20"/>
                <w:szCs w:val="20"/>
                <w:lang w:val="en-US" w:eastAsia="en-US"/>
              </w:rPr>
              <w:t>usobnu povezanost svih</w:t>
            </w:r>
            <w:r w:rsidRPr="00846E72">
              <w:rPr>
                <w:bCs/>
                <w:sz w:val="20"/>
                <w:szCs w:val="20"/>
                <w:lang w:eastAsia="en-US"/>
              </w:rPr>
              <w:t xml:space="preserve"> č</w:t>
            </w:r>
            <w:r w:rsidRPr="00846E72">
              <w:rPr>
                <w:bCs/>
                <w:sz w:val="20"/>
                <w:szCs w:val="20"/>
                <w:lang w:val="en-US" w:eastAsia="en-US"/>
              </w:rPr>
              <w:t>imbenika koji djeluju u</w:t>
            </w:r>
            <w:r w:rsidRPr="00846E72">
              <w:rPr>
                <w:bCs/>
                <w:sz w:val="20"/>
                <w:szCs w:val="20"/>
                <w:lang w:eastAsia="en-US"/>
              </w:rPr>
              <w:t xml:space="preserve"> č</w:t>
            </w:r>
            <w:r w:rsidRPr="00846E72">
              <w:rPr>
                <w:bCs/>
                <w:sz w:val="20"/>
                <w:szCs w:val="20"/>
                <w:lang w:val="en-US" w:eastAsia="en-US"/>
              </w:rPr>
              <w:t>ovjekovu okru</w:t>
            </w:r>
            <w:r w:rsidRPr="00846E72">
              <w:rPr>
                <w:bCs/>
                <w:sz w:val="20"/>
                <w:szCs w:val="20"/>
                <w:lang w:eastAsia="en-US"/>
              </w:rPr>
              <w:t>ženju</w:t>
            </w:r>
          </w:p>
        </w:tc>
        <w:tc>
          <w:tcPr>
            <w:tcW w:w="2502" w:type="dxa"/>
          </w:tcPr>
          <w:p w:rsidR="00C43A26" w:rsidRPr="00846E72" w:rsidRDefault="00C43A26" w:rsidP="001062E1">
            <w:pPr>
              <w:jc w:val="center"/>
              <w:rPr>
                <w:bCs/>
                <w:sz w:val="20"/>
                <w:szCs w:val="20"/>
              </w:rPr>
            </w:pPr>
            <w:r w:rsidRPr="00846E72">
              <w:rPr>
                <w:bCs/>
                <w:sz w:val="20"/>
                <w:szCs w:val="20"/>
              </w:rPr>
              <w:t>Razvijanje svijesti o važnosti okoliša za zdrav razvoj</w:t>
            </w:r>
          </w:p>
          <w:p w:rsidR="00C43A26" w:rsidRPr="00846E72" w:rsidRDefault="00C43A26" w:rsidP="001062E1">
            <w:pPr>
              <w:autoSpaceDE w:val="0"/>
              <w:autoSpaceDN w:val="0"/>
              <w:adjustRightInd w:val="0"/>
              <w:jc w:val="center"/>
              <w:rPr>
                <w:bCs/>
                <w:sz w:val="20"/>
                <w:szCs w:val="20"/>
                <w:lang w:eastAsia="en-US"/>
              </w:rPr>
            </w:pPr>
            <w:r w:rsidRPr="00846E72">
              <w:rPr>
                <w:bCs/>
                <w:sz w:val="20"/>
                <w:szCs w:val="20"/>
              </w:rPr>
              <w:t>P</w:t>
            </w:r>
            <w:r w:rsidRPr="00846E72">
              <w:rPr>
                <w:bCs/>
                <w:sz w:val="20"/>
                <w:szCs w:val="20"/>
                <w:lang w:val="it-IT" w:eastAsia="en-US"/>
              </w:rPr>
              <w:t>ozitivan odnos prema ljudima i doga</w:t>
            </w:r>
            <w:r w:rsidRPr="00846E72">
              <w:rPr>
                <w:bCs/>
                <w:sz w:val="20"/>
                <w:szCs w:val="20"/>
                <w:lang w:eastAsia="en-US"/>
              </w:rPr>
              <w:t>đ</w:t>
            </w:r>
            <w:r w:rsidRPr="00846E72">
              <w:rPr>
                <w:bCs/>
                <w:sz w:val="20"/>
                <w:szCs w:val="20"/>
                <w:lang w:val="it-IT" w:eastAsia="en-US"/>
              </w:rPr>
              <w:t>ajima</w:t>
            </w:r>
          </w:p>
          <w:p w:rsidR="00C43A26" w:rsidRPr="00846E72" w:rsidRDefault="00C43A26" w:rsidP="001062E1">
            <w:pPr>
              <w:autoSpaceDE w:val="0"/>
              <w:autoSpaceDN w:val="0"/>
              <w:adjustRightInd w:val="0"/>
              <w:jc w:val="center"/>
              <w:rPr>
                <w:bCs/>
                <w:sz w:val="20"/>
                <w:szCs w:val="20"/>
                <w:lang w:eastAsia="en-US"/>
              </w:rPr>
            </w:pPr>
            <w:r w:rsidRPr="00846E72">
              <w:rPr>
                <w:bCs/>
                <w:sz w:val="20"/>
                <w:szCs w:val="20"/>
                <w:lang w:eastAsia="en-US"/>
              </w:rPr>
              <w:t>Z</w:t>
            </w:r>
            <w:r w:rsidRPr="00846E72">
              <w:rPr>
                <w:bCs/>
                <w:sz w:val="20"/>
                <w:szCs w:val="20"/>
                <w:lang w:val="pl-PL" w:eastAsia="en-US"/>
              </w:rPr>
              <w:t>nati</w:t>
            </w:r>
            <w:r w:rsidRPr="00846E72">
              <w:rPr>
                <w:bCs/>
                <w:sz w:val="20"/>
                <w:szCs w:val="20"/>
                <w:lang w:eastAsia="en-US"/>
              </w:rPr>
              <w:t>ž</w:t>
            </w:r>
            <w:r w:rsidRPr="00846E72">
              <w:rPr>
                <w:bCs/>
                <w:sz w:val="20"/>
                <w:szCs w:val="20"/>
                <w:lang w:val="pl-PL" w:eastAsia="en-US"/>
              </w:rPr>
              <w:t>elja za otkrivanje pojava u prirodnoj i dru</w:t>
            </w:r>
            <w:r w:rsidRPr="00846E72">
              <w:rPr>
                <w:bCs/>
                <w:sz w:val="20"/>
                <w:szCs w:val="20"/>
                <w:lang w:eastAsia="en-US"/>
              </w:rPr>
              <w:t>š</w:t>
            </w:r>
            <w:r w:rsidRPr="00846E72">
              <w:rPr>
                <w:bCs/>
                <w:sz w:val="20"/>
                <w:szCs w:val="20"/>
                <w:lang w:val="pl-PL" w:eastAsia="en-US"/>
              </w:rPr>
              <w:t>tvenoj zajednici</w:t>
            </w:r>
          </w:p>
        </w:tc>
        <w:tc>
          <w:tcPr>
            <w:tcW w:w="1876" w:type="dxa"/>
          </w:tcPr>
          <w:p w:rsidR="00C43A26" w:rsidRDefault="00C43A26" w:rsidP="001062E1">
            <w:pPr>
              <w:jc w:val="center"/>
              <w:rPr>
                <w:bCs/>
                <w:sz w:val="20"/>
                <w:szCs w:val="20"/>
                <w:lang w:val="pl-PL"/>
              </w:rPr>
            </w:pPr>
          </w:p>
          <w:p w:rsidR="00C43A26" w:rsidRPr="00846E72" w:rsidRDefault="00C43A26" w:rsidP="001062E1">
            <w:pPr>
              <w:jc w:val="center"/>
              <w:rPr>
                <w:bCs/>
                <w:sz w:val="20"/>
                <w:szCs w:val="20"/>
              </w:rPr>
            </w:pPr>
            <w:r w:rsidRPr="00846E72">
              <w:rPr>
                <w:bCs/>
                <w:sz w:val="20"/>
                <w:szCs w:val="20"/>
                <w:lang w:val="pl-PL"/>
              </w:rPr>
              <w:t>Učenici, razrednici</w:t>
            </w:r>
          </w:p>
          <w:p w:rsidR="00C43A26" w:rsidRPr="00846E72" w:rsidRDefault="00C43A26" w:rsidP="001062E1">
            <w:pPr>
              <w:jc w:val="center"/>
              <w:rPr>
                <w:bCs/>
                <w:sz w:val="20"/>
                <w:szCs w:val="20"/>
              </w:rPr>
            </w:pPr>
            <w:r w:rsidRPr="00846E72">
              <w:rPr>
                <w:bCs/>
                <w:sz w:val="20"/>
                <w:szCs w:val="20"/>
              </w:rPr>
              <w:t xml:space="preserve">od 1. do 8. razreda, ostali  </w:t>
            </w:r>
            <w:r w:rsidRPr="00846E72">
              <w:rPr>
                <w:bCs/>
                <w:sz w:val="20"/>
                <w:szCs w:val="20"/>
                <w:lang w:val="pl-PL"/>
              </w:rPr>
              <w:t>u</w:t>
            </w:r>
            <w:r w:rsidRPr="00846E72">
              <w:rPr>
                <w:bCs/>
                <w:sz w:val="20"/>
                <w:szCs w:val="20"/>
              </w:rPr>
              <w:t>č</w:t>
            </w:r>
            <w:r w:rsidRPr="00846E72">
              <w:rPr>
                <w:bCs/>
                <w:sz w:val="20"/>
                <w:szCs w:val="20"/>
                <w:lang w:val="pl-PL"/>
              </w:rPr>
              <w:t>itelji i djelatnici</w:t>
            </w:r>
            <w:r w:rsidRPr="00846E72">
              <w:rPr>
                <w:bCs/>
                <w:sz w:val="20"/>
                <w:szCs w:val="20"/>
              </w:rPr>
              <w:t xml:space="preserve"> š</w:t>
            </w:r>
            <w:r w:rsidRPr="00846E72">
              <w:rPr>
                <w:bCs/>
                <w:sz w:val="20"/>
                <w:szCs w:val="20"/>
                <w:lang w:val="pl-PL"/>
              </w:rPr>
              <w:t>kole</w:t>
            </w:r>
          </w:p>
        </w:tc>
        <w:tc>
          <w:tcPr>
            <w:tcW w:w="1939" w:type="dxa"/>
          </w:tcPr>
          <w:p w:rsidR="00C43A26" w:rsidRDefault="00C43A26" w:rsidP="001062E1">
            <w:pPr>
              <w:jc w:val="center"/>
              <w:rPr>
                <w:bCs/>
                <w:sz w:val="20"/>
                <w:szCs w:val="20"/>
              </w:rPr>
            </w:pPr>
          </w:p>
          <w:p w:rsidR="00C43A26" w:rsidRPr="00846E72" w:rsidRDefault="00C43A26" w:rsidP="001062E1">
            <w:pPr>
              <w:jc w:val="center"/>
              <w:rPr>
                <w:bCs/>
                <w:sz w:val="20"/>
                <w:szCs w:val="20"/>
              </w:rPr>
            </w:pPr>
            <w:r w:rsidRPr="00846E72">
              <w:rPr>
                <w:bCs/>
                <w:sz w:val="20"/>
                <w:szCs w:val="20"/>
              </w:rPr>
              <w:t>Eko-akcije</w:t>
            </w:r>
          </w:p>
          <w:p w:rsidR="00C43A26" w:rsidRPr="00846E72" w:rsidRDefault="00C43A26" w:rsidP="001062E1">
            <w:pPr>
              <w:jc w:val="center"/>
              <w:rPr>
                <w:bCs/>
                <w:sz w:val="20"/>
                <w:szCs w:val="20"/>
              </w:rPr>
            </w:pPr>
            <w:r w:rsidRPr="00846E72">
              <w:rPr>
                <w:bCs/>
                <w:sz w:val="20"/>
                <w:szCs w:val="20"/>
              </w:rPr>
              <w:t>Estetsko uređenje okoliša</w:t>
            </w:r>
          </w:p>
        </w:tc>
        <w:tc>
          <w:tcPr>
            <w:tcW w:w="1626" w:type="dxa"/>
          </w:tcPr>
          <w:p w:rsidR="00C43A26" w:rsidRDefault="00C43A26" w:rsidP="001062E1">
            <w:pPr>
              <w:jc w:val="center"/>
              <w:rPr>
                <w:bCs/>
                <w:sz w:val="20"/>
                <w:szCs w:val="20"/>
              </w:rPr>
            </w:pPr>
            <w:r w:rsidRPr="00846E72">
              <w:rPr>
                <w:bCs/>
                <w:sz w:val="20"/>
                <w:szCs w:val="20"/>
              </w:rPr>
              <w:t xml:space="preserve"> </w:t>
            </w:r>
          </w:p>
          <w:p w:rsidR="00C43A26" w:rsidRPr="00846E72" w:rsidRDefault="00C43A26" w:rsidP="001062E1">
            <w:pPr>
              <w:jc w:val="center"/>
              <w:rPr>
                <w:bCs/>
                <w:sz w:val="20"/>
                <w:szCs w:val="20"/>
              </w:rPr>
            </w:pPr>
            <w:r w:rsidRPr="00846E72">
              <w:rPr>
                <w:bCs/>
                <w:sz w:val="20"/>
                <w:szCs w:val="20"/>
              </w:rPr>
              <w:t>T</w:t>
            </w:r>
            <w:r>
              <w:rPr>
                <w:bCs/>
                <w:sz w:val="20"/>
                <w:szCs w:val="20"/>
              </w:rPr>
              <w:t>ijekom šk. god. 2019./2020</w:t>
            </w:r>
            <w:r w:rsidRPr="00846E72">
              <w:rPr>
                <w:bCs/>
                <w:sz w:val="20"/>
                <w:szCs w:val="20"/>
              </w:rPr>
              <w:t>.</w:t>
            </w:r>
          </w:p>
          <w:p w:rsidR="00C43A26" w:rsidRPr="00846E72" w:rsidRDefault="00C43A26" w:rsidP="001062E1">
            <w:pPr>
              <w:rPr>
                <w:bCs/>
                <w:sz w:val="20"/>
                <w:szCs w:val="20"/>
              </w:rPr>
            </w:pPr>
          </w:p>
          <w:p w:rsidR="00C43A26" w:rsidRPr="00846E72" w:rsidRDefault="00C43A26" w:rsidP="001062E1">
            <w:pPr>
              <w:pStyle w:val="Naslov3"/>
              <w:jc w:val="center"/>
              <w:outlineLvl w:val="2"/>
              <w:rPr>
                <w:b w:val="0"/>
                <w:sz w:val="20"/>
                <w:szCs w:val="20"/>
                <w:lang w:val="hr-HR"/>
              </w:rPr>
            </w:pPr>
          </w:p>
        </w:tc>
        <w:tc>
          <w:tcPr>
            <w:tcW w:w="1626" w:type="dxa"/>
          </w:tcPr>
          <w:p w:rsidR="00C43A26" w:rsidRDefault="00C43A26" w:rsidP="001062E1">
            <w:pPr>
              <w:pStyle w:val="Default"/>
              <w:jc w:val="center"/>
              <w:rPr>
                <w:rFonts w:ascii="Times New Roman" w:hAnsi="Times New Roman" w:cs="Times New Roman"/>
                <w:bCs/>
                <w:color w:val="auto"/>
                <w:sz w:val="20"/>
                <w:szCs w:val="20"/>
                <w:lang w:val="it-IT"/>
              </w:rPr>
            </w:pPr>
          </w:p>
          <w:p w:rsidR="00C43A26" w:rsidRPr="00846E72" w:rsidRDefault="00C43A26" w:rsidP="001062E1">
            <w:pPr>
              <w:pStyle w:val="Default"/>
              <w:jc w:val="center"/>
              <w:rPr>
                <w:rFonts w:ascii="Times New Roman" w:hAnsi="Times New Roman" w:cs="Times New Roman"/>
                <w:bCs/>
                <w:color w:val="auto"/>
                <w:sz w:val="20"/>
                <w:szCs w:val="20"/>
              </w:rPr>
            </w:pPr>
            <w:r w:rsidRPr="00846E72">
              <w:rPr>
                <w:rFonts w:ascii="Times New Roman" w:hAnsi="Times New Roman" w:cs="Times New Roman"/>
                <w:bCs/>
                <w:color w:val="auto"/>
                <w:sz w:val="20"/>
                <w:szCs w:val="20"/>
                <w:lang w:val="it-IT"/>
              </w:rPr>
              <w:t>Troškovi organizacije i provedbe eko akcija</w:t>
            </w:r>
          </w:p>
        </w:tc>
        <w:tc>
          <w:tcPr>
            <w:tcW w:w="1870" w:type="dxa"/>
          </w:tcPr>
          <w:p w:rsidR="00C43A26" w:rsidRDefault="00C43A26" w:rsidP="001062E1">
            <w:pPr>
              <w:pStyle w:val="Default"/>
              <w:jc w:val="center"/>
              <w:rPr>
                <w:rFonts w:ascii="Times New Roman" w:hAnsi="Times New Roman" w:cs="Times New Roman"/>
                <w:bCs/>
                <w:color w:val="auto"/>
                <w:sz w:val="20"/>
                <w:szCs w:val="20"/>
                <w:lang w:val="it-IT"/>
              </w:rPr>
            </w:pPr>
          </w:p>
          <w:p w:rsidR="00C43A26" w:rsidRPr="00846E72" w:rsidRDefault="00C43A26" w:rsidP="001062E1">
            <w:pPr>
              <w:pStyle w:val="Default"/>
              <w:jc w:val="center"/>
              <w:rPr>
                <w:rFonts w:ascii="Times New Roman" w:hAnsi="Times New Roman" w:cs="Times New Roman"/>
                <w:bCs/>
                <w:color w:val="auto"/>
                <w:sz w:val="20"/>
                <w:szCs w:val="20"/>
              </w:rPr>
            </w:pPr>
            <w:r w:rsidRPr="00846E72">
              <w:rPr>
                <w:rFonts w:ascii="Times New Roman" w:hAnsi="Times New Roman" w:cs="Times New Roman"/>
                <w:bCs/>
                <w:color w:val="auto"/>
                <w:sz w:val="20"/>
                <w:szCs w:val="20"/>
                <w:lang w:val="it-IT"/>
              </w:rPr>
              <w:t>Uređenje okoliša i interijera škole</w:t>
            </w:r>
          </w:p>
        </w:tc>
      </w:tr>
      <w:tr w:rsidR="00C43A26" w:rsidRPr="00396B59" w:rsidTr="001062E1">
        <w:trPr>
          <w:trHeight w:hRule="exact" w:val="2268"/>
        </w:trPr>
        <w:tc>
          <w:tcPr>
            <w:tcW w:w="1869" w:type="dxa"/>
          </w:tcPr>
          <w:p w:rsidR="00C43A26" w:rsidRPr="00F86617" w:rsidRDefault="00C43A26" w:rsidP="001062E1">
            <w:pPr>
              <w:jc w:val="center"/>
              <w:rPr>
                <w:b/>
                <w:sz w:val="20"/>
                <w:szCs w:val="20"/>
              </w:rPr>
            </w:pPr>
          </w:p>
          <w:p w:rsidR="00C43A26" w:rsidRPr="00F86617" w:rsidRDefault="00C43A26" w:rsidP="001062E1">
            <w:pPr>
              <w:jc w:val="center"/>
              <w:rPr>
                <w:b/>
                <w:color w:val="FF0000"/>
                <w:sz w:val="20"/>
                <w:szCs w:val="20"/>
              </w:rPr>
            </w:pPr>
            <w:r w:rsidRPr="00F86617">
              <w:rPr>
                <w:b/>
                <w:color w:val="FF0000"/>
                <w:sz w:val="20"/>
                <w:szCs w:val="20"/>
              </w:rPr>
              <w:t>IGRAMO “GRANIČAR”</w:t>
            </w:r>
          </w:p>
          <w:p w:rsidR="00C43A26" w:rsidRPr="00F86617" w:rsidRDefault="00C43A26" w:rsidP="001062E1">
            <w:pPr>
              <w:jc w:val="center"/>
              <w:rPr>
                <w:b/>
                <w:sz w:val="20"/>
                <w:szCs w:val="20"/>
              </w:rPr>
            </w:pPr>
            <w:r w:rsidRPr="00F86617">
              <w:rPr>
                <w:b/>
                <w:color w:val="FF0000"/>
                <w:sz w:val="20"/>
                <w:szCs w:val="20"/>
              </w:rPr>
              <w:t>S  RODITELJIMA</w:t>
            </w: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p w:rsidR="00C43A26" w:rsidRPr="00F86617" w:rsidRDefault="00C43A26" w:rsidP="001062E1">
            <w:pPr>
              <w:jc w:val="center"/>
              <w:rPr>
                <w:b/>
                <w:sz w:val="20"/>
                <w:szCs w:val="20"/>
              </w:rPr>
            </w:pPr>
          </w:p>
        </w:tc>
        <w:tc>
          <w:tcPr>
            <w:tcW w:w="2208"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Pr>
                <w:sz w:val="20"/>
                <w:szCs w:val="20"/>
              </w:rPr>
              <w:t>U</w:t>
            </w:r>
            <w:r w:rsidRPr="00F86617">
              <w:rPr>
                <w:sz w:val="20"/>
                <w:szCs w:val="20"/>
              </w:rPr>
              <w:t>savršavati igranje omiljene dječje igre “Graničara”,</w:t>
            </w:r>
            <w:r>
              <w:rPr>
                <w:sz w:val="20"/>
                <w:szCs w:val="20"/>
              </w:rPr>
              <w:t xml:space="preserve"> </w:t>
            </w:r>
            <w:r w:rsidRPr="00F86617">
              <w:rPr>
                <w:sz w:val="20"/>
                <w:szCs w:val="20"/>
              </w:rPr>
              <w:t>ali tako da igraju i roditelji,</w:t>
            </w:r>
          </w:p>
          <w:p w:rsidR="00C43A26" w:rsidRPr="00F86617" w:rsidRDefault="00C43A26" w:rsidP="001062E1">
            <w:pPr>
              <w:jc w:val="center"/>
              <w:rPr>
                <w:sz w:val="20"/>
                <w:szCs w:val="20"/>
              </w:rPr>
            </w:pPr>
            <w:r w:rsidRPr="00F86617">
              <w:rPr>
                <w:sz w:val="20"/>
                <w:szCs w:val="20"/>
              </w:rPr>
              <w:t>poticanje druženja roditelja i djece i ugodno provedeno zajedničko vrijeme</w:t>
            </w: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tc>
        <w:tc>
          <w:tcPr>
            <w:tcW w:w="2502"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Pr>
                <w:sz w:val="20"/>
                <w:szCs w:val="20"/>
              </w:rPr>
              <w:t>P</w:t>
            </w:r>
            <w:r w:rsidRPr="00F86617">
              <w:rPr>
                <w:sz w:val="20"/>
                <w:szCs w:val="20"/>
              </w:rPr>
              <w:t>oticati učenike na iskazivanje ljubavi i poštovanja prema roditeljima  i obitelji</w:t>
            </w: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tc>
        <w:tc>
          <w:tcPr>
            <w:tcW w:w="1876"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Pr>
                <w:sz w:val="20"/>
                <w:szCs w:val="20"/>
              </w:rPr>
              <w:t>U</w:t>
            </w:r>
            <w:r w:rsidRPr="00F86617">
              <w:rPr>
                <w:sz w:val="20"/>
                <w:szCs w:val="20"/>
              </w:rPr>
              <w:t>čenici, učiteljice,</w:t>
            </w:r>
          </w:p>
          <w:p w:rsidR="00C43A26" w:rsidRPr="00F86617" w:rsidRDefault="00C43A26" w:rsidP="001062E1">
            <w:pPr>
              <w:jc w:val="center"/>
              <w:rPr>
                <w:sz w:val="20"/>
                <w:szCs w:val="20"/>
              </w:rPr>
            </w:pPr>
            <w:r w:rsidRPr="00F86617">
              <w:rPr>
                <w:sz w:val="20"/>
                <w:szCs w:val="20"/>
              </w:rPr>
              <w:t>roditelji</w:t>
            </w: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tc>
        <w:tc>
          <w:tcPr>
            <w:tcW w:w="1939"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sidRPr="00F86617">
              <w:rPr>
                <w:sz w:val="20"/>
                <w:szCs w:val="20"/>
              </w:rPr>
              <w:t>Igranje igre “Graničara “ na školskom dvorištu, opisivanje tijeka igre (sastavak)</w:t>
            </w:r>
          </w:p>
          <w:p w:rsidR="00C43A26" w:rsidRPr="00F86617" w:rsidRDefault="00C43A26" w:rsidP="001062E1">
            <w:pPr>
              <w:jc w:val="center"/>
              <w:rPr>
                <w:sz w:val="20"/>
                <w:szCs w:val="20"/>
              </w:rPr>
            </w:pPr>
          </w:p>
          <w:p w:rsidR="00C43A26" w:rsidRPr="00F86617" w:rsidRDefault="00C43A26" w:rsidP="001062E1">
            <w:pPr>
              <w:jc w:val="center"/>
              <w:rPr>
                <w:sz w:val="20"/>
                <w:szCs w:val="20"/>
              </w:rPr>
            </w:pPr>
          </w:p>
        </w:tc>
        <w:tc>
          <w:tcPr>
            <w:tcW w:w="1626"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Pr>
                <w:sz w:val="20"/>
                <w:szCs w:val="20"/>
              </w:rPr>
              <w:t>Svibanj 2020.</w:t>
            </w: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tc>
        <w:tc>
          <w:tcPr>
            <w:tcW w:w="1626"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sidRPr="00F86617">
              <w:rPr>
                <w:sz w:val="20"/>
                <w:szCs w:val="20"/>
              </w:rPr>
              <w:t>Troškovi grickalica,</w:t>
            </w:r>
          </w:p>
          <w:p w:rsidR="00C43A26" w:rsidRPr="00F86617" w:rsidRDefault="00C43A26" w:rsidP="001062E1">
            <w:pPr>
              <w:jc w:val="center"/>
              <w:rPr>
                <w:sz w:val="20"/>
                <w:szCs w:val="20"/>
              </w:rPr>
            </w:pPr>
            <w:r w:rsidRPr="00F86617">
              <w:rPr>
                <w:sz w:val="20"/>
                <w:szCs w:val="20"/>
              </w:rPr>
              <w:t>kave i sokova</w:t>
            </w: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tc>
        <w:tc>
          <w:tcPr>
            <w:tcW w:w="1870" w:type="dxa"/>
          </w:tcPr>
          <w:p w:rsidR="00C43A26" w:rsidRPr="00F86617" w:rsidRDefault="00C43A26" w:rsidP="001062E1">
            <w:pPr>
              <w:jc w:val="center"/>
              <w:rPr>
                <w:sz w:val="20"/>
                <w:szCs w:val="20"/>
              </w:rPr>
            </w:pPr>
          </w:p>
          <w:p w:rsidR="00C43A26" w:rsidRPr="00F86617" w:rsidRDefault="00C43A26" w:rsidP="001062E1">
            <w:pPr>
              <w:jc w:val="center"/>
              <w:rPr>
                <w:sz w:val="20"/>
                <w:szCs w:val="20"/>
              </w:rPr>
            </w:pPr>
            <w:r>
              <w:rPr>
                <w:sz w:val="20"/>
                <w:szCs w:val="20"/>
              </w:rPr>
              <w:t>U</w:t>
            </w:r>
            <w:r w:rsidRPr="00F86617">
              <w:rPr>
                <w:sz w:val="20"/>
                <w:szCs w:val="20"/>
              </w:rPr>
              <w:t>smeno i pisano kroz zalaganje i aktivnost</w:t>
            </w: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p w:rsidR="00C43A26" w:rsidRPr="00F86617" w:rsidRDefault="00C43A26" w:rsidP="001062E1">
            <w:pPr>
              <w:jc w:val="center"/>
              <w:rPr>
                <w:sz w:val="20"/>
                <w:szCs w:val="20"/>
              </w:rPr>
            </w:pPr>
          </w:p>
        </w:tc>
      </w:tr>
      <w:tr w:rsidR="00C43A26" w:rsidRPr="00396B59" w:rsidTr="001062E1">
        <w:tc>
          <w:tcPr>
            <w:tcW w:w="1869" w:type="dxa"/>
          </w:tcPr>
          <w:p w:rsidR="00C43A26" w:rsidRDefault="00C43A26" w:rsidP="001062E1">
            <w:pPr>
              <w:pStyle w:val="Default"/>
              <w:jc w:val="center"/>
              <w:rPr>
                <w:rFonts w:ascii="Times New Roman" w:hAnsi="Times New Roman" w:cs="Times New Roman"/>
                <w:b/>
                <w:bCs/>
                <w:color w:val="auto"/>
                <w:sz w:val="20"/>
                <w:szCs w:val="20"/>
                <w:lang w:val="pl-PL" w:eastAsia="en-US"/>
              </w:rPr>
            </w:pPr>
            <w:r w:rsidRPr="00730A68">
              <w:rPr>
                <w:rFonts w:ascii="Times New Roman" w:hAnsi="Times New Roman" w:cs="Times New Roman"/>
                <w:b/>
                <w:bCs/>
                <w:color w:val="FF0000"/>
                <w:sz w:val="20"/>
                <w:szCs w:val="20"/>
                <w:lang w:val="pl-PL" w:eastAsia="en-US"/>
              </w:rPr>
              <w:t>MJESEC OBILJEŽVANJA ZAŠTITE OD POŽARA</w:t>
            </w:r>
          </w:p>
        </w:tc>
        <w:tc>
          <w:tcPr>
            <w:tcW w:w="2208" w:type="dxa"/>
          </w:tcPr>
          <w:p w:rsidR="00C43A26" w:rsidRDefault="00C43A26" w:rsidP="001062E1">
            <w:pPr>
              <w:jc w:val="center"/>
              <w:rPr>
                <w:bCs/>
                <w:sz w:val="20"/>
                <w:szCs w:val="20"/>
                <w:lang w:val="pl-PL"/>
              </w:rPr>
            </w:pPr>
            <w:r w:rsidRPr="00730A68">
              <w:rPr>
                <w:bCs/>
                <w:sz w:val="20"/>
                <w:szCs w:val="20"/>
                <w:lang w:val="pl-PL"/>
              </w:rPr>
              <w:t>Poticati i razv</w:t>
            </w:r>
            <w:r>
              <w:rPr>
                <w:bCs/>
                <w:sz w:val="20"/>
                <w:szCs w:val="20"/>
                <w:lang w:val="pl-PL"/>
              </w:rPr>
              <w:t>ijati svijest o važnosti zaštite od požara, ulozi i važnosti vatrogasaca i ostalih koji brinu te spašavaju imovinu, ljude, životinja, prirodu</w:t>
            </w:r>
          </w:p>
          <w:p w:rsidR="00C43A26" w:rsidRPr="00730A68" w:rsidRDefault="00C43A26" w:rsidP="001062E1">
            <w:pPr>
              <w:jc w:val="center"/>
              <w:rPr>
                <w:bCs/>
                <w:sz w:val="20"/>
                <w:szCs w:val="20"/>
                <w:lang w:val="pl-PL"/>
              </w:rPr>
            </w:pPr>
          </w:p>
        </w:tc>
        <w:tc>
          <w:tcPr>
            <w:tcW w:w="2502" w:type="dxa"/>
          </w:tcPr>
          <w:p w:rsidR="00C43A26" w:rsidRPr="00730A68" w:rsidRDefault="00C43A26" w:rsidP="001062E1">
            <w:pPr>
              <w:jc w:val="center"/>
              <w:rPr>
                <w:bCs/>
                <w:sz w:val="20"/>
                <w:szCs w:val="20"/>
              </w:rPr>
            </w:pPr>
            <w:r>
              <w:rPr>
                <w:bCs/>
                <w:color w:val="000000" w:themeColor="text1"/>
                <w:sz w:val="20"/>
                <w:szCs w:val="20"/>
                <w:lang w:val="pl-PL"/>
              </w:rPr>
              <w:t>Poticati siguran</w:t>
            </w:r>
            <w:r w:rsidRPr="0099153C">
              <w:rPr>
                <w:bCs/>
                <w:color w:val="000000" w:themeColor="text1"/>
                <w:sz w:val="20"/>
                <w:szCs w:val="20"/>
                <w:lang w:val="pl-PL"/>
              </w:rPr>
              <w:t xml:space="preserve"> način života, </w:t>
            </w:r>
            <w:r>
              <w:rPr>
                <w:bCs/>
                <w:color w:val="000000" w:themeColor="text1"/>
                <w:sz w:val="20"/>
                <w:szCs w:val="20"/>
                <w:lang w:val="pl-PL"/>
              </w:rPr>
              <w:t xml:space="preserve"> osvijestiti i prevenirati kako bi spriječili takve strahote, </w:t>
            </w:r>
            <w:r w:rsidRPr="0099153C">
              <w:rPr>
                <w:bCs/>
                <w:color w:val="000000" w:themeColor="text1"/>
                <w:sz w:val="20"/>
                <w:szCs w:val="20"/>
                <w:lang w:val="pl-PL"/>
              </w:rPr>
              <w:t>upoznati način</w:t>
            </w:r>
            <w:r>
              <w:rPr>
                <w:bCs/>
                <w:color w:val="000000" w:themeColor="text1"/>
                <w:sz w:val="20"/>
                <w:szCs w:val="20"/>
                <w:lang w:val="pl-PL"/>
              </w:rPr>
              <w:t xml:space="preserve"> i ulogu</w:t>
            </w:r>
            <w:r w:rsidRPr="0099153C">
              <w:rPr>
                <w:bCs/>
                <w:color w:val="000000" w:themeColor="text1"/>
                <w:sz w:val="20"/>
                <w:szCs w:val="20"/>
                <w:lang w:val="pl-PL"/>
              </w:rPr>
              <w:t xml:space="preserve"> rada i važnost </w:t>
            </w:r>
            <w:r>
              <w:rPr>
                <w:bCs/>
                <w:color w:val="000000" w:themeColor="text1"/>
                <w:sz w:val="20"/>
                <w:szCs w:val="20"/>
                <w:lang w:val="pl-PL"/>
              </w:rPr>
              <w:t xml:space="preserve">vatrogasaca, </w:t>
            </w:r>
            <w:r w:rsidRPr="0099153C">
              <w:rPr>
                <w:bCs/>
                <w:color w:val="000000" w:themeColor="text1"/>
                <w:sz w:val="20"/>
                <w:szCs w:val="20"/>
                <w:lang w:val="pl-PL"/>
              </w:rPr>
              <w:t xml:space="preserve">naučiti kako reagirati u slučaju </w:t>
            </w:r>
            <w:r>
              <w:rPr>
                <w:bCs/>
                <w:color w:val="000000" w:themeColor="text1"/>
                <w:sz w:val="20"/>
                <w:szCs w:val="20"/>
                <w:lang w:val="pl-PL"/>
              </w:rPr>
              <w:t>požara</w:t>
            </w:r>
          </w:p>
        </w:tc>
        <w:tc>
          <w:tcPr>
            <w:tcW w:w="1876" w:type="dxa"/>
          </w:tcPr>
          <w:p w:rsidR="00C43A26" w:rsidRDefault="00C43A26" w:rsidP="001062E1">
            <w:pPr>
              <w:jc w:val="center"/>
              <w:rPr>
                <w:bCs/>
                <w:sz w:val="20"/>
                <w:szCs w:val="20"/>
                <w:lang w:val="pl-PL"/>
              </w:rPr>
            </w:pPr>
          </w:p>
          <w:p w:rsidR="00C43A26" w:rsidRPr="00730A68" w:rsidRDefault="00C43A26" w:rsidP="001062E1">
            <w:pPr>
              <w:jc w:val="center"/>
              <w:rPr>
                <w:bCs/>
                <w:sz w:val="20"/>
                <w:szCs w:val="20"/>
                <w:lang w:val="pl-PL"/>
              </w:rPr>
            </w:pPr>
            <w:r>
              <w:rPr>
                <w:bCs/>
                <w:sz w:val="20"/>
                <w:szCs w:val="20"/>
                <w:lang w:val="pl-PL"/>
              </w:rPr>
              <w:t>Vatrodasna zajednica Općine Dubrava, učenici uključeni u DVD-a</w:t>
            </w:r>
          </w:p>
        </w:tc>
        <w:tc>
          <w:tcPr>
            <w:tcW w:w="1939" w:type="dxa"/>
          </w:tcPr>
          <w:p w:rsidR="00C43A26" w:rsidRDefault="00C43A26" w:rsidP="001062E1">
            <w:pPr>
              <w:jc w:val="center"/>
              <w:rPr>
                <w:bCs/>
                <w:sz w:val="20"/>
                <w:szCs w:val="20"/>
              </w:rPr>
            </w:pPr>
          </w:p>
          <w:p w:rsidR="00C43A26" w:rsidRDefault="00C43A26" w:rsidP="001062E1">
            <w:pPr>
              <w:jc w:val="center"/>
              <w:rPr>
                <w:bCs/>
                <w:sz w:val="20"/>
                <w:szCs w:val="20"/>
              </w:rPr>
            </w:pPr>
            <w:r>
              <w:rPr>
                <w:bCs/>
                <w:sz w:val="20"/>
                <w:szCs w:val="20"/>
              </w:rPr>
              <w:t>Likovni i literarni natječaj na temu Siguran dom,</w:t>
            </w:r>
          </w:p>
          <w:p w:rsidR="00C43A26" w:rsidRPr="00730A68" w:rsidRDefault="00C43A26" w:rsidP="001062E1">
            <w:pPr>
              <w:jc w:val="center"/>
              <w:rPr>
                <w:bCs/>
                <w:sz w:val="20"/>
                <w:szCs w:val="20"/>
              </w:rPr>
            </w:pPr>
            <w:r>
              <w:rPr>
                <w:bCs/>
                <w:sz w:val="20"/>
                <w:szCs w:val="20"/>
              </w:rPr>
              <w:t>pokazna vatrogasna vježba</w:t>
            </w:r>
          </w:p>
        </w:tc>
        <w:tc>
          <w:tcPr>
            <w:tcW w:w="1626" w:type="dxa"/>
          </w:tcPr>
          <w:p w:rsidR="00C43A26" w:rsidRDefault="00C43A26" w:rsidP="001062E1">
            <w:pPr>
              <w:jc w:val="center"/>
              <w:rPr>
                <w:bCs/>
                <w:sz w:val="20"/>
                <w:szCs w:val="20"/>
              </w:rPr>
            </w:pPr>
          </w:p>
          <w:p w:rsidR="00C43A26" w:rsidRPr="00730A68" w:rsidRDefault="00C43A26" w:rsidP="001062E1">
            <w:pPr>
              <w:jc w:val="center"/>
              <w:rPr>
                <w:bCs/>
                <w:sz w:val="20"/>
                <w:szCs w:val="20"/>
              </w:rPr>
            </w:pPr>
            <w:r>
              <w:rPr>
                <w:sz w:val="20"/>
                <w:szCs w:val="20"/>
              </w:rPr>
              <w:t>Svibanj 2020</w:t>
            </w:r>
            <w:r w:rsidRPr="003C576C">
              <w:rPr>
                <w:sz w:val="20"/>
                <w:szCs w:val="20"/>
              </w:rPr>
              <w:t>.</w:t>
            </w:r>
          </w:p>
        </w:tc>
        <w:tc>
          <w:tcPr>
            <w:tcW w:w="1626" w:type="dxa"/>
          </w:tcPr>
          <w:p w:rsidR="00C43A26" w:rsidRDefault="00C43A26" w:rsidP="001062E1">
            <w:pPr>
              <w:pStyle w:val="Default"/>
              <w:jc w:val="center"/>
              <w:rPr>
                <w:rFonts w:ascii="Times New Roman" w:hAnsi="Times New Roman" w:cs="Times New Roman"/>
                <w:bCs/>
                <w:color w:val="auto"/>
                <w:sz w:val="20"/>
                <w:szCs w:val="20"/>
                <w:lang w:val="it-IT"/>
              </w:rPr>
            </w:pPr>
          </w:p>
          <w:p w:rsidR="00C43A26" w:rsidRDefault="00C43A26" w:rsidP="001062E1">
            <w:pPr>
              <w:pStyle w:val="Default"/>
              <w:jc w:val="center"/>
              <w:rPr>
                <w:rFonts w:ascii="Times New Roman" w:hAnsi="Times New Roman" w:cs="Times New Roman"/>
                <w:bCs/>
                <w:color w:val="auto"/>
                <w:sz w:val="20"/>
                <w:szCs w:val="20"/>
                <w:lang w:val="it-IT"/>
              </w:rPr>
            </w:pPr>
            <w:r w:rsidRPr="00846E72">
              <w:rPr>
                <w:rFonts w:ascii="Times New Roman" w:hAnsi="Times New Roman" w:cs="Times New Roman"/>
                <w:bCs/>
                <w:color w:val="auto"/>
                <w:sz w:val="20"/>
                <w:szCs w:val="20"/>
                <w:lang w:val="it-IT"/>
              </w:rPr>
              <w:t xml:space="preserve">Troškovi organizacije i provedbe </w:t>
            </w:r>
            <w:r>
              <w:rPr>
                <w:rFonts w:ascii="Times New Roman" w:hAnsi="Times New Roman" w:cs="Times New Roman"/>
                <w:bCs/>
                <w:color w:val="auto"/>
                <w:sz w:val="20"/>
                <w:szCs w:val="20"/>
                <w:lang w:val="it-IT"/>
              </w:rPr>
              <w:t>vježbe</w:t>
            </w:r>
          </w:p>
          <w:p w:rsidR="00C43A26" w:rsidRPr="00730A68" w:rsidRDefault="00C43A26" w:rsidP="001062E1">
            <w:pPr>
              <w:pStyle w:val="Default"/>
              <w:jc w:val="center"/>
              <w:rPr>
                <w:rFonts w:ascii="Times New Roman" w:hAnsi="Times New Roman" w:cs="Times New Roman"/>
                <w:bCs/>
                <w:color w:val="auto"/>
                <w:sz w:val="20"/>
                <w:szCs w:val="20"/>
                <w:lang w:val="it-IT"/>
              </w:rPr>
            </w:pPr>
            <w:r>
              <w:rPr>
                <w:rFonts w:ascii="Times New Roman" w:hAnsi="Times New Roman" w:cs="Times New Roman"/>
                <w:bCs/>
                <w:color w:val="auto"/>
                <w:sz w:val="20"/>
                <w:szCs w:val="20"/>
                <w:lang w:val="it-IT"/>
              </w:rPr>
              <w:t>nagrade za najbolje radove</w:t>
            </w:r>
          </w:p>
        </w:tc>
        <w:tc>
          <w:tcPr>
            <w:tcW w:w="1870" w:type="dxa"/>
          </w:tcPr>
          <w:p w:rsidR="00C43A26" w:rsidRDefault="00C43A26" w:rsidP="001062E1">
            <w:pPr>
              <w:pStyle w:val="Default"/>
              <w:jc w:val="center"/>
              <w:rPr>
                <w:rFonts w:ascii="Times New Roman" w:hAnsi="Times New Roman" w:cs="Times New Roman"/>
                <w:bCs/>
                <w:color w:val="auto"/>
                <w:sz w:val="20"/>
                <w:szCs w:val="20"/>
                <w:lang w:val="it-IT"/>
              </w:rPr>
            </w:pPr>
          </w:p>
          <w:p w:rsidR="00C43A26" w:rsidRDefault="00C43A26" w:rsidP="001062E1">
            <w:pPr>
              <w:pStyle w:val="Default"/>
              <w:jc w:val="center"/>
              <w:rPr>
                <w:rFonts w:ascii="Times New Roman" w:hAnsi="Times New Roman" w:cs="Times New Roman"/>
                <w:bCs/>
                <w:color w:val="auto"/>
                <w:sz w:val="20"/>
                <w:szCs w:val="20"/>
                <w:lang w:val="it-IT"/>
              </w:rPr>
            </w:pPr>
            <w:r w:rsidRPr="00730A68">
              <w:rPr>
                <w:rFonts w:ascii="Times New Roman" w:hAnsi="Times New Roman" w:cs="Times New Roman"/>
                <w:bCs/>
                <w:color w:val="auto"/>
                <w:sz w:val="20"/>
                <w:szCs w:val="20"/>
                <w:lang w:val="it-IT"/>
              </w:rPr>
              <w:t>Post na web stranici škole,</w:t>
            </w:r>
          </w:p>
          <w:p w:rsidR="00C43A26" w:rsidRPr="00CE2816" w:rsidRDefault="00C43A26" w:rsidP="001062E1">
            <w:pPr>
              <w:contextualSpacing/>
              <w:jc w:val="center"/>
              <w:rPr>
                <w:bCs/>
                <w:sz w:val="20"/>
                <w:szCs w:val="20"/>
                <w:lang w:val="it-IT"/>
              </w:rPr>
            </w:pPr>
            <w:r w:rsidRPr="00CE2816">
              <w:rPr>
                <w:bCs/>
                <w:sz w:val="20"/>
                <w:szCs w:val="20"/>
                <w:lang w:val="it-IT"/>
              </w:rPr>
              <w:t>Zalaganje i</w:t>
            </w:r>
          </w:p>
          <w:p w:rsidR="00C43A26" w:rsidRPr="00730A68" w:rsidRDefault="00C43A26" w:rsidP="001062E1">
            <w:pPr>
              <w:pStyle w:val="Odlomakpopisa"/>
              <w:ind w:left="0" w:hanging="832"/>
              <w:contextualSpacing/>
              <w:jc w:val="center"/>
              <w:rPr>
                <w:rFonts w:ascii="Times New Roman" w:hAnsi="Times New Roman" w:cs="Times New Roman"/>
                <w:bCs/>
                <w:sz w:val="20"/>
                <w:szCs w:val="20"/>
                <w:lang w:val="it-IT"/>
              </w:rPr>
            </w:pPr>
            <w:r>
              <w:rPr>
                <w:rFonts w:ascii="Times New Roman" w:hAnsi="Times New Roman" w:cs="Times New Roman"/>
                <w:bCs/>
                <w:sz w:val="20"/>
                <w:szCs w:val="20"/>
                <w:lang w:val="it-IT"/>
              </w:rPr>
              <w:t xml:space="preserve">               aktivnost,</w:t>
            </w:r>
            <w:r w:rsidRPr="0099153C">
              <w:rPr>
                <w:rFonts w:ascii="Times New Roman" w:hAnsi="Times New Roman" w:cs="Times New Roman"/>
                <w:sz w:val="20"/>
                <w:szCs w:val="20"/>
              </w:rPr>
              <w:t xml:space="preserve">                prezentacija,</w:t>
            </w:r>
          </w:p>
        </w:tc>
      </w:tr>
      <w:tr w:rsidR="00C43A26" w:rsidRPr="00396B59" w:rsidTr="001062E1">
        <w:tc>
          <w:tcPr>
            <w:tcW w:w="1869" w:type="dxa"/>
          </w:tcPr>
          <w:p w:rsidR="00C43A26" w:rsidRPr="00396B59" w:rsidRDefault="00C43A26" w:rsidP="001062E1">
            <w:pPr>
              <w:rPr>
                <w:b/>
                <w:sz w:val="20"/>
                <w:szCs w:val="20"/>
              </w:rPr>
            </w:pPr>
          </w:p>
          <w:p w:rsidR="00C43A26" w:rsidRPr="006C6B1A" w:rsidRDefault="00C43A26" w:rsidP="001062E1">
            <w:pPr>
              <w:jc w:val="center"/>
              <w:rPr>
                <w:b/>
                <w:color w:val="FF0000"/>
                <w:sz w:val="20"/>
                <w:szCs w:val="20"/>
              </w:rPr>
            </w:pPr>
            <w:r w:rsidRPr="006C6B1A">
              <w:rPr>
                <w:b/>
                <w:color w:val="FF0000"/>
                <w:sz w:val="20"/>
                <w:szCs w:val="20"/>
              </w:rPr>
              <w:t>NATJECANJE U PJEVANJU</w:t>
            </w:r>
          </w:p>
          <w:p w:rsidR="00C43A26" w:rsidRPr="00396B59" w:rsidRDefault="00C43A26" w:rsidP="001062E1">
            <w:pPr>
              <w:jc w:val="center"/>
              <w:rPr>
                <w:b/>
                <w:sz w:val="20"/>
                <w:szCs w:val="20"/>
              </w:rPr>
            </w:pPr>
            <w:r w:rsidRPr="006C6B1A">
              <w:rPr>
                <w:b/>
                <w:color w:val="FF0000"/>
                <w:sz w:val="20"/>
                <w:szCs w:val="20"/>
              </w:rPr>
              <w:t>DUBRAVASONG</w:t>
            </w:r>
          </w:p>
        </w:tc>
        <w:tc>
          <w:tcPr>
            <w:tcW w:w="2208" w:type="dxa"/>
          </w:tcPr>
          <w:p w:rsidR="00C43A26" w:rsidRPr="003C576C" w:rsidRDefault="00C43A26" w:rsidP="001062E1">
            <w:pPr>
              <w:jc w:val="center"/>
              <w:rPr>
                <w:sz w:val="20"/>
                <w:szCs w:val="20"/>
              </w:rPr>
            </w:pPr>
            <w:r w:rsidRPr="003C576C">
              <w:rPr>
                <w:sz w:val="20"/>
                <w:szCs w:val="20"/>
              </w:rPr>
              <w:t>Poticanje prijateljstva, zajedništva, tolerancije i ljubavi</w:t>
            </w:r>
          </w:p>
          <w:p w:rsidR="00C43A26" w:rsidRPr="003C576C" w:rsidRDefault="00C43A26" w:rsidP="001062E1">
            <w:pPr>
              <w:jc w:val="center"/>
              <w:rPr>
                <w:sz w:val="20"/>
                <w:szCs w:val="20"/>
              </w:rPr>
            </w:pPr>
            <w:r w:rsidRPr="003C576C">
              <w:rPr>
                <w:sz w:val="20"/>
                <w:szCs w:val="20"/>
              </w:rPr>
              <w:t>Osnaživanje učeničkog sa</w:t>
            </w:r>
            <w:r>
              <w:rPr>
                <w:sz w:val="20"/>
                <w:szCs w:val="20"/>
              </w:rPr>
              <w:t>mopouzdanja na javnim nastupima</w:t>
            </w:r>
          </w:p>
        </w:tc>
        <w:tc>
          <w:tcPr>
            <w:tcW w:w="2502" w:type="dxa"/>
          </w:tcPr>
          <w:p w:rsidR="00C43A26" w:rsidRPr="003C576C" w:rsidRDefault="00C43A26" w:rsidP="001062E1">
            <w:pPr>
              <w:jc w:val="center"/>
              <w:rPr>
                <w:sz w:val="20"/>
                <w:szCs w:val="20"/>
              </w:rPr>
            </w:pPr>
          </w:p>
          <w:p w:rsidR="00C43A26" w:rsidRPr="003C576C" w:rsidRDefault="00C43A26" w:rsidP="001062E1">
            <w:pPr>
              <w:jc w:val="center"/>
              <w:rPr>
                <w:sz w:val="20"/>
                <w:szCs w:val="20"/>
              </w:rPr>
            </w:pPr>
            <w:r>
              <w:rPr>
                <w:sz w:val="20"/>
                <w:szCs w:val="20"/>
              </w:rPr>
              <w:t>Zadovoljavanje učenikovih</w:t>
            </w:r>
            <w:r w:rsidRPr="003C576C">
              <w:rPr>
                <w:sz w:val="20"/>
                <w:szCs w:val="20"/>
              </w:rPr>
              <w:t xml:space="preserve"> potreba za zabavnim sadržajima u odgojno-obrazovnom procesu</w:t>
            </w:r>
          </w:p>
        </w:tc>
        <w:tc>
          <w:tcPr>
            <w:tcW w:w="1876" w:type="dxa"/>
          </w:tcPr>
          <w:p w:rsidR="00C43A26" w:rsidRPr="003C576C" w:rsidRDefault="00C43A26" w:rsidP="001062E1">
            <w:pPr>
              <w:jc w:val="center"/>
              <w:rPr>
                <w:sz w:val="20"/>
                <w:szCs w:val="20"/>
              </w:rPr>
            </w:pPr>
          </w:p>
          <w:p w:rsidR="00C43A26" w:rsidRPr="003C576C" w:rsidRDefault="00C43A26" w:rsidP="001062E1">
            <w:pPr>
              <w:jc w:val="center"/>
              <w:rPr>
                <w:sz w:val="20"/>
                <w:szCs w:val="20"/>
              </w:rPr>
            </w:pPr>
            <w:r>
              <w:rPr>
                <w:sz w:val="20"/>
                <w:szCs w:val="20"/>
              </w:rPr>
              <w:t>Učenici od 1. do 4</w:t>
            </w:r>
            <w:r w:rsidRPr="003C576C">
              <w:rPr>
                <w:sz w:val="20"/>
                <w:szCs w:val="20"/>
              </w:rPr>
              <w:t xml:space="preserve">. razreda, </w:t>
            </w:r>
            <w:r>
              <w:rPr>
                <w:sz w:val="20"/>
                <w:szCs w:val="20"/>
              </w:rPr>
              <w:t xml:space="preserve">razredni </w:t>
            </w:r>
            <w:r w:rsidRPr="003C576C">
              <w:rPr>
                <w:sz w:val="20"/>
                <w:szCs w:val="20"/>
              </w:rPr>
              <w:t>učitelji,</w:t>
            </w:r>
            <w:r>
              <w:rPr>
                <w:sz w:val="20"/>
                <w:szCs w:val="20"/>
              </w:rPr>
              <w:t xml:space="preserve"> učiteljica glazbene kulture,</w:t>
            </w:r>
          </w:p>
          <w:p w:rsidR="00C43A26" w:rsidRPr="003C576C" w:rsidRDefault="00C43A26" w:rsidP="001062E1">
            <w:pPr>
              <w:jc w:val="center"/>
              <w:rPr>
                <w:sz w:val="20"/>
                <w:szCs w:val="20"/>
              </w:rPr>
            </w:pPr>
            <w:r w:rsidRPr="003C576C">
              <w:rPr>
                <w:sz w:val="20"/>
                <w:szCs w:val="20"/>
              </w:rPr>
              <w:t>ravnateljica</w:t>
            </w:r>
          </w:p>
        </w:tc>
        <w:tc>
          <w:tcPr>
            <w:tcW w:w="1939" w:type="dxa"/>
          </w:tcPr>
          <w:p w:rsidR="00C43A26" w:rsidRPr="003C576C" w:rsidRDefault="00C43A26" w:rsidP="001062E1">
            <w:pPr>
              <w:rPr>
                <w:sz w:val="20"/>
                <w:szCs w:val="20"/>
              </w:rPr>
            </w:pPr>
          </w:p>
          <w:p w:rsidR="00C43A26" w:rsidRPr="003C576C" w:rsidRDefault="00C43A26" w:rsidP="001062E1">
            <w:pPr>
              <w:rPr>
                <w:sz w:val="20"/>
                <w:szCs w:val="20"/>
              </w:rPr>
            </w:pPr>
          </w:p>
          <w:p w:rsidR="00C43A26" w:rsidRPr="003C576C" w:rsidRDefault="00C43A26" w:rsidP="001062E1">
            <w:pPr>
              <w:jc w:val="center"/>
              <w:rPr>
                <w:sz w:val="20"/>
                <w:szCs w:val="20"/>
              </w:rPr>
            </w:pPr>
            <w:r w:rsidRPr="003C576C">
              <w:rPr>
                <w:sz w:val="20"/>
                <w:szCs w:val="20"/>
              </w:rPr>
              <w:t xml:space="preserve">Natjecanje u pjevanju za učenike </w:t>
            </w:r>
          </w:p>
        </w:tc>
        <w:tc>
          <w:tcPr>
            <w:tcW w:w="1626" w:type="dxa"/>
          </w:tcPr>
          <w:p w:rsidR="00C43A26" w:rsidRPr="003C576C" w:rsidRDefault="00C43A26" w:rsidP="001062E1">
            <w:pPr>
              <w:rPr>
                <w:sz w:val="20"/>
                <w:szCs w:val="20"/>
              </w:rPr>
            </w:pPr>
            <w:r w:rsidRPr="003C576C">
              <w:rPr>
                <w:sz w:val="20"/>
                <w:szCs w:val="20"/>
              </w:rPr>
              <w:t>.</w:t>
            </w:r>
          </w:p>
          <w:p w:rsidR="00C43A26" w:rsidRPr="003C576C" w:rsidRDefault="00C43A26" w:rsidP="001062E1">
            <w:pPr>
              <w:rPr>
                <w:sz w:val="20"/>
                <w:szCs w:val="20"/>
              </w:rPr>
            </w:pPr>
          </w:p>
          <w:p w:rsidR="00C43A26" w:rsidRPr="003C576C" w:rsidRDefault="00C43A26" w:rsidP="001062E1">
            <w:pPr>
              <w:jc w:val="center"/>
              <w:rPr>
                <w:sz w:val="20"/>
                <w:szCs w:val="20"/>
              </w:rPr>
            </w:pPr>
          </w:p>
          <w:p w:rsidR="00C43A26" w:rsidRPr="003C576C" w:rsidRDefault="00C43A26" w:rsidP="001062E1">
            <w:pPr>
              <w:jc w:val="center"/>
              <w:rPr>
                <w:sz w:val="20"/>
                <w:szCs w:val="20"/>
              </w:rPr>
            </w:pPr>
            <w:r>
              <w:rPr>
                <w:sz w:val="20"/>
                <w:szCs w:val="20"/>
              </w:rPr>
              <w:t>Lipanj 2020</w:t>
            </w:r>
            <w:r w:rsidRPr="003C576C">
              <w:rPr>
                <w:sz w:val="20"/>
                <w:szCs w:val="20"/>
              </w:rPr>
              <w:t>.</w:t>
            </w:r>
          </w:p>
        </w:tc>
        <w:tc>
          <w:tcPr>
            <w:tcW w:w="1626" w:type="dxa"/>
          </w:tcPr>
          <w:p w:rsidR="00C43A26" w:rsidRPr="003C576C" w:rsidRDefault="00C43A26" w:rsidP="001062E1">
            <w:pPr>
              <w:jc w:val="center"/>
              <w:rPr>
                <w:sz w:val="20"/>
                <w:szCs w:val="20"/>
              </w:rPr>
            </w:pPr>
            <w:r w:rsidRPr="003C576C">
              <w:rPr>
                <w:sz w:val="20"/>
                <w:szCs w:val="20"/>
              </w:rPr>
              <w:t>Troškovi organizacije i provedbe natjecanja</w:t>
            </w:r>
          </w:p>
          <w:p w:rsidR="00C43A26" w:rsidRPr="003C576C" w:rsidRDefault="00C43A26" w:rsidP="001062E1">
            <w:pPr>
              <w:jc w:val="center"/>
              <w:rPr>
                <w:sz w:val="20"/>
                <w:szCs w:val="20"/>
              </w:rPr>
            </w:pPr>
            <w:r w:rsidRPr="003C576C">
              <w:rPr>
                <w:sz w:val="20"/>
                <w:szCs w:val="20"/>
              </w:rPr>
              <w:t>Nagrade-sponzori</w:t>
            </w:r>
          </w:p>
        </w:tc>
        <w:tc>
          <w:tcPr>
            <w:tcW w:w="1870" w:type="dxa"/>
          </w:tcPr>
          <w:p w:rsidR="00C43A26" w:rsidRPr="003C576C" w:rsidRDefault="00C43A26" w:rsidP="001062E1">
            <w:pPr>
              <w:rPr>
                <w:sz w:val="20"/>
                <w:szCs w:val="20"/>
              </w:rPr>
            </w:pPr>
          </w:p>
          <w:p w:rsidR="00C43A26" w:rsidRPr="003C576C" w:rsidRDefault="00C43A26" w:rsidP="001062E1">
            <w:pPr>
              <w:jc w:val="center"/>
              <w:rPr>
                <w:sz w:val="20"/>
                <w:szCs w:val="20"/>
              </w:rPr>
            </w:pPr>
            <w:r w:rsidRPr="003C576C">
              <w:rPr>
                <w:sz w:val="20"/>
                <w:szCs w:val="20"/>
              </w:rPr>
              <w:t>Vrednovanje stručnog povjerenstva za natjecanje (dodjela nagrade)</w:t>
            </w:r>
          </w:p>
        </w:tc>
      </w:tr>
      <w:tr w:rsidR="00C43A26" w:rsidRPr="00396B59" w:rsidTr="001062E1">
        <w:trPr>
          <w:trHeight w:hRule="exact" w:val="1134"/>
        </w:trPr>
        <w:tc>
          <w:tcPr>
            <w:tcW w:w="1869" w:type="dxa"/>
          </w:tcPr>
          <w:p w:rsidR="00C43A26" w:rsidRPr="00396B59" w:rsidRDefault="00C43A26" w:rsidP="001062E1">
            <w:pPr>
              <w:pStyle w:val="Default"/>
              <w:jc w:val="center"/>
              <w:rPr>
                <w:rFonts w:ascii="Times New Roman" w:hAnsi="Times New Roman" w:cs="Times New Roman"/>
                <w:b/>
                <w:bCs/>
                <w:color w:val="auto"/>
                <w:sz w:val="20"/>
                <w:szCs w:val="20"/>
                <w:lang w:val="pl-PL" w:eastAsia="en-US"/>
              </w:rPr>
            </w:pPr>
            <w:r w:rsidRPr="003C576C">
              <w:rPr>
                <w:rFonts w:ascii="Times New Roman" w:hAnsi="Times New Roman" w:cs="Times New Roman"/>
                <w:b/>
                <w:bCs/>
                <w:color w:val="FF0000"/>
                <w:sz w:val="20"/>
                <w:szCs w:val="20"/>
                <w:lang w:val="pl-PL" w:eastAsia="en-US"/>
              </w:rPr>
              <w:t>KVIZ U POZNAVANJU ČEŠKE REPUBLIKE</w:t>
            </w:r>
          </w:p>
        </w:tc>
        <w:tc>
          <w:tcPr>
            <w:tcW w:w="2208" w:type="dxa"/>
          </w:tcPr>
          <w:p w:rsidR="00C43A26" w:rsidRPr="00730A68" w:rsidRDefault="00C43A26" w:rsidP="001062E1">
            <w:pPr>
              <w:jc w:val="center"/>
              <w:rPr>
                <w:bCs/>
                <w:sz w:val="20"/>
                <w:szCs w:val="20"/>
                <w:lang w:val="pl-PL"/>
              </w:rPr>
            </w:pPr>
            <w:r w:rsidRPr="00730A68">
              <w:rPr>
                <w:bCs/>
                <w:sz w:val="20"/>
                <w:szCs w:val="20"/>
                <w:lang w:val="pl-PL"/>
              </w:rPr>
              <w:t>Poticati i razvi</w:t>
            </w:r>
            <w:r>
              <w:rPr>
                <w:bCs/>
                <w:sz w:val="20"/>
                <w:szCs w:val="20"/>
                <w:lang w:val="pl-PL"/>
              </w:rPr>
              <w:t>ja</w:t>
            </w:r>
            <w:r w:rsidRPr="00730A68">
              <w:rPr>
                <w:bCs/>
                <w:sz w:val="20"/>
                <w:szCs w:val="20"/>
                <w:lang w:val="pl-PL"/>
              </w:rPr>
              <w:t>ti svijest o porijeklu učenika, poticati čitanje na češkom jeziku</w:t>
            </w:r>
          </w:p>
        </w:tc>
        <w:tc>
          <w:tcPr>
            <w:tcW w:w="2502" w:type="dxa"/>
          </w:tcPr>
          <w:p w:rsidR="00C43A26" w:rsidRPr="00730A68" w:rsidRDefault="00C43A26" w:rsidP="001062E1">
            <w:pPr>
              <w:jc w:val="center"/>
              <w:rPr>
                <w:bCs/>
                <w:sz w:val="20"/>
                <w:szCs w:val="20"/>
                <w:lang w:val="pl-PL"/>
              </w:rPr>
            </w:pPr>
            <w:r w:rsidRPr="00730A68">
              <w:rPr>
                <w:bCs/>
                <w:sz w:val="20"/>
                <w:szCs w:val="20"/>
                <w:lang w:val="pl-PL"/>
              </w:rPr>
              <w:t>Upoznavanje učenika s češkom poviješću i kulturom</w:t>
            </w:r>
          </w:p>
        </w:tc>
        <w:tc>
          <w:tcPr>
            <w:tcW w:w="1876" w:type="dxa"/>
          </w:tcPr>
          <w:p w:rsidR="00C43A26" w:rsidRPr="00730A68" w:rsidRDefault="00C43A26" w:rsidP="001062E1">
            <w:pPr>
              <w:jc w:val="center"/>
              <w:rPr>
                <w:bCs/>
                <w:sz w:val="20"/>
                <w:szCs w:val="20"/>
                <w:lang w:val="pl-PL"/>
              </w:rPr>
            </w:pPr>
            <w:r w:rsidRPr="00730A68">
              <w:rPr>
                <w:bCs/>
                <w:sz w:val="20"/>
                <w:szCs w:val="20"/>
                <w:lang w:val="pl-PL"/>
              </w:rPr>
              <w:t>Ravnatelj, knjižničarka, učitelji povjesti, učenici</w:t>
            </w:r>
          </w:p>
        </w:tc>
        <w:tc>
          <w:tcPr>
            <w:tcW w:w="1939" w:type="dxa"/>
          </w:tcPr>
          <w:p w:rsidR="00C43A26" w:rsidRPr="00730A68" w:rsidRDefault="00C43A26" w:rsidP="001062E1">
            <w:pPr>
              <w:jc w:val="center"/>
              <w:rPr>
                <w:bCs/>
                <w:sz w:val="20"/>
                <w:szCs w:val="20"/>
                <w:lang w:val="pl-PL"/>
              </w:rPr>
            </w:pPr>
            <w:r w:rsidRPr="00730A68">
              <w:rPr>
                <w:bCs/>
                <w:sz w:val="20"/>
                <w:szCs w:val="20"/>
                <w:lang w:val="pl-PL"/>
              </w:rPr>
              <w:t>Nabaviti potrebnu lit., kroz igru i kviz poučiti učenike o češkoj kulturi i jeziku</w:t>
            </w:r>
          </w:p>
        </w:tc>
        <w:tc>
          <w:tcPr>
            <w:tcW w:w="1626" w:type="dxa"/>
          </w:tcPr>
          <w:p w:rsidR="00C43A26" w:rsidRPr="00730A68" w:rsidRDefault="00C43A26" w:rsidP="001062E1">
            <w:pPr>
              <w:jc w:val="center"/>
              <w:rPr>
                <w:bCs/>
                <w:sz w:val="20"/>
                <w:szCs w:val="20"/>
              </w:rPr>
            </w:pPr>
            <w:r>
              <w:rPr>
                <w:bCs/>
                <w:sz w:val="20"/>
                <w:szCs w:val="20"/>
                <w:lang w:val="pl-PL"/>
              </w:rPr>
              <w:t>Lipanj 2020</w:t>
            </w:r>
            <w:r w:rsidRPr="00730A68">
              <w:rPr>
                <w:bCs/>
                <w:sz w:val="20"/>
                <w:szCs w:val="20"/>
                <w:lang w:val="pl-PL"/>
              </w:rPr>
              <w:t>.</w:t>
            </w:r>
          </w:p>
        </w:tc>
        <w:tc>
          <w:tcPr>
            <w:tcW w:w="1626" w:type="dxa"/>
          </w:tcPr>
          <w:p w:rsidR="00C43A26" w:rsidRPr="00730A68" w:rsidRDefault="00C43A26" w:rsidP="001062E1">
            <w:pPr>
              <w:tabs>
                <w:tab w:val="center" w:pos="4536"/>
                <w:tab w:val="right" w:pos="9072"/>
              </w:tabs>
              <w:jc w:val="center"/>
              <w:rPr>
                <w:bCs/>
                <w:sz w:val="20"/>
                <w:szCs w:val="20"/>
                <w:lang w:val="de-DE"/>
              </w:rPr>
            </w:pPr>
            <w:r w:rsidRPr="00730A68">
              <w:rPr>
                <w:bCs/>
                <w:sz w:val="20"/>
                <w:szCs w:val="20"/>
                <w:lang w:val="de-DE"/>
              </w:rPr>
              <w:t>Papir, boja za printer</w:t>
            </w:r>
          </w:p>
          <w:p w:rsidR="00C43A26" w:rsidRPr="00730A68" w:rsidRDefault="00C43A26" w:rsidP="001062E1">
            <w:pPr>
              <w:tabs>
                <w:tab w:val="center" w:pos="4536"/>
                <w:tab w:val="right" w:pos="9072"/>
              </w:tabs>
              <w:jc w:val="center"/>
              <w:rPr>
                <w:bCs/>
                <w:sz w:val="20"/>
                <w:szCs w:val="20"/>
                <w:lang w:val="de-DE"/>
              </w:rPr>
            </w:pPr>
            <w:r w:rsidRPr="00730A68">
              <w:rPr>
                <w:bCs/>
                <w:sz w:val="20"/>
                <w:szCs w:val="20"/>
                <w:lang w:val="de-DE"/>
              </w:rPr>
              <w:t>Nagrade-sponzori</w:t>
            </w:r>
          </w:p>
          <w:p w:rsidR="00C43A26" w:rsidRPr="00730A68" w:rsidRDefault="00C43A26" w:rsidP="001062E1">
            <w:pPr>
              <w:pStyle w:val="Default"/>
              <w:jc w:val="center"/>
              <w:rPr>
                <w:rFonts w:ascii="Times New Roman" w:hAnsi="Times New Roman" w:cs="Times New Roman"/>
                <w:bCs/>
                <w:color w:val="auto"/>
                <w:sz w:val="20"/>
                <w:szCs w:val="20"/>
                <w:lang w:val="it-IT"/>
              </w:rPr>
            </w:pPr>
          </w:p>
        </w:tc>
        <w:tc>
          <w:tcPr>
            <w:tcW w:w="1870" w:type="dxa"/>
          </w:tcPr>
          <w:p w:rsidR="00C43A26" w:rsidRPr="00730A68" w:rsidRDefault="00C43A26" w:rsidP="001062E1">
            <w:pPr>
              <w:pStyle w:val="Default"/>
              <w:jc w:val="center"/>
              <w:rPr>
                <w:rFonts w:ascii="Times New Roman" w:hAnsi="Times New Roman" w:cs="Times New Roman"/>
                <w:bCs/>
                <w:color w:val="auto"/>
                <w:sz w:val="20"/>
                <w:szCs w:val="20"/>
                <w:lang w:val="it-IT"/>
              </w:rPr>
            </w:pPr>
            <w:r w:rsidRPr="00730A68">
              <w:rPr>
                <w:rFonts w:ascii="Times New Roman" w:hAnsi="Times New Roman" w:cs="Times New Roman"/>
                <w:bCs/>
                <w:color w:val="auto"/>
                <w:sz w:val="20"/>
                <w:szCs w:val="20"/>
                <w:lang w:val="it-IT"/>
              </w:rPr>
              <w:t>Post na web stranici škole,</w:t>
            </w:r>
          </w:p>
          <w:p w:rsidR="00C43A26" w:rsidRPr="00730A68" w:rsidRDefault="00C43A26" w:rsidP="001062E1">
            <w:pPr>
              <w:pStyle w:val="Default"/>
              <w:jc w:val="center"/>
              <w:rPr>
                <w:rFonts w:ascii="Times New Roman" w:hAnsi="Times New Roman" w:cs="Times New Roman"/>
                <w:bCs/>
                <w:color w:val="auto"/>
                <w:sz w:val="20"/>
                <w:szCs w:val="20"/>
                <w:lang w:val="it-IT"/>
              </w:rPr>
            </w:pPr>
            <w:r w:rsidRPr="00730A68">
              <w:rPr>
                <w:rFonts w:ascii="Times New Roman" w:hAnsi="Times New Roman" w:cs="Times New Roman"/>
                <w:bCs/>
                <w:color w:val="auto"/>
                <w:sz w:val="20"/>
                <w:szCs w:val="20"/>
                <w:lang w:val="it-IT"/>
              </w:rPr>
              <w:t xml:space="preserve"> Kviz znanja</w:t>
            </w:r>
          </w:p>
        </w:tc>
      </w:tr>
      <w:tr w:rsidR="00C43A26" w:rsidRPr="00396B59" w:rsidTr="001062E1">
        <w:trPr>
          <w:trHeight w:hRule="exact" w:val="1361"/>
        </w:trPr>
        <w:tc>
          <w:tcPr>
            <w:tcW w:w="1869" w:type="dxa"/>
          </w:tcPr>
          <w:p w:rsidR="00C43A26" w:rsidRPr="004F7CDE" w:rsidRDefault="00C43A26" w:rsidP="001062E1">
            <w:pPr>
              <w:jc w:val="center"/>
              <w:rPr>
                <w:b/>
                <w:color w:val="FF0000"/>
                <w:sz w:val="20"/>
                <w:szCs w:val="20"/>
              </w:rPr>
            </w:pPr>
            <w:r w:rsidRPr="004F7CDE">
              <w:rPr>
                <w:b/>
                <w:color w:val="FF0000"/>
                <w:sz w:val="20"/>
                <w:szCs w:val="20"/>
              </w:rPr>
              <w:lastRenderedPageBreak/>
              <w:t>UNIVERZALNA SPORTSKA ŠKOLA</w:t>
            </w:r>
          </w:p>
          <w:p w:rsidR="00C43A26" w:rsidRPr="00D72134" w:rsidRDefault="00C43A26" w:rsidP="001062E1">
            <w:pPr>
              <w:spacing w:after="200"/>
              <w:jc w:val="center"/>
              <w:rPr>
                <w:b/>
                <w:color w:val="FF0000"/>
                <w:sz w:val="20"/>
                <w:szCs w:val="20"/>
              </w:rPr>
            </w:pPr>
          </w:p>
        </w:tc>
        <w:tc>
          <w:tcPr>
            <w:tcW w:w="2208" w:type="dxa"/>
          </w:tcPr>
          <w:p w:rsidR="00C43A26" w:rsidRDefault="00C43A26" w:rsidP="001062E1">
            <w:pPr>
              <w:jc w:val="center"/>
              <w:rPr>
                <w:sz w:val="20"/>
                <w:szCs w:val="20"/>
              </w:rPr>
            </w:pPr>
            <w:r w:rsidRPr="00D72134">
              <w:rPr>
                <w:sz w:val="20"/>
                <w:szCs w:val="20"/>
              </w:rPr>
              <w:t xml:space="preserve">Cilj programa Univerzalne sportske škole </w:t>
            </w:r>
            <w:r>
              <w:rPr>
                <w:sz w:val="20"/>
                <w:szCs w:val="20"/>
              </w:rPr>
              <w:t xml:space="preserve">je uključivanje </w:t>
            </w:r>
            <w:r w:rsidRPr="00D72134">
              <w:rPr>
                <w:sz w:val="20"/>
                <w:szCs w:val="20"/>
              </w:rPr>
              <w:t xml:space="preserve"> što većeg broja najmlađih učenika u sportske aktivnosti, odnosno </w:t>
            </w:r>
          </w:p>
          <w:p w:rsidR="00C43A26" w:rsidRDefault="00C43A26" w:rsidP="001062E1">
            <w:pPr>
              <w:jc w:val="center"/>
              <w:rPr>
                <w:sz w:val="20"/>
                <w:szCs w:val="20"/>
              </w:rPr>
            </w:pPr>
          </w:p>
          <w:p w:rsidR="00C43A26" w:rsidRPr="00D72134" w:rsidRDefault="00C43A26" w:rsidP="001062E1">
            <w:pPr>
              <w:jc w:val="center"/>
              <w:rPr>
                <w:sz w:val="20"/>
                <w:szCs w:val="20"/>
              </w:rPr>
            </w:pPr>
            <w:r w:rsidRPr="00D72134">
              <w:rPr>
                <w:sz w:val="20"/>
                <w:szCs w:val="20"/>
              </w:rPr>
              <w:t>stvaranje navike svakodnevnoga tjelesnog vježbanja</w:t>
            </w:r>
          </w:p>
        </w:tc>
        <w:tc>
          <w:tcPr>
            <w:tcW w:w="2502" w:type="dxa"/>
          </w:tcPr>
          <w:p w:rsidR="00C43A26" w:rsidRDefault="00C43A26" w:rsidP="001062E1">
            <w:pPr>
              <w:jc w:val="center"/>
              <w:rPr>
                <w:sz w:val="20"/>
                <w:szCs w:val="20"/>
              </w:rPr>
            </w:pPr>
          </w:p>
          <w:p w:rsidR="00C43A26" w:rsidRPr="00D72134" w:rsidRDefault="00C43A26" w:rsidP="001062E1">
            <w:pPr>
              <w:jc w:val="center"/>
              <w:rPr>
                <w:sz w:val="20"/>
                <w:szCs w:val="20"/>
              </w:rPr>
            </w:pPr>
            <w:r w:rsidRPr="00D72134">
              <w:rPr>
                <w:sz w:val="20"/>
                <w:szCs w:val="20"/>
              </w:rPr>
              <w:t>Za učenike 1.-4. razreda</w:t>
            </w:r>
          </w:p>
        </w:tc>
        <w:tc>
          <w:tcPr>
            <w:tcW w:w="1876" w:type="dxa"/>
          </w:tcPr>
          <w:p w:rsidR="00C43A26" w:rsidRDefault="00C43A26" w:rsidP="001062E1">
            <w:pPr>
              <w:jc w:val="center"/>
              <w:rPr>
                <w:sz w:val="20"/>
                <w:szCs w:val="20"/>
              </w:rPr>
            </w:pPr>
          </w:p>
          <w:p w:rsidR="00C43A26" w:rsidRPr="00D72134" w:rsidRDefault="00C43A26" w:rsidP="001062E1">
            <w:pPr>
              <w:jc w:val="center"/>
              <w:rPr>
                <w:sz w:val="20"/>
                <w:szCs w:val="20"/>
              </w:rPr>
            </w:pPr>
            <w:r w:rsidRPr="00D72134">
              <w:rPr>
                <w:sz w:val="20"/>
                <w:szCs w:val="20"/>
              </w:rPr>
              <w:t>Učitelji TZK-e Franko Puharić i Katica Bunjevac</w:t>
            </w:r>
          </w:p>
        </w:tc>
        <w:tc>
          <w:tcPr>
            <w:tcW w:w="1939" w:type="dxa"/>
          </w:tcPr>
          <w:p w:rsidR="00C43A26" w:rsidRDefault="00C43A26" w:rsidP="001062E1">
            <w:pPr>
              <w:jc w:val="center"/>
              <w:rPr>
                <w:sz w:val="20"/>
                <w:szCs w:val="20"/>
              </w:rPr>
            </w:pPr>
          </w:p>
          <w:p w:rsidR="00C43A26" w:rsidRPr="00D72134" w:rsidRDefault="00C43A26" w:rsidP="001062E1">
            <w:pPr>
              <w:jc w:val="center"/>
              <w:rPr>
                <w:sz w:val="20"/>
                <w:szCs w:val="20"/>
              </w:rPr>
            </w:pPr>
            <w:r w:rsidRPr="00D72134">
              <w:rPr>
                <w:sz w:val="20"/>
                <w:szCs w:val="20"/>
              </w:rPr>
              <w:t>Dva puta tjedno po jedan školski sat</w:t>
            </w:r>
          </w:p>
        </w:tc>
        <w:tc>
          <w:tcPr>
            <w:tcW w:w="1626" w:type="dxa"/>
          </w:tcPr>
          <w:p w:rsidR="00C43A26" w:rsidRDefault="00C43A26" w:rsidP="001062E1">
            <w:pPr>
              <w:jc w:val="center"/>
              <w:rPr>
                <w:sz w:val="20"/>
                <w:szCs w:val="20"/>
              </w:rPr>
            </w:pPr>
          </w:p>
          <w:p w:rsidR="00C43A26" w:rsidRPr="00D72134" w:rsidRDefault="00C43A26" w:rsidP="001062E1">
            <w:pPr>
              <w:jc w:val="center"/>
              <w:rPr>
                <w:sz w:val="20"/>
                <w:szCs w:val="20"/>
              </w:rPr>
            </w:pPr>
            <w:r w:rsidRPr="00D72134">
              <w:rPr>
                <w:sz w:val="20"/>
                <w:szCs w:val="20"/>
              </w:rPr>
              <w:t>Tijekom cijele nastavne godine</w:t>
            </w:r>
          </w:p>
        </w:tc>
        <w:tc>
          <w:tcPr>
            <w:tcW w:w="1626" w:type="dxa"/>
          </w:tcPr>
          <w:p w:rsidR="00C43A26" w:rsidRDefault="00C43A26" w:rsidP="001062E1">
            <w:pPr>
              <w:jc w:val="center"/>
              <w:rPr>
                <w:sz w:val="20"/>
                <w:szCs w:val="20"/>
              </w:rPr>
            </w:pPr>
          </w:p>
          <w:p w:rsidR="00C43A26" w:rsidRPr="00D72134" w:rsidRDefault="00C43A26" w:rsidP="001062E1">
            <w:pPr>
              <w:jc w:val="center"/>
              <w:rPr>
                <w:sz w:val="20"/>
                <w:szCs w:val="20"/>
              </w:rPr>
            </w:pPr>
            <w:r w:rsidRPr="00D72134">
              <w:rPr>
                <w:sz w:val="20"/>
                <w:szCs w:val="20"/>
              </w:rPr>
              <w:t>Nema troškova, univerzalna sportska škola je besplatna za svu djecu.</w:t>
            </w:r>
          </w:p>
        </w:tc>
        <w:tc>
          <w:tcPr>
            <w:tcW w:w="1870" w:type="dxa"/>
          </w:tcPr>
          <w:p w:rsidR="00C43A26" w:rsidRPr="00D72134" w:rsidRDefault="00C43A26" w:rsidP="001062E1">
            <w:pPr>
              <w:jc w:val="center"/>
              <w:rPr>
                <w:sz w:val="20"/>
                <w:szCs w:val="20"/>
              </w:rPr>
            </w:pPr>
            <w:r w:rsidRPr="00D72134">
              <w:rPr>
                <w:sz w:val="20"/>
                <w:szCs w:val="20"/>
              </w:rPr>
              <w:t>Na osnovi dobivenih rezultata prati se individualni i grupni napredak, utvrđuju se nedostaci, te se valorizira  cjelokupan program.</w:t>
            </w:r>
          </w:p>
        </w:tc>
      </w:tr>
      <w:tr w:rsidR="00C43A26" w:rsidRPr="00396B59" w:rsidTr="001062E1">
        <w:tc>
          <w:tcPr>
            <w:tcW w:w="1869" w:type="dxa"/>
          </w:tcPr>
          <w:p w:rsidR="00C43A26" w:rsidRPr="004F2BF4" w:rsidRDefault="00C43A26" w:rsidP="001062E1">
            <w:pPr>
              <w:jc w:val="center"/>
              <w:rPr>
                <w:b/>
                <w:sz w:val="20"/>
                <w:szCs w:val="20"/>
              </w:rPr>
            </w:pPr>
          </w:p>
          <w:p w:rsidR="00C43A26" w:rsidRPr="004F2BF4" w:rsidRDefault="00C43A26" w:rsidP="001062E1">
            <w:pPr>
              <w:jc w:val="center"/>
              <w:rPr>
                <w:b/>
                <w:color w:val="FF0000"/>
                <w:sz w:val="20"/>
                <w:szCs w:val="20"/>
              </w:rPr>
            </w:pPr>
            <w:r w:rsidRPr="004F2BF4">
              <w:rPr>
                <w:b/>
                <w:color w:val="FF0000"/>
                <w:sz w:val="20"/>
                <w:szCs w:val="20"/>
              </w:rPr>
              <w:t>MOJ LJETNI PROJEKT</w:t>
            </w:r>
          </w:p>
          <w:p w:rsidR="00C43A26" w:rsidRPr="004F2BF4" w:rsidRDefault="00C43A26" w:rsidP="001062E1">
            <w:pPr>
              <w:jc w:val="center"/>
              <w:rPr>
                <w:b/>
                <w:sz w:val="20"/>
                <w:szCs w:val="20"/>
              </w:rPr>
            </w:pPr>
            <w:r w:rsidRPr="004F2BF4">
              <w:rPr>
                <w:b/>
                <w:color w:val="FF0000"/>
                <w:sz w:val="20"/>
                <w:szCs w:val="20"/>
              </w:rPr>
              <w:t>OVO SAM JA</w:t>
            </w:r>
            <w:r w:rsidRPr="004F2BF4">
              <w:rPr>
                <w:b/>
                <w:sz w:val="20"/>
                <w:szCs w:val="20"/>
              </w:rPr>
              <w:t>!-</w:t>
            </w:r>
          </w:p>
          <w:p w:rsidR="00C43A26" w:rsidRPr="005D5BF0" w:rsidRDefault="00C43A26" w:rsidP="001062E1">
            <w:pPr>
              <w:jc w:val="center"/>
              <w:rPr>
                <w:sz w:val="20"/>
                <w:szCs w:val="20"/>
              </w:rPr>
            </w:pPr>
            <w:r w:rsidRPr="005D5BF0">
              <w:rPr>
                <w:sz w:val="20"/>
                <w:szCs w:val="20"/>
              </w:rPr>
              <w:t>Izrada plakata s podatcima, zanimljivostima, željama i očekivanjima o sebi</w:t>
            </w:r>
          </w:p>
        </w:tc>
        <w:tc>
          <w:tcPr>
            <w:tcW w:w="2208" w:type="dxa"/>
          </w:tcPr>
          <w:p w:rsidR="00C43A26" w:rsidRPr="006D1BAB" w:rsidRDefault="00C43A26" w:rsidP="001062E1">
            <w:pPr>
              <w:jc w:val="center"/>
              <w:rPr>
                <w:sz w:val="20"/>
                <w:szCs w:val="20"/>
              </w:rPr>
            </w:pPr>
            <w:r>
              <w:rPr>
                <w:sz w:val="20"/>
                <w:szCs w:val="20"/>
              </w:rPr>
              <w:t>I</w:t>
            </w:r>
            <w:r w:rsidRPr="006D1BAB">
              <w:rPr>
                <w:sz w:val="20"/>
                <w:szCs w:val="20"/>
              </w:rPr>
              <w:t>zraditi kreativan plakat na kojem će učenik fotografijama, sličicama, crtežom, riječima, simbolima…</w:t>
            </w:r>
          </w:p>
          <w:p w:rsidR="00C43A26" w:rsidRPr="006D1BAB" w:rsidRDefault="00C43A26" w:rsidP="001062E1">
            <w:pPr>
              <w:jc w:val="center"/>
              <w:rPr>
                <w:sz w:val="20"/>
                <w:szCs w:val="20"/>
              </w:rPr>
            </w:pPr>
            <w:r w:rsidRPr="006D1BAB">
              <w:rPr>
                <w:sz w:val="20"/>
                <w:szCs w:val="20"/>
              </w:rPr>
              <w:t>opisati sebe, navesti najvažnije podatke o sebi, svoje želje i očekivanja u 5. razredu</w:t>
            </w:r>
          </w:p>
        </w:tc>
        <w:tc>
          <w:tcPr>
            <w:tcW w:w="2502" w:type="dxa"/>
          </w:tcPr>
          <w:p w:rsidR="00C43A26" w:rsidRPr="006D1BAB" w:rsidRDefault="00C43A26" w:rsidP="001062E1">
            <w:pPr>
              <w:jc w:val="center"/>
              <w:rPr>
                <w:sz w:val="20"/>
                <w:szCs w:val="20"/>
              </w:rPr>
            </w:pPr>
            <w:r>
              <w:rPr>
                <w:sz w:val="20"/>
                <w:szCs w:val="20"/>
              </w:rPr>
              <w:t>R</w:t>
            </w:r>
            <w:r w:rsidRPr="006D1BAB">
              <w:rPr>
                <w:sz w:val="20"/>
                <w:szCs w:val="20"/>
              </w:rPr>
              <w:t>azlikovati bitno od nebitnog, razvoj kreativnosti i stvaralaštva;</w:t>
            </w:r>
          </w:p>
          <w:p w:rsidR="00C43A26" w:rsidRPr="006D1BAB" w:rsidRDefault="00C43A26" w:rsidP="001062E1">
            <w:pPr>
              <w:jc w:val="center"/>
              <w:rPr>
                <w:sz w:val="20"/>
                <w:szCs w:val="20"/>
              </w:rPr>
            </w:pPr>
            <w:r w:rsidRPr="006D1BAB">
              <w:rPr>
                <w:sz w:val="20"/>
                <w:szCs w:val="20"/>
              </w:rPr>
              <w:t>učenici su potaknuti poduzeti određene aktivnosti u skladu s temom projekta</w:t>
            </w:r>
          </w:p>
        </w:tc>
        <w:tc>
          <w:tcPr>
            <w:tcW w:w="187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U</w:t>
            </w:r>
            <w:r w:rsidRPr="006D1BAB">
              <w:rPr>
                <w:sz w:val="20"/>
                <w:szCs w:val="20"/>
              </w:rPr>
              <w:t>čenici, roditelji, uža i šira obitelj (kao pomoć)</w:t>
            </w:r>
          </w:p>
        </w:tc>
        <w:tc>
          <w:tcPr>
            <w:tcW w:w="1939"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T</w:t>
            </w:r>
            <w:r w:rsidRPr="006D1BAB">
              <w:rPr>
                <w:sz w:val="20"/>
                <w:szCs w:val="20"/>
              </w:rPr>
              <w:t>ijekom školskih ljetnih praznika učenici</w:t>
            </w:r>
          </w:p>
          <w:p w:rsidR="00C43A26" w:rsidRPr="006D1BAB" w:rsidRDefault="00C43A26" w:rsidP="001062E1">
            <w:pPr>
              <w:jc w:val="center"/>
              <w:rPr>
                <w:sz w:val="20"/>
                <w:szCs w:val="20"/>
              </w:rPr>
            </w:pPr>
            <w:r w:rsidRPr="006D1BAB">
              <w:rPr>
                <w:sz w:val="20"/>
                <w:szCs w:val="20"/>
              </w:rPr>
              <w:t>na kreativan i zanimljiv način izrađuju plakat o sebi OVO SAM JA! kojeg donose u školu</w:t>
            </w:r>
          </w:p>
          <w:p w:rsidR="00C43A26" w:rsidRPr="006D1BAB" w:rsidRDefault="00C43A26" w:rsidP="001062E1">
            <w:pPr>
              <w:jc w:val="center"/>
              <w:rPr>
                <w:sz w:val="20"/>
                <w:szCs w:val="20"/>
              </w:rPr>
            </w:pPr>
            <w:r w:rsidRPr="006D1BAB">
              <w:rPr>
                <w:sz w:val="20"/>
                <w:szCs w:val="20"/>
              </w:rPr>
              <w:t>1. dana nastave u 5. razredu</w:t>
            </w:r>
          </w:p>
        </w:tc>
        <w:tc>
          <w:tcPr>
            <w:tcW w:w="162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T</w:t>
            </w:r>
            <w:r w:rsidRPr="006D1BAB">
              <w:rPr>
                <w:sz w:val="20"/>
                <w:szCs w:val="20"/>
              </w:rPr>
              <w:t>ijekom ljetnih školskih praznika</w:t>
            </w:r>
          </w:p>
        </w:tc>
        <w:tc>
          <w:tcPr>
            <w:tcW w:w="1626"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T</w:t>
            </w:r>
            <w:r w:rsidRPr="006D1BAB">
              <w:rPr>
                <w:sz w:val="20"/>
                <w:szCs w:val="20"/>
              </w:rPr>
              <w:t>roškovi  plakata, potrebnog pribora za rad</w:t>
            </w:r>
          </w:p>
        </w:tc>
        <w:tc>
          <w:tcPr>
            <w:tcW w:w="1870" w:type="dxa"/>
          </w:tcPr>
          <w:p w:rsidR="00C43A26" w:rsidRPr="006D1BAB" w:rsidRDefault="00C43A26" w:rsidP="001062E1">
            <w:pPr>
              <w:jc w:val="center"/>
              <w:rPr>
                <w:sz w:val="20"/>
                <w:szCs w:val="20"/>
              </w:rPr>
            </w:pPr>
          </w:p>
          <w:p w:rsidR="00C43A26" w:rsidRPr="006D1BAB" w:rsidRDefault="00C43A26" w:rsidP="001062E1">
            <w:pPr>
              <w:jc w:val="center"/>
              <w:rPr>
                <w:sz w:val="20"/>
                <w:szCs w:val="20"/>
              </w:rPr>
            </w:pPr>
            <w:r>
              <w:rPr>
                <w:sz w:val="20"/>
                <w:szCs w:val="20"/>
              </w:rPr>
              <w:t>Z</w:t>
            </w:r>
            <w:r w:rsidRPr="006D1BAB">
              <w:rPr>
                <w:sz w:val="20"/>
                <w:szCs w:val="20"/>
              </w:rPr>
              <w:t>alaganje i aktivnost</w:t>
            </w:r>
          </w:p>
        </w:tc>
      </w:tr>
      <w:tr w:rsidR="00C43A26" w:rsidRPr="00396B59" w:rsidTr="001062E1">
        <w:tc>
          <w:tcPr>
            <w:tcW w:w="1869" w:type="dxa"/>
          </w:tcPr>
          <w:p w:rsidR="00C43A26" w:rsidRDefault="00C43A26" w:rsidP="001062E1">
            <w:pPr>
              <w:jc w:val="center"/>
              <w:rPr>
                <w:b/>
                <w:color w:val="FF0000"/>
                <w:sz w:val="20"/>
                <w:szCs w:val="20"/>
              </w:rPr>
            </w:pPr>
            <w:r w:rsidRPr="004F2BF4">
              <w:rPr>
                <w:b/>
                <w:color w:val="FF0000"/>
                <w:sz w:val="20"/>
                <w:szCs w:val="20"/>
              </w:rPr>
              <w:t>MOJ LJETNI PROJEKT</w:t>
            </w:r>
          </w:p>
          <w:p w:rsidR="00C43A26" w:rsidRPr="003A4BA7" w:rsidRDefault="00C43A26" w:rsidP="001062E1">
            <w:pPr>
              <w:jc w:val="center"/>
              <w:rPr>
                <w:b/>
                <w:color w:val="FF0000"/>
                <w:sz w:val="20"/>
                <w:szCs w:val="20"/>
              </w:rPr>
            </w:pPr>
            <w:r w:rsidRPr="005D5BF0">
              <w:rPr>
                <w:sz w:val="20"/>
                <w:szCs w:val="20"/>
              </w:rPr>
              <w:t>(Izaberi bilo koji bliži ili dalji povijesni događaj ili povijesni lik; istraži, saznaj i načini prezentaciju o tome</w:t>
            </w:r>
            <w:r w:rsidRPr="004F2BF4">
              <w:rPr>
                <w:b/>
                <w:sz w:val="20"/>
                <w:szCs w:val="20"/>
              </w:rPr>
              <w:t>)</w:t>
            </w:r>
          </w:p>
        </w:tc>
        <w:tc>
          <w:tcPr>
            <w:tcW w:w="2208" w:type="dxa"/>
          </w:tcPr>
          <w:p w:rsidR="00C43A26" w:rsidRPr="003C576C" w:rsidRDefault="00C43A26" w:rsidP="001062E1">
            <w:pPr>
              <w:jc w:val="center"/>
              <w:rPr>
                <w:sz w:val="20"/>
                <w:szCs w:val="20"/>
              </w:rPr>
            </w:pPr>
            <w:r>
              <w:rPr>
                <w:sz w:val="20"/>
                <w:szCs w:val="20"/>
              </w:rPr>
              <w:t>D</w:t>
            </w:r>
            <w:r w:rsidRPr="003C576C">
              <w:rPr>
                <w:sz w:val="20"/>
                <w:szCs w:val="20"/>
              </w:rPr>
              <w:t>etaljno istražiti neki povijesni događaj ili biografiju nekog povijesnog lika (velikana) i saznati što više, pronaći zanimljivosti…</w:t>
            </w:r>
          </w:p>
        </w:tc>
        <w:tc>
          <w:tcPr>
            <w:tcW w:w="2502" w:type="dxa"/>
          </w:tcPr>
          <w:p w:rsidR="00C43A26" w:rsidRPr="003C576C" w:rsidRDefault="00C43A26" w:rsidP="001062E1">
            <w:pPr>
              <w:jc w:val="center"/>
              <w:rPr>
                <w:sz w:val="20"/>
                <w:szCs w:val="20"/>
              </w:rPr>
            </w:pPr>
            <w:r>
              <w:rPr>
                <w:sz w:val="20"/>
                <w:szCs w:val="20"/>
              </w:rPr>
              <w:t>U</w:t>
            </w:r>
            <w:r w:rsidRPr="003C576C">
              <w:rPr>
                <w:sz w:val="20"/>
                <w:szCs w:val="20"/>
              </w:rPr>
              <w:t>tjecati na razvoj istraživačkih sposobnosti kod učenika,  razlikovanja bitnog od nebitnog, razvoj kreativnosti i stvaralaštva</w:t>
            </w:r>
          </w:p>
          <w:p w:rsidR="00C43A26" w:rsidRPr="003C576C" w:rsidRDefault="00C43A26" w:rsidP="001062E1">
            <w:pPr>
              <w:jc w:val="center"/>
              <w:rPr>
                <w:sz w:val="20"/>
                <w:szCs w:val="20"/>
              </w:rPr>
            </w:pPr>
            <w:r w:rsidRPr="003C576C">
              <w:rPr>
                <w:sz w:val="20"/>
                <w:szCs w:val="20"/>
              </w:rPr>
              <w:t>učenici su potaknuti poduzeti određene aktivnosti u skladu s temom projekta</w:t>
            </w:r>
          </w:p>
        </w:tc>
        <w:tc>
          <w:tcPr>
            <w:tcW w:w="1876" w:type="dxa"/>
          </w:tcPr>
          <w:p w:rsidR="00C43A26" w:rsidRPr="003C576C" w:rsidRDefault="00C43A26" w:rsidP="001062E1">
            <w:pPr>
              <w:jc w:val="center"/>
              <w:rPr>
                <w:sz w:val="20"/>
                <w:szCs w:val="20"/>
              </w:rPr>
            </w:pPr>
            <w:r>
              <w:rPr>
                <w:sz w:val="20"/>
                <w:szCs w:val="20"/>
              </w:rPr>
              <w:t>U</w:t>
            </w:r>
            <w:r w:rsidRPr="003C576C">
              <w:rPr>
                <w:sz w:val="20"/>
                <w:szCs w:val="20"/>
              </w:rPr>
              <w:t>čenici</w:t>
            </w:r>
            <w:r>
              <w:rPr>
                <w:sz w:val="20"/>
                <w:szCs w:val="20"/>
              </w:rPr>
              <w:t xml:space="preserve"> trećih razreda</w:t>
            </w:r>
            <w:r w:rsidRPr="003C576C">
              <w:rPr>
                <w:sz w:val="20"/>
                <w:szCs w:val="20"/>
              </w:rPr>
              <w:t>, roditelji, uža i šira obitelj (kao pomoć)</w:t>
            </w:r>
          </w:p>
        </w:tc>
        <w:tc>
          <w:tcPr>
            <w:tcW w:w="1939" w:type="dxa"/>
          </w:tcPr>
          <w:p w:rsidR="00C43A26" w:rsidRPr="003C576C" w:rsidRDefault="00C43A26" w:rsidP="001062E1">
            <w:pPr>
              <w:jc w:val="center"/>
              <w:rPr>
                <w:sz w:val="20"/>
                <w:szCs w:val="20"/>
              </w:rPr>
            </w:pPr>
            <w:r>
              <w:rPr>
                <w:sz w:val="20"/>
                <w:szCs w:val="20"/>
              </w:rPr>
              <w:t xml:space="preserve">Tijekom ljetnih praznika </w:t>
            </w:r>
            <w:r w:rsidRPr="003C576C">
              <w:rPr>
                <w:sz w:val="20"/>
                <w:szCs w:val="20"/>
              </w:rPr>
              <w:t>učenici izabiru bilo koji povijesni događaj ili povijesni lik, istražu</w:t>
            </w:r>
            <w:r>
              <w:rPr>
                <w:sz w:val="20"/>
                <w:szCs w:val="20"/>
              </w:rPr>
              <w:t>-</w:t>
            </w:r>
            <w:r w:rsidRPr="003C576C">
              <w:rPr>
                <w:sz w:val="20"/>
                <w:szCs w:val="20"/>
              </w:rPr>
              <w:t>ju putem interneta ili knjiga</w:t>
            </w:r>
            <w:r>
              <w:rPr>
                <w:sz w:val="20"/>
                <w:szCs w:val="20"/>
              </w:rPr>
              <w:t xml:space="preserve"> i na </w:t>
            </w:r>
            <w:r w:rsidRPr="003C576C">
              <w:rPr>
                <w:sz w:val="20"/>
                <w:szCs w:val="20"/>
              </w:rPr>
              <w:t>kreativan i z</w:t>
            </w:r>
            <w:r>
              <w:rPr>
                <w:sz w:val="20"/>
                <w:szCs w:val="20"/>
              </w:rPr>
              <w:t xml:space="preserve">animljiv način izrađuju </w:t>
            </w:r>
            <w:r w:rsidRPr="003C576C">
              <w:rPr>
                <w:sz w:val="20"/>
                <w:szCs w:val="20"/>
              </w:rPr>
              <w:t>plakat kojeg donose u školu</w:t>
            </w:r>
            <w:r>
              <w:rPr>
                <w:sz w:val="20"/>
                <w:szCs w:val="20"/>
              </w:rPr>
              <w:t xml:space="preserve"> 1. dan </w:t>
            </w:r>
            <w:r w:rsidRPr="003C576C">
              <w:rPr>
                <w:sz w:val="20"/>
                <w:szCs w:val="20"/>
              </w:rPr>
              <w:t>nastave</w:t>
            </w:r>
          </w:p>
        </w:tc>
        <w:tc>
          <w:tcPr>
            <w:tcW w:w="1626" w:type="dxa"/>
          </w:tcPr>
          <w:p w:rsidR="00C43A26" w:rsidRDefault="00C43A26" w:rsidP="001062E1">
            <w:pPr>
              <w:rPr>
                <w:sz w:val="20"/>
                <w:szCs w:val="20"/>
              </w:rPr>
            </w:pPr>
          </w:p>
          <w:p w:rsidR="00C43A26" w:rsidRPr="003C576C" w:rsidRDefault="00C43A26" w:rsidP="001062E1">
            <w:pPr>
              <w:rPr>
                <w:sz w:val="20"/>
                <w:szCs w:val="20"/>
              </w:rPr>
            </w:pPr>
            <w:r w:rsidRPr="003C576C">
              <w:rPr>
                <w:sz w:val="20"/>
                <w:szCs w:val="20"/>
              </w:rPr>
              <w:t>Tijekom ljetnih školskih praznika</w:t>
            </w:r>
          </w:p>
        </w:tc>
        <w:tc>
          <w:tcPr>
            <w:tcW w:w="1626" w:type="dxa"/>
          </w:tcPr>
          <w:p w:rsidR="00C43A26" w:rsidRDefault="00C43A26" w:rsidP="001062E1">
            <w:pPr>
              <w:rPr>
                <w:sz w:val="20"/>
                <w:szCs w:val="20"/>
              </w:rPr>
            </w:pPr>
          </w:p>
          <w:p w:rsidR="00C43A26" w:rsidRPr="003C576C" w:rsidRDefault="00C43A26" w:rsidP="001062E1">
            <w:pPr>
              <w:jc w:val="center"/>
              <w:rPr>
                <w:sz w:val="20"/>
                <w:szCs w:val="20"/>
              </w:rPr>
            </w:pPr>
            <w:r w:rsidRPr="003C576C">
              <w:rPr>
                <w:sz w:val="20"/>
                <w:szCs w:val="20"/>
              </w:rPr>
              <w:t>Troškovi  plakata, potrebnog pribora za rad</w:t>
            </w:r>
          </w:p>
        </w:tc>
        <w:tc>
          <w:tcPr>
            <w:tcW w:w="1870" w:type="dxa"/>
          </w:tcPr>
          <w:p w:rsidR="00C43A26" w:rsidRDefault="00C43A26" w:rsidP="001062E1">
            <w:pPr>
              <w:rPr>
                <w:sz w:val="20"/>
                <w:szCs w:val="20"/>
              </w:rPr>
            </w:pPr>
          </w:p>
          <w:p w:rsidR="00C43A26" w:rsidRPr="003C576C" w:rsidRDefault="00C43A26" w:rsidP="001062E1">
            <w:pPr>
              <w:jc w:val="center"/>
              <w:rPr>
                <w:sz w:val="20"/>
                <w:szCs w:val="20"/>
              </w:rPr>
            </w:pPr>
            <w:r w:rsidRPr="003C576C">
              <w:rPr>
                <w:sz w:val="20"/>
                <w:szCs w:val="20"/>
              </w:rPr>
              <w:t>Usmeno i pismeno kroz zalaganje i aktivnost</w:t>
            </w:r>
          </w:p>
        </w:tc>
      </w:tr>
      <w:tr w:rsidR="00C43A26" w:rsidRPr="00396B59" w:rsidTr="001062E1">
        <w:tc>
          <w:tcPr>
            <w:tcW w:w="1869" w:type="dxa"/>
          </w:tcPr>
          <w:p w:rsidR="00C43A26" w:rsidRDefault="00C43A26" w:rsidP="001062E1">
            <w:pPr>
              <w:jc w:val="center"/>
              <w:rPr>
                <w:b/>
                <w:color w:val="FF0000"/>
                <w:sz w:val="20"/>
                <w:szCs w:val="20"/>
              </w:rPr>
            </w:pPr>
          </w:p>
          <w:p w:rsidR="00C43A26" w:rsidRPr="00F949F8" w:rsidRDefault="00C43A26" w:rsidP="001062E1">
            <w:pPr>
              <w:jc w:val="center"/>
              <w:rPr>
                <w:b/>
                <w:color w:val="FF3300"/>
                <w:sz w:val="20"/>
                <w:szCs w:val="20"/>
              </w:rPr>
            </w:pPr>
            <w:r w:rsidRPr="00F949F8">
              <w:rPr>
                <w:b/>
                <w:color w:val="FF0000"/>
                <w:sz w:val="20"/>
                <w:szCs w:val="20"/>
              </w:rPr>
              <w:t>ZUBNA PUTOVNICA</w:t>
            </w:r>
          </w:p>
        </w:tc>
        <w:tc>
          <w:tcPr>
            <w:tcW w:w="2208" w:type="dxa"/>
          </w:tcPr>
          <w:p w:rsidR="00C43A26" w:rsidRDefault="00C43A26" w:rsidP="001062E1">
            <w:pPr>
              <w:jc w:val="center"/>
              <w:rPr>
                <w:rFonts w:eastAsiaTheme="minorHAnsi"/>
                <w:sz w:val="20"/>
                <w:szCs w:val="20"/>
                <w:lang w:val="en-GB" w:eastAsia="en-US"/>
              </w:rPr>
            </w:pPr>
          </w:p>
          <w:p w:rsidR="00C43A26" w:rsidRPr="00F949F8" w:rsidRDefault="00C43A26" w:rsidP="001062E1">
            <w:pPr>
              <w:jc w:val="center"/>
              <w:rPr>
                <w:sz w:val="20"/>
                <w:szCs w:val="20"/>
              </w:rPr>
            </w:pPr>
            <w:r w:rsidRPr="00F949F8">
              <w:rPr>
                <w:rFonts w:eastAsiaTheme="minorHAnsi"/>
                <w:sz w:val="20"/>
                <w:szCs w:val="20"/>
                <w:lang w:val="en-GB" w:eastAsia="en-US"/>
              </w:rPr>
              <w:t>Preventivni pregledi školske djece u svrhu unaprjeđenja oralnog zdravlja sukladno Strateškom planu promicanja i zaštite oralnog zdravlja</w:t>
            </w:r>
          </w:p>
        </w:tc>
        <w:tc>
          <w:tcPr>
            <w:tcW w:w="2502" w:type="dxa"/>
          </w:tcPr>
          <w:p w:rsidR="00C43A26" w:rsidRPr="00F949F8" w:rsidRDefault="00C43A26" w:rsidP="001062E1">
            <w:pPr>
              <w:jc w:val="center"/>
              <w:rPr>
                <w:sz w:val="20"/>
                <w:szCs w:val="20"/>
              </w:rPr>
            </w:pPr>
            <w:r w:rsidRPr="00F949F8">
              <w:rPr>
                <w:rFonts w:eastAsiaTheme="minorHAnsi"/>
                <w:bCs/>
                <w:sz w:val="20"/>
                <w:szCs w:val="20"/>
                <w:lang w:val="en-GB" w:eastAsia="en-US"/>
              </w:rPr>
              <w:t>Školskoj djeci kako bi ih se potaklo da redovito brinu o zdravlju svojih zuba i idu na preventivne preglede kaka bi usnašupljina i zubi ostali zdravi. Kod djece je potrebno razvijati naviku redovitog četkanja zuba te odlazaka na preglede kod doktora dentalne medicine</w:t>
            </w:r>
          </w:p>
        </w:tc>
        <w:tc>
          <w:tcPr>
            <w:tcW w:w="1876" w:type="dxa"/>
          </w:tcPr>
          <w:p w:rsidR="00C43A26" w:rsidRPr="00F949F8" w:rsidRDefault="00C43A26" w:rsidP="001062E1">
            <w:pPr>
              <w:spacing w:after="200"/>
              <w:jc w:val="center"/>
              <w:rPr>
                <w:rFonts w:eastAsiaTheme="minorHAnsi"/>
                <w:sz w:val="20"/>
                <w:szCs w:val="20"/>
                <w:lang w:val="en-GB" w:eastAsia="en-US"/>
              </w:rPr>
            </w:pPr>
            <w:r w:rsidRPr="00F949F8">
              <w:rPr>
                <w:rFonts w:eastAsiaTheme="minorHAnsi"/>
                <w:sz w:val="20"/>
                <w:szCs w:val="20"/>
                <w:lang w:val="en-GB" w:eastAsia="en-US"/>
              </w:rPr>
              <w:t>Organizator je Ministarstvo zdravs</w:t>
            </w:r>
            <w:r>
              <w:rPr>
                <w:rFonts w:eastAsiaTheme="minorHAnsi"/>
                <w:sz w:val="20"/>
                <w:szCs w:val="20"/>
                <w:lang w:val="en-GB" w:eastAsia="en-US"/>
              </w:rPr>
              <w:t>tva,  HZZJZ, HZZO</w:t>
            </w:r>
            <w:r w:rsidRPr="00F949F8">
              <w:rPr>
                <w:rFonts w:eastAsiaTheme="minorHAnsi"/>
                <w:sz w:val="20"/>
                <w:szCs w:val="20"/>
                <w:lang w:val="en-GB" w:eastAsia="en-US"/>
              </w:rPr>
              <w:t>, Hrvatska komora dentalne medicine (HKDM), Hrvatska liječnička komora (HLK) i župa</w:t>
            </w:r>
            <w:r>
              <w:rPr>
                <w:rFonts w:eastAsiaTheme="minorHAnsi"/>
                <w:sz w:val="20"/>
                <w:szCs w:val="20"/>
                <w:lang w:val="en-GB" w:eastAsia="en-US"/>
              </w:rPr>
              <w:t>nijski zavod za javno ozdravstvo Roditelji, u</w:t>
            </w:r>
            <w:r w:rsidRPr="00F949F8">
              <w:rPr>
                <w:rFonts w:eastAsiaTheme="minorHAnsi"/>
                <w:sz w:val="20"/>
                <w:szCs w:val="20"/>
                <w:lang w:val="en-GB" w:eastAsia="en-US"/>
              </w:rPr>
              <w:t>čenici 6. razreda</w:t>
            </w:r>
          </w:p>
        </w:tc>
        <w:tc>
          <w:tcPr>
            <w:tcW w:w="1939" w:type="dxa"/>
          </w:tcPr>
          <w:p w:rsidR="00C43A26" w:rsidRPr="00F949F8" w:rsidRDefault="00C43A26" w:rsidP="001062E1">
            <w:pPr>
              <w:spacing w:after="200"/>
              <w:jc w:val="center"/>
              <w:rPr>
                <w:sz w:val="20"/>
                <w:szCs w:val="20"/>
              </w:rPr>
            </w:pPr>
            <w:r w:rsidRPr="00F949F8">
              <w:rPr>
                <w:rFonts w:eastAsiaTheme="minorHAnsi"/>
                <w:sz w:val="20"/>
                <w:szCs w:val="20"/>
                <w:lang w:val="en-GB" w:eastAsia="en-US"/>
              </w:rPr>
              <w:t>Učenici će dob</w:t>
            </w:r>
            <w:r>
              <w:rPr>
                <w:rFonts w:eastAsiaTheme="minorHAnsi"/>
                <w:sz w:val="20"/>
                <w:szCs w:val="20"/>
                <w:lang w:val="en-GB" w:eastAsia="en-US"/>
              </w:rPr>
              <w:t xml:space="preserve">iti obrazac “Zubna putovnica”, </w:t>
            </w:r>
            <w:r w:rsidRPr="00F949F8">
              <w:rPr>
                <w:rFonts w:eastAsiaTheme="minorHAnsi"/>
                <w:sz w:val="20"/>
                <w:szCs w:val="20"/>
                <w:lang w:val="en-GB" w:eastAsia="en-US"/>
              </w:rPr>
              <w:t xml:space="preserve"> trebaju </w:t>
            </w:r>
            <w:r>
              <w:rPr>
                <w:rFonts w:eastAsiaTheme="minorHAnsi"/>
                <w:sz w:val="20"/>
                <w:szCs w:val="20"/>
                <w:lang w:val="en-GB" w:eastAsia="en-US"/>
              </w:rPr>
              <w:t>otići na pregled dr.</w:t>
            </w:r>
            <w:r w:rsidRPr="00F949F8">
              <w:rPr>
                <w:rFonts w:eastAsiaTheme="minorHAnsi"/>
                <w:sz w:val="20"/>
                <w:szCs w:val="20"/>
                <w:lang w:val="en-GB" w:eastAsia="en-US"/>
              </w:rPr>
              <w:t xml:space="preserve"> dentalne medicine koj</w:t>
            </w:r>
            <w:r>
              <w:rPr>
                <w:rFonts w:eastAsiaTheme="minorHAnsi"/>
                <w:sz w:val="20"/>
                <w:szCs w:val="20"/>
                <w:lang w:val="en-GB" w:eastAsia="en-US"/>
              </w:rPr>
              <w:t xml:space="preserve">i će ispuniti obrazac: napraviti preventivni </w:t>
            </w:r>
            <w:r w:rsidRPr="00F949F8">
              <w:rPr>
                <w:rFonts w:eastAsiaTheme="minorHAnsi"/>
                <w:sz w:val="20"/>
                <w:szCs w:val="20"/>
                <w:lang w:val="en-GB" w:eastAsia="en-US"/>
              </w:rPr>
              <w:t>postu</w:t>
            </w:r>
            <w:r>
              <w:rPr>
                <w:rFonts w:eastAsiaTheme="minorHAnsi"/>
                <w:sz w:val="20"/>
                <w:szCs w:val="20"/>
                <w:lang w:val="en-GB" w:eastAsia="en-US"/>
              </w:rPr>
              <w:t>-</w:t>
            </w:r>
            <w:r w:rsidRPr="00F949F8">
              <w:rPr>
                <w:rFonts w:eastAsiaTheme="minorHAnsi"/>
                <w:sz w:val="20"/>
                <w:szCs w:val="20"/>
                <w:lang w:val="en-GB" w:eastAsia="en-US"/>
              </w:rPr>
              <w:t>pak, započet</w:t>
            </w:r>
            <w:r>
              <w:rPr>
                <w:rFonts w:eastAsiaTheme="minorHAnsi"/>
                <w:sz w:val="20"/>
                <w:szCs w:val="20"/>
                <w:lang w:val="en-GB" w:eastAsia="en-US"/>
              </w:rPr>
              <w:t>i sa popravkom zubi . Obrazac djeca</w:t>
            </w:r>
            <w:r w:rsidRPr="00F949F8">
              <w:rPr>
                <w:rFonts w:eastAsiaTheme="minorHAnsi"/>
                <w:sz w:val="20"/>
                <w:szCs w:val="20"/>
                <w:lang w:val="en-GB" w:eastAsia="en-US"/>
              </w:rPr>
              <w:t xml:space="preserve"> </w:t>
            </w:r>
            <w:r>
              <w:rPr>
                <w:rFonts w:eastAsiaTheme="minorHAnsi"/>
                <w:sz w:val="20"/>
                <w:szCs w:val="20"/>
                <w:lang w:val="en-GB" w:eastAsia="en-US"/>
              </w:rPr>
              <w:t>nose</w:t>
            </w:r>
            <w:r w:rsidRPr="00F949F8">
              <w:rPr>
                <w:rFonts w:eastAsiaTheme="minorHAnsi"/>
                <w:sz w:val="20"/>
                <w:szCs w:val="20"/>
                <w:lang w:val="en-GB" w:eastAsia="en-US"/>
              </w:rPr>
              <w:t xml:space="preserve"> </w:t>
            </w:r>
            <w:r>
              <w:rPr>
                <w:rFonts w:eastAsiaTheme="minorHAnsi"/>
                <w:sz w:val="20"/>
                <w:szCs w:val="20"/>
                <w:lang w:val="en-GB" w:eastAsia="en-US"/>
              </w:rPr>
              <w:t xml:space="preserve"> školskom liječniku</w:t>
            </w:r>
          </w:p>
        </w:tc>
        <w:tc>
          <w:tcPr>
            <w:tcW w:w="1626" w:type="dxa"/>
          </w:tcPr>
          <w:p w:rsidR="00C43A26" w:rsidRPr="00F949F8" w:rsidRDefault="00C43A26" w:rsidP="001062E1">
            <w:pPr>
              <w:jc w:val="center"/>
              <w:rPr>
                <w:sz w:val="20"/>
                <w:szCs w:val="20"/>
              </w:rPr>
            </w:pPr>
            <w:r w:rsidRPr="00F949F8">
              <w:rPr>
                <w:rFonts w:eastAsiaTheme="minorHAnsi"/>
                <w:sz w:val="20"/>
                <w:szCs w:val="20"/>
                <w:lang w:val="en-GB" w:eastAsia="en-US"/>
              </w:rPr>
              <w:t>Tijekom školske godine 2019./ 2020.</w:t>
            </w:r>
          </w:p>
        </w:tc>
        <w:tc>
          <w:tcPr>
            <w:tcW w:w="1626" w:type="dxa"/>
          </w:tcPr>
          <w:p w:rsidR="00C43A26" w:rsidRPr="00F949F8" w:rsidRDefault="00C43A26" w:rsidP="001062E1">
            <w:pPr>
              <w:jc w:val="center"/>
              <w:rPr>
                <w:sz w:val="20"/>
                <w:szCs w:val="20"/>
              </w:rPr>
            </w:pPr>
            <w:r w:rsidRPr="00F949F8">
              <w:rPr>
                <w:rFonts w:eastAsiaTheme="minorHAnsi"/>
                <w:sz w:val="20"/>
                <w:szCs w:val="20"/>
                <w:lang w:val="en-GB" w:eastAsia="en-US"/>
              </w:rPr>
              <w:t>Organizator je osigurao sredstva za učenike ovaj</w:t>
            </w:r>
            <w:r>
              <w:rPr>
                <w:rFonts w:eastAsiaTheme="minorHAnsi"/>
                <w:sz w:val="20"/>
                <w:szCs w:val="20"/>
                <w:lang w:val="en-GB" w:eastAsia="en-US"/>
              </w:rPr>
              <w:t xml:space="preserve"> je</w:t>
            </w:r>
            <w:r w:rsidRPr="00F949F8">
              <w:rPr>
                <w:rFonts w:eastAsiaTheme="minorHAnsi"/>
                <w:sz w:val="20"/>
                <w:szCs w:val="20"/>
                <w:lang w:val="en-GB" w:eastAsia="en-US"/>
              </w:rPr>
              <w:t xml:space="preserve"> program besplatan</w:t>
            </w:r>
          </w:p>
        </w:tc>
        <w:tc>
          <w:tcPr>
            <w:tcW w:w="1870" w:type="dxa"/>
          </w:tcPr>
          <w:p w:rsidR="00C43A26" w:rsidRPr="00F949F8" w:rsidRDefault="00C43A26" w:rsidP="001062E1">
            <w:pPr>
              <w:spacing w:after="200"/>
              <w:jc w:val="center"/>
              <w:rPr>
                <w:rFonts w:eastAsiaTheme="minorHAnsi"/>
                <w:bCs/>
                <w:sz w:val="20"/>
                <w:szCs w:val="20"/>
                <w:lang w:val="en-GB" w:eastAsia="en-US"/>
              </w:rPr>
            </w:pPr>
            <w:r w:rsidRPr="00F949F8">
              <w:rPr>
                <w:rFonts w:eastAsiaTheme="minorHAnsi"/>
                <w:bCs/>
                <w:sz w:val="20"/>
                <w:szCs w:val="20"/>
                <w:lang w:val="en-GB" w:eastAsia="en-US"/>
              </w:rPr>
              <w:t>Prikupljanje podataka o stanju zubi učenika 6. razreda</w:t>
            </w:r>
          </w:p>
          <w:p w:rsidR="00C43A26" w:rsidRPr="00F949F8" w:rsidRDefault="00C43A26" w:rsidP="001062E1">
            <w:pPr>
              <w:spacing w:after="200"/>
              <w:jc w:val="center"/>
              <w:rPr>
                <w:rFonts w:eastAsiaTheme="minorHAnsi"/>
                <w:bCs/>
                <w:sz w:val="20"/>
                <w:szCs w:val="20"/>
                <w:lang w:val="en-GB" w:eastAsia="en-US"/>
              </w:rPr>
            </w:pPr>
            <w:r w:rsidRPr="00F949F8">
              <w:rPr>
                <w:rFonts w:eastAsiaTheme="minorHAnsi"/>
                <w:bCs/>
                <w:sz w:val="20"/>
                <w:szCs w:val="20"/>
                <w:lang w:val="en-GB" w:eastAsia="en-US"/>
              </w:rPr>
              <w:t>Obrada podataka</w:t>
            </w:r>
          </w:p>
          <w:p w:rsidR="00C43A26" w:rsidRPr="00F949F8" w:rsidRDefault="00C43A26" w:rsidP="001062E1">
            <w:pPr>
              <w:jc w:val="center"/>
              <w:rPr>
                <w:sz w:val="20"/>
                <w:szCs w:val="20"/>
              </w:rPr>
            </w:pPr>
          </w:p>
        </w:tc>
      </w:tr>
      <w:tr w:rsidR="00C43A26" w:rsidRPr="00396B59" w:rsidTr="001062E1">
        <w:tc>
          <w:tcPr>
            <w:tcW w:w="1869" w:type="dxa"/>
          </w:tcPr>
          <w:p w:rsidR="00C43A26" w:rsidRPr="00294D63" w:rsidRDefault="00C43A26" w:rsidP="001062E1">
            <w:pPr>
              <w:jc w:val="center"/>
              <w:rPr>
                <w:b/>
                <w:color w:val="FF0000"/>
                <w:sz w:val="20"/>
                <w:szCs w:val="20"/>
              </w:rPr>
            </w:pPr>
          </w:p>
          <w:p w:rsidR="00C43A26" w:rsidRPr="00294D63" w:rsidRDefault="00C43A26" w:rsidP="001062E1">
            <w:pPr>
              <w:jc w:val="center"/>
              <w:rPr>
                <w:b/>
                <w:color w:val="FF0000"/>
                <w:sz w:val="20"/>
                <w:szCs w:val="20"/>
              </w:rPr>
            </w:pPr>
            <w:r w:rsidRPr="00294D63">
              <w:rPr>
                <w:b/>
                <w:color w:val="FF0000"/>
                <w:sz w:val="20"/>
                <w:szCs w:val="20"/>
              </w:rPr>
              <w:lastRenderedPageBreak/>
              <w:t xml:space="preserve">GRAĐANSKI ODGOJ  </w:t>
            </w:r>
          </w:p>
        </w:tc>
        <w:tc>
          <w:tcPr>
            <w:tcW w:w="2208" w:type="dxa"/>
          </w:tcPr>
          <w:p w:rsidR="00C43A26" w:rsidRPr="00294D63" w:rsidRDefault="00C43A26" w:rsidP="001062E1">
            <w:pPr>
              <w:pStyle w:val="Default"/>
              <w:jc w:val="center"/>
              <w:rPr>
                <w:rFonts w:ascii="Times New Roman" w:hAnsi="Times New Roman" w:cs="Times New Roman"/>
                <w:sz w:val="20"/>
                <w:szCs w:val="20"/>
              </w:rPr>
            </w:pPr>
            <w:r w:rsidRPr="00294D63">
              <w:rPr>
                <w:rFonts w:ascii="Times New Roman" w:hAnsi="Times New Roman" w:cs="Times New Roman"/>
                <w:sz w:val="20"/>
                <w:szCs w:val="20"/>
              </w:rPr>
              <w:lastRenderedPageBreak/>
              <w:t xml:space="preserve">Osposobiti učenike za kvalitetan osobni život i </w:t>
            </w:r>
            <w:r w:rsidRPr="00294D63">
              <w:rPr>
                <w:rFonts w:ascii="Times New Roman" w:hAnsi="Times New Roman" w:cs="Times New Roman"/>
                <w:sz w:val="20"/>
                <w:szCs w:val="20"/>
              </w:rPr>
              <w:lastRenderedPageBreak/>
              <w:t>uključivanje u svijet rada, razviti odgovornost u društvu, osposobiti ih za kritičko prosuđivanje društvenih pojava. Razviti svijest o pravima, dužnostima i odgovornostima pojedinca u društvu te poštovanju zakona</w:t>
            </w:r>
            <w:r>
              <w:rPr>
                <w:rFonts w:ascii="Times New Roman" w:hAnsi="Times New Roman" w:cs="Times New Roman"/>
                <w:sz w:val="20"/>
                <w:szCs w:val="20"/>
              </w:rPr>
              <w:t>.</w:t>
            </w:r>
          </w:p>
          <w:p w:rsidR="00C43A26" w:rsidRPr="00294D63" w:rsidRDefault="00C43A26" w:rsidP="001062E1">
            <w:pPr>
              <w:jc w:val="center"/>
              <w:rPr>
                <w:sz w:val="20"/>
                <w:szCs w:val="20"/>
              </w:rPr>
            </w:pPr>
          </w:p>
        </w:tc>
        <w:tc>
          <w:tcPr>
            <w:tcW w:w="2502" w:type="dxa"/>
          </w:tcPr>
          <w:p w:rsidR="00C43A26" w:rsidRPr="00294D63" w:rsidRDefault="00C43A26" w:rsidP="001062E1">
            <w:pPr>
              <w:contextualSpacing/>
              <w:jc w:val="center"/>
              <w:rPr>
                <w:sz w:val="20"/>
                <w:szCs w:val="20"/>
              </w:rPr>
            </w:pPr>
            <w:r w:rsidRPr="00294D63">
              <w:rPr>
                <w:sz w:val="20"/>
                <w:szCs w:val="20"/>
              </w:rPr>
              <w:lastRenderedPageBreak/>
              <w:t>Priprema</w:t>
            </w:r>
            <w:r>
              <w:rPr>
                <w:sz w:val="20"/>
                <w:szCs w:val="20"/>
              </w:rPr>
              <w:t xml:space="preserve">nje mladih naraštaja za život </w:t>
            </w:r>
            <w:r w:rsidRPr="00294D63">
              <w:rPr>
                <w:sz w:val="20"/>
                <w:szCs w:val="20"/>
              </w:rPr>
              <w:t>demokra</w:t>
            </w:r>
            <w:r>
              <w:rPr>
                <w:sz w:val="20"/>
                <w:szCs w:val="20"/>
              </w:rPr>
              <w:t>-</w:t>
            </w:r>
            <w:r w:rsidRPr="00294D63">
              <w:rPr>
                <w:sz w:val="20"/>
                <w:szCs w:val="20"/>
              </w:rPr>
              <w:lastRenderedPageBreak/>
              <w:t>tskom društvu ,upoznavanje kulturnih vrednota vlastitog naroda radi razvoja vlastitog identiteta i poštovanja prema sebi i drugima.</w:t>
            </w:r>
          </w:p>
          <w:p w:rsidR="00C43A26" w:rsidRPr="00294D63" w:rsidRDefault="00C43A26" w:rsidP="001062E1">
            <w:pPr>
              <w:jc w:val="center"/>
              <w:rPr>
                <w:rFonts w:eastAsiaTheme="minorHAnsi"/>
                <w:bCs/>
                <w:sz w:val="20"/>
                <w:szCs w:val="20"/>
                <w:lang w:val="en-GB" w:eastAsia="en-US"/>
              </w:rPr>
            </w:pPr>
            <w:r w:rsidRPr="00294D63">
              <w:rPr>
                <w:color w:val="222222"/>
                <w:sz w:val="20"/>
                <w:szCs w:val="20"/>
              </w:rPr>
              <w:t>Podizanje razine svijesti o funkcioniranju civilnog društva u kojemu žive, kako bi postali budući ak</w:t>
            </w:r>
            <w:r>
              <w:rPr>
                <w:color w:val="222222"/>
                <w:sz w:val="20"/>
                <w:szCs w:val="20"/>
              </w:rPr>
              <w:t>tivni članovi zajednice. N</w:t>
            </w:r>
            <w:r w:rsidRPr="00294D63">
              <w:rPr>
                <w:color w:val="222222"/>
                <w:sz w:val="20"/>
                <w:szCs w:val="20"/>
              </w:rPr>
              <w:t>aglasak je na toleranciji i prihva</w:t>
            </w:r>
            <w:r>
              <w:rPr>
                <w:color w:val="222222"/>
                <w:sz w:val="20"/>
                <w:szCs w:val="20"/>
              </w:rPr>
              <w:t>-</w:t>
            </w:r>
            <w:r w:rsidRPr="00294D63">
              <w:rPr>
                <w:color w:val="222222"/>
                <w:sz w:val="20"/>
                <w:szCs w:val="20"/>
              </w:rPr>
              <w:t>ćanju različitosti, bilo da je riječ o etničkim i vjerskim različitostima, bilo o prihvaćanju hendikepiranih osoba u našoj sredini</w:t>
            </w:r>
          </w:p>
        </w:tc>
        <w:tc>
          <w:tcPr>
            <w:tcW w:w="1876" w:type="dxa"/>
          </w:tcPr>
          <w:p w:rsidR="00C43A26" w:rsidRDefault="00C43A26" w:rsidP="001062E1">
            <w:pPr>
              <w:contextualSpacing/>
              <w:jc w:val="center"/>
              <w:rPr>
                <w:sz w:val="20"/>
                <w:szCs w:val="20"/>
              </w:rPr>
            </w:pPr>
          </w:p>
          <w:p w:rsidR="00C43A26" w:rsidRPr="00294D63" w:rsidRDefault="00C43A26" w:rsidP="001062E1">
            <w:pPr>
              <w:contextualSpacing/>
              <w:jc w:val="center"/>
              <w:rPr>
                <w:sz w:val="20"/>
                <w:szCs w:val="20"/>
              </w:rPr>
            </w:pPr>
            <w:r w:rsidRPr="00294D63">
              <w:rPr>
                <w:sz w:val="20"/>
                <w:szCs w:val="20"/>
              </w:rPr>
              <w:lastRenderedPageBreak/>
              <w:t>Učenici od 1. do 8. razreda, učitelji, stručni suradnici</w:t>
            </w:r>
          </w:p>
          <w:p w:rsidR="00C43A26" w:rsidRPr="00294D63" w:rsidRDefault="00C43A26" w:rsidP="001062E1">
            <w:pPr>
              <w:spacing w:after="200"/>
              <w:jc w:val="center"/>
              <w:rPr>
                <w:rFonts w:eastAsiaTheme="minorHAnsi"/>
                <w:sz w:val="20"/>
                <w:szCs w:val="20"/>
                <w:lang w:val="en-GB" w:eastAsia="en-US"/>
              </w:rPr>
            </w:pPr>
          </w:p>
        </w:tc>
        <w:tc>
          <w:tcPr>
            <w:tcW w:w="1939" w:type="dxa"/>
          </w:tcPr>
          <w:p w:rsidR="00C43A26" w:rsidRDefault="00C43A26" w:rsidP="001062E1">
            <w:pPr>
              <w:contextualSpacing/>
              <w:jc w:val="center"/>
              <w:rPr>
                <w:sz w:val="20"/>
                <w:szCs w:val="20"/>
              </w:rPr>
            </w:pPr>
          </w:p>
          <w:p w:rsidR="00C43A26" w:rsidRPr="00294D63" w:rsidRDefault="00C43A26" w:rsidP="001062E1">
            <w:pPr>
              <w:contextualSpacing/>
              <w:jc w:val="center"/>
              <w:rPr>
                <w:sz w:val="20"/>
                <w:szCs w:val="20"/>
              </w:rPr>
            </w:pPr>
            <w:r w:rsidRPr="00294D63">
              <w:rPr>
                <w:sz w:val="20"/>
                <w:szCs w:val="20"/>
              </w:rPr>
              <w:lastRenderedPageBreak/>
              <w:t>Nastava se izvodi u učionici te van učionice</w:t>
            </w:r>
          </w:p>
          <w:p w:rsidR="00C43A26" w:rsidRPr="00294D63" w:rsidRDefault="00C43A26" w:rsidP="001062E1">
            <w:pPr>
              <w:spacing w:after="200"/>
              <w:jc w:val="center"/>
              <w:rPr>
                <w:rFonts w:eastAsiaTheme="minorHAnsi"/>
                <w:sz w:val="20"/>
                <w:szCs w:val="20"/>
                <w:lang w:val="en-GB" w:eastAsia="en-US"/>
              </w:rPr>
            </w:pPr>
          </w:p>
        </w:tc>
        <w:tc>
          <w:tcPr>
            <w:tcW w:w="1626" w:type="dxa"/>
          </w:tcPr>
          <w:p w:rsidR="00C43A26" w:rsidRDefault="00C43A26" w:rsidP="001062E1">
            <w:pPr>
              <w:jc w:val="center"/>
              <w:rPr>
                <w:sz w:val="20"/>
                <w:szCs w:val="20"/>
              </w:rPr>
            </w:pPr>
          </w:p>
          <w:p w:rsidR="00C43A26" w:rsidRPr="00294D63" w:rsidRDefault="00C43A26" w:rsidP="001062E1">
            <w:pPr>
              <w:jc w:val="center"/>
              <w:rPr>
                <w:rFonts w:eastAsiaTheme="minorHAnsi"/>
                <w:sz w:val="20"/>
                <w:szCs w:val="20"/>
                <w:lang w:val="en-GB" w:eastAsia="en-US"/>
              </w:rPr>
            </w:pPr>
            <w:r w:rsidRPr="00294D63">
              <w:rPr>
                <w:sz w:val="20"/>
                <w:szCs w:val="20"/>
              </w:rPr>
              <w:lastRenderedPageBreak/>
              <w:t>Tijekom cijele nastavne godine</w:t>
            </w:r>
          </w:p>
        </w:tc>
        <w:tc>
          <w:tcPr>
            <w:tcW w:w="1626" w:type="dxa"/>
          </w:tcPr>
          <w:p w:rsidR="00C43A26" w:rsidRDefault="00C43A26" w:rsidP="001062E1">
            <w:pPr>
              <w:jc w:val="center"/>
              <w:rPr>
                <w:sz w:val="20"/>
                <w:szCs w:val="20"/>
              </w:rPr>
            </w:pPr>
          </w:p>
          <w:p w:rsidR="00C43A26" w:rsidRPr="00294D63" w:rsidRDefault="00C43A26" w:rsidP="001062E1">
            <w:pPr>
              <w:jc w:val="center"/>
              <w:rPr>
                <w:rFonts w:eastAsiaTheme="minorHAnsi"/>
                <w:sz w:val="20"/>
                <w:szCs w:val="20"/>
                <w:lang w:val="en-GB" w:eastAsia="en-US"/>
              </w:rPr>
            </w:pPr>
            <w:r w:rsidRPr="00294D63">
              <w:rPr>
                <w:sz w:val="20"/>
                <w:szCs w:val="20"/>
              </w:rPr>
              <w:lastRenderedPageBreak/>
              <w:t>Škola će prema potrebi sudjelovati u financiranju potrošnog materijala</w:t>
            </w:r>
          </w:p>
        </w:tc>
        <w:tc>
          <w:tcPr>
            <w:tcW w:w="1870" w:type="dxa"/>
          </w:tcPr>
          <w:p w:rsidR="00C43A26" w:rsidRDefault="00C43A26" w:rsidP="001062E1">
            <w:pPr>
              <w:spacing w:after="200"/>
              <w:jc w:val="center"/>
              <w:rPr>
                <w:sz w:val="20"/>
                <w:szCs w:val="20"/>
              </w:rPr>
            </w:pPr>
          </w:p>
          <w:p w:rsidR="00C43A26" w:rsidRPr="00294D63" w:rsidRDefault="00C43A26" w:rsidP="001062E1">
            <w:pPr>
              <w:spacing w:after="200"/>
              <w:jc w:val="center"/>
              <w:rPr>
                <w:rFonts w:eastAsiaTheme="minorHAnsi"/>
                <w:bCs/>
                <w:sz w:val="20"/>
                <w:szCs w:val="20"/>
                <w:lang w:val="en-GB" w:eastAsia="en-US"/>
              </w:rPr>
            </w:pPr>
            <w:r w:rsidRPr="00294D63">
              <w:rPr>
                <w:sz w:val="20"/>
                <w:szCs w:val="20"/>
              </w:rPr>
              <w:lastRenderedPageBreak/>
              <w:t>Opisno praćenje i zalaganje, prezentacije</w:t>
            </w:r>
          </w:p>
        </w:tc>
      </w:tr>
    </w:tbl>
    <w:p w:rsidR="001D7F5C" w:rsidRDefault="001D7F5C"/>
    <w:p w:rsidR="00C43A26" w:rsidRDefault="00C43A26"/>
    <w:p w:rsidR="00C43A26" w:rsidRDefault="00C43A26"/>
    <w:p w:rsidR="00C43A26" w:rsidRDefault="00C43A26"/>
    <w:p w:rsidR="00C43A26" w:rsidRDefault="00C43A26"/>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 w:rsidR="00582B85" w:rsidRDefault="00582B85">
      <w:pPr>
        <w:sectPr w:rsidR="00582B85" w:rsidSect="00582B85">
          <w:pgSz w:w="16838" w:h="11906" w:orient="landscape"/>
          <w:pgMar w:top="567" w:right="1418" w:bottom="1418" w:left="720" w:header="708" w:footer="708" w:gutter="0"/>
          <w:cols w:space="720"/>
          <w:docGrid w:linePitch="326"/>
        </w:sectPr>
      </w:pPr>
    </w:p>
    <w:p w:rsidR="00C43A26" w:rsidRDefault="00C43A26"/>
    <w:p w:rsidR="00C43A26" w:rsidRDefault="00C43A26"/>
    <w:p w:rsidR="00C43A26" w:rsidRPr="00FD450F" w:rsidRDefault="00C43A26" w:rsidP="00C43A26">
      <w:pPr>
        <w:pStyle w:val="StandardWeb"/>
        <w:shd w:val="clear" w:color="auto" w:fill="FFFFFF"/>
        <w:spacing w:before="0" w:beforeAutospacing="0" w:after="150" w:afterAutospacing="0"/>
        <w:jc w:val="center"/>
        <w:rPr>
          <w:b/>
          <w:bCs/>
          <w:color w:val="FF0000"/>
          <w:sz w:val="20"/>
          <w:szCs w:val="20"/>
        </w:rPr>
      </w:pPr>
      <w:r w:rsidRPr="00FD450F">
        <w:rPr>
          <w:b/>
          <w:bCs/>
          <w:color w:val="FF0000"/>
          <w:sz w:val="20"/>
          <w:szCs w:val="20"/>
        </w:rPr>
        <w:t>Projekt u 3.f</w:t>
      </w:r>
      <w:r w:rsidRPr="00FD450F">
        <w:rPr>
          <w:color w:val="FF0000"/>
          <w:sz w:val="20"/>
          <w:szCs w:val="20"/>
        </w:rPr>
        <w:t>: </w:t>
      </w:r>
      <w:r w:rsidRPr="00FD450F">
        <w:rPr>
          <w:b/>
          <w:color w:val="FF0000"/>
          <w:sz w:val="20"/>
          <w:szCs w:val="20"/>
        </w:rPr>
        <w:t>KAKO SU ŽIVJELI NAŠI PREDCI</w:t>
      </w:r>
    </w:p>
    <w:p w:rsidR="00C43A26" w:rsidRPr="00FD450F" w:rsidRDefault="00C43A26" w:rsidP="00C43A26">
      <w:pPr>
        <w:pStyle w:val="StandardWeb"/>
        <w:shd w:val="clear" w:color="auto" w:fill="FFFFFF"/>
        <w:spacing w:before="0" w:beforeAutospacing="0" w:after="150" w:afterAutospacing="0"/>
        <w:rPr>
          <w:b/>
          <w:bCs/>
          <w:sz w:val="20"/>
          <w:szCs w:val="20"/>
        </w:rPr>
      </w:pPr>
      <w:r w:rsidRPr="00FD450F">
        <w:rPr>
          <w:b/>
          <w:bCs/>
          <w:sz w:val="20"/>
          <w:szCs w:val="20"/>
        </w:rPr>
        <w:t>1. Tema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Kako su živjeli naši predci</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2. Upoznavanje teme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Učenici istražuju i rade podijeljeni u 4 skupine.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xml:space="preserve">Za potrebe prikupljanja potrebnih informacija </w:t>
      </w:r>
      <w:r>
        <w:rPr>
          <w:sz w:val="20"/>
          <w:szCs w:val="20"/>
        </w:rPr>
        <w:t>i</w:t>
      </w:r>
      <w:r w:rsidRPr="00FD450F">
        <w:rPr>
          <w:sz w:val="20"/>
          <w:szCs w:val="20"/>
        </w:rPr>
        <w:t xml:space="preserve"> realizaciju projekta, uključuju se i stariji članovi obitelji </w:t>
      </w:r>
      <w:r>
        <w:rPr>
          <w:sz w:val="20"/>
          <w:szCs w:val="20"/>
        </w:rPr>
        <w:t>i</w:t>
      </w:r>
      <w:r w:rsidRPr="00FD450F">
        <w:rPr>
          <w:sz w:val="20"/>
          <w:szCs w:val="20"/>
        </w:rPr>
        <w:t xml:space="preserve"> rodbin</w:t>
      </w:r>
      <w:r>
        <w:rPr>
          <w:sz w:val="20"/>
          <w:szCs w:val="20"/>
        </w:rPr>
        <w:t>a</w:t>
      </w:r>
      <w:r w:rsidRPr="00FD450F">
        <w:rPr>
          <w:sz w:val="20"/>
          <w:szCs w:val="20"/>
        </w:rPr>
        <w:t xml:space="preserve">  te članovi KUD-a  u mjestu.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i/>
          <w:iCs/>
          <w:sz w:val="20"/>
          <w:szCs w:val="20"/>
        </w:rPr>
        <w:t>1. skupina istražuje: </w:t>
      </w:r>
      <w:r w:rsidRPr="00FD450F">
        <w:rPr>
          <w:sz w:val="20"/>
          <w:szCs w:val="20"/>
        </w:rPr>
        <w:t>Bakina kuhinja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i/>
          <w:iCs/>
          <w:sz w:val="20"/>
          <w:szCs w:val="20"/>
        </w:rPr>
        <w:t>2. skupina istražuje: </w:t>
      </w:r>
      <w:r w:rsidRPr="00FD450F">
        <w:rPr>
          <w:sz w:val="20"/>
          <w:szCs w:val="20"/>
        </w:rPr>
        <w:t xml:space="preserve"> Pjesme </w:t>
      </w:r>
      <w:r>
        <w:rPr>
          <w:sz w:val="20"/>
          <w:szCs w:val="20"/>
        </w:rPr>
        <w:t>i</w:t>
      </w:r>
      <w:r w:rsidRPr="00FD450F">
        <w:rPr>
          <w:sz w:val="20"/>
          <w:szCs w:val="20"/>
        </w:rPr>
        <w:t xml:space="preserve"> plesovi zavičaja; Zavičajna nošnja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i/>
          <w:iCs/>
          <w:sz w:val="20"/>
          <w:szCs w:val="20"/>
        </w:rPr>
        <w:t>3. skupina istražuje: </w:t>
      </w:r>
      <w:r w:rsidRPr="00FD450F">
        <w:rPr>
          <w:sz w:val="20"/>
          <w:szCs w:val="20"/>
        </w:rPr>
        <w:t>U pradjedovoj kući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i/>
          <w:iCs/>
          <w:sz w:val="20"/>
          <w:szCs w:val="20"/>
        </w:rPr>
        <w:t>4. skupina istražuje:</w:t>
      </w:r>
      <w:r w:rsidRPr="00FD450F">
        <w:rPr>
          <w:b/>
          <w:bCs/>
          <w:i/>
          <w:iCs/>
          <w:sz w:val="20"/>
          <w:szCs w:val="20"/>
        </w:rPr>
        <w:t> </w:t>
      </w:r>
      <w:r w:rsidRPr="00FD450F">
        <w:rPr>
          <w:sz w:val="20"/>
          <w:szCs w:val="20"/>
        </w:rPr>
        <w:t xml:space="preserve">Dječje igre naših djedova </w:t>
      </w:r>
      <w:r>
        <w:rPr>
          <w:sz w:val="20"/>
          <w:szCs w:val="20"/>
        </w:rPr>
        <w:t>i</w:t>
      </w:r>
      <w:r w:rsidRPr="00FD450F">
        <w:rPr>
          <w:sz w:val="20"/>
          <w:szCs w:val="20"/>
        </w:rPr>
        <w:t xml:space="preserve"> baka </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3. Planirano vrijeme za realizaciju projekta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jedan  mjesec</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4. Odgojno - obrazovni ishodi nastavnih predmeta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A.3.1. Učenik razgovara i govori tekstove jednostavne strukture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A.3.3. Učenik čita tekst i pronalazi važne podatke u tekstu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A.3.6. Učenik razlikuje uporabu zavičajnoga govora i hrvatskoga standardnog jezika s obzirom na komunikacijsku situaciju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B.3.4.Učenik se stvaralački izražava prema vlastitome interesu potaknut različitim iskustvima i doživljajima književnoga teksta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C.3.1.Učenik pronalazi podatke koristeći se različitim izvorima primjerenima dobi učenika</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A.3.2. Učenik prikazuje vremenski slijed događaja i procjenjuje njihovu važnost</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B.3.3. Učenik se snalazi u promjenama i odnosima tijekom vremenskih ciklusa te analizira povezanost vremenskih ciklusa s događajima i važnim osobama u zavičaju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C.3.1. Učenik raspravlja o ulozi, utjecaju i važnosti zavičajnoga okružja u razvoju identiteta te utjecaju pojedinca na očuvanje baštine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C.3.3. Učenik povezuje prirodno i društveno okružje s gospodarstvom zavičaja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A.B.C.D.3.1. Učenik uz usmjeravanje objašnjava rezultate vlastitih istraživanja prirode, prirodnih i/ili društvenih pojava i/ili različitih izvora informacija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A.3.1. Učenik likovnim i vizualnim izražavanjem interpretira različite sadržaje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A.3.2. Učenik demonstrira fine motoričke vještine upotrebom različitih likovnih materijala i postupaka u vlastitom likovnom izražavanju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A.3.3. Učenik u vlastitome radu koristi tehničke i izražajne mogućnosti novomedijskih tehnologija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B.3.1. Učenik povezuje likovno i vizualno umjetničko djelo s osobnim doživljajem, likovnim jezikom i tematskim sadržajem djela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lastRenderedPageBreak/>
        <w:t>OŠ LK C.3.1. Učenik opisuje i u likovnom i vizualnom radu interpretira kako je oblikovanje vizualne okoline povezano s aktivnostima i namjenama koje se u njoj odvijaju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C.3.2. Učenik povezuje umjetničko djelo s iskustvima iz svakodnevnog života te društvenim kontekstom</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GK B.3.1. Učenik sudjeluje u zajedničkoj izvedbi glazbe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GK B.3.2. Učenik pjeva/izvodi pjesme i brojalice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GK B.3.3. Učenik izvodi glazbene igre uz pjevanje, slušanje glazbe i pokret uz glazbu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OOŠ GK C.3.1. Učenik na osnovu slušanja glazbe i aktivnog muziciranja prepoznaje različite uloge glazbe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TZK A.3.3. Izvodi ritmičke i plesne strukture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TZK D.3.3. Surađuje sa suigračima i poštuje pravila igre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5. Očekivanja međupredmetnih tema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uku A.2.1. 1. Upravljanje informacijama. Uz podršku učitelja ili samostalno traži nove informacije iz različitih izvora i uspješno ih primjenjuje pri rješavanju problema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uku A.2.2. 2. Primjena strategija učenja i rješavanje problema. Učenik primjenjuje strategije učenja i rješava probleme u svim područjima učenja uz praćenje i podršku učitelja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uku B.2.1. 1. Planiranje. Uz podršku učitelja učenik određuje ciljeve učenja, odabire pristup učenju te planira učenje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uku B.2.4. 4. Samovrednovanje/samoprocjena. Na poticaj učitelja, ali i samostalno, učenik samovrednuje proces učenja i svoje rezultate te procjenjuje ostvareni napredak</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uku D.2.1.1. Fizičko okružje učenja. Učenik stvara prikladno fizičko okružje za učenje s ciljem poboljšanja koncentracije i motivacije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uku D.2.2. 2. Suradnja s drugima. Učenik ostvaruje dobru komunikaciju s drugima, uspješno surađuje u različitim situacijama i spreman je zatražiti i ponuditi pomoć</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osr A.2.1. Razvija sliku o sebi.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osr A.2.3. Razvija osobne potencijale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osr A.2.4. Razvija radne navike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odr B.2.1. Objašnjava da djelovanje ima posljedice i rezultate.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odr C.2.2. Razlikuje osobnu od opće dobrobiti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goo A.2.1. Ponaša se u skladu s ljudskim pravima u svakodnevnom životu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goo C.2.3. Promiče kvalitetu života u školi i demokratizaciju škole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A.2.1. Učenik prema savjetu odabire odgovarajuću digitalnu tehnologiju za obavljanje zadatka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A.2.2. Učenik se samostalno koristi njemu poznatim uređajima i programima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C.2.1. Učenik uz povremenu učiteljevu pomoć ili samostalno provodi jednostavno istraživanje radi rješenja problema u digitalnome okružju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C.2.4. Učenik uz učiteljevu pomoć odgovorno upravlja prikupljenim informacijama</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r w:rsidRPr="00FD450F">
        <w:rPr>
          <w:b/>
          <w:bCs/>
          <w:sz w:val="20"/>
          <w:szCs w:val="20"/>
        </w:rPr>
        <w:t>6. Oblici i metode rada</w:t>
      </w:r>
    </w:p>
    <w:p w:rsidR="00C43A26" w:rsidRPr="00FD450F" w:rsidRDefault="00C43A26" w:rsidP="00C43A26">
      <w:pPr>
        <w:pStyle w:val="StandardWeb"/>
        <w:shd w:val="clear" w:color="auto" w:fill="FFFFFF"/>
        <w:spacing w:before="0" w:beforeAutospacing="0" w:after="0" w:afterAutospacing="0"/>
        <w:rPr>
          <w:sz w:val="20"/>
          <w:szCs w:val="20"/>
        </w:rPr>
      </w:pPr>
      <w:r w:rsidRPr="00FD450F">
        <w:rPr>
          <w:sz w:val="20"/>
          <w:szCs w:val="20"/>
        </w:rPr>
        <w:t>Oblici rada: frontalni rad, individualni rad, rad u paru, rad u skupinama, timski rad</w:t>
      </w:r>
    </w:p>
    <w:p w:rsidR="00C43A26" w:rsidRPr="00FD450F" w:rsidRDefault="00C43A26" w:rsidP="00C43A26">
      <w:pPr>
        <w:pStyle w:val="StandardWeb"/>
        <w:shd w:val="clear" w:color="auto" w:fill="FFFFFF"/>
        <w:spacing w:before="0" w:beforeAutospacing="0" w:after="0" w:afterAutospacing="0"/>
        <w:rPr>
          <w:sz w:val="20"/>
          <w:szCs w:val="20"/>
        </w:rPr>
      </w:pPr>
      <w:r w:rsidRPr="00FD450F">
        <w:rPr>
          <w:sz w:val="20"/>
          <w:szCs w:val="20"/>
        </w:rPr>
        <w:t>Metode rada: dijaloška, istraživačka, učenje putem rješavanja problema, metode igre  </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7. Vrednovanje</w:t>
      </w:r>
    </w:p>
    <w:p w:rsidR="00C43A26" w:rsidRPr="00FD450F" w:rsidRDefault="00C43A26" w:rsidP="00C43A26">
      <w:pPr>
        <w:pStyle w:val="StandardWeb"/>
        <w:shd w:val="clear" w:color="auto" w:fill="FFFFFF"/>
        <w:spacing w:before="0" w:beforeAutospacing="0" w:after="0" w:afterAutospacing="0"/>
        <w:rPr>
          <w:sz w:val="20"/>
          <w:szCs w:val="20"/>
        </w:rPr>
      </w:pPr>
      <w:r w:rsidRPr="00FD450F">
        <w:rPr>
          <w:sz w:val="20"/>
          <w:szCs w:val="20"/>
        </w:rPr>
        <w:lastRenderedPageBreak/>
        <w:t xml:space="preserve">Tijekom trajanja projekta odvija se vrednovanje za učenje </w:t>
      </w:r>
      <w:r>
        <w:rPr>
          <w:sz w:val="20"/>
          <w:szCs w:val="20"/>
        </w:rPr>
        <w:t>i</w:t>
      </w:r>
      <w:r w:rsidRPr="00FD450F">
        <w:rPr>
          <w:sz w:val="20"/>
          <w:szCs w:val="20"/>
        </w:rPr>
        <w:t xml:space="preserve"> vrednovanje kao učenje, a po završetku  i vrednovanje naučenog.</w:t>
      </w:r>
    </w:p>
    <w:p w:rsidR="00C43A26" w:rsidRPr="00FD450F" w:rsidRDefault="00C43A26" w:rsidP="00C43A26">
      <w:pPr>
        <w:pStyle w:val="StandardWeb"/>
        <w:shd w:val="clear" w:color="auto" w:fill="FFFFFF"/>
        <w:spacing w:before="0" w:beforeAutospacing="0" w:after="150" w:afterAutospacing="0" w:line="276" w:lineRule="auto"/>
        <w:rPr>
          <w:sz w:val="20"/>
          <w:szCs w:val="20"/>
        </w:rPr>
      </w:pPr>
      <w:r w:rsidRPr="00FD450F">
        <w:rPr>
          <w:sz w:val="20"/>
          <w:szCs w:val="20"/>
        </w:rPr>
        <w:t>Svi učenici će aktivno sudjelovati u oživljavanju zaboravljene svakodnevnice svojih predaka i pokazati što su naučili o zavičaju u prošlosti, predstavljanjem projekta ( izložba prikupljenih starih vrijednih predmeta, likovnih radova,  recepata, nošnji;  degustacija jela; predstavljanje plakata; pjevanje tradicijskih pjesama; ples; demonstracija igara…).</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Default="00C43A26" w:rsidP="00C43A26">
      <w:pPr>
        <w:rPr>
          <w:b/>
          <w:sz w:val="20"/>
          <w:szCs w:val="20"/>
        </w:rPr>
      </w:pPr>
    </w:p>
    <w:p w:rsidR="00C43A26" w:rsidRPr="00FD450F" w:rsidRDefault="00C43A26" w:rsidP="00C43A26">
      <w:pPr>
        <w:pStyle w:val="StandardWeb"/>
        <w:shd w:val="clear" w:color="auto" w:fill="FFFFFF"/>
        <w:spacing w:before="0" w:beforeAutospacing="0" w:after="150" w:afterAutospacing="0"/>
        <w:jc w:val="center"/>
        <w:rPr>
          <w:b/>
          <w:bCs/>
          <w:color w:val="FF0000"/>
          <w:sz w:val="20"/>
          <w:szCs w:val="20"/>
        </w:rPr>
      </w:pPr>
      <w:r w:rsidRPr="00FD450F">
        <w:rPr>
          <w:b/>
          <w:bCs/>
          <w:color w:val="FF0000"/>
          <w:sz w:val="20"/>
          <w:szCs w:val="20"/>
        </w:rPr>
        <w:t>Projekt u 3.f</w:t>
      </w:r>
      <w:r w:rsidRPr="00FD450F">
        <w:rPr>
          <w:color w:val="FF0000"/>
          <w:sz w:val="20"/>
          <w:szCs w:val="20"/>
        </w:rPr>
        <w:t>: </w:t>
      </w:r>
      <w:r w:rsidRPr="00FD450F">
        <w:rPr>
          <w:b/>
          <w:bCs/>
          <w:color w:val="FF0000"/>
          <w:sz w:val="20"/>
          <w:szCs w:val="20"/>
        </w:rPr>
        <w:t>UPOZNAJMO NAŠE MJESTO</w:t>
      </w:r>
    </w:p>
    <w:p w:rsidR="00C43A26" w:rsidRPr="00FD450F" w:rsidRDefault="00C43A26" w:rsidP="00C43A26">
      <w:pPr>
        <w:pStyle w:val="StandardWeb"/>
        <w:shd w:val="clear" w:color="auto" w:fill="FFFFFF"/>
        <w:spacing w:before="0" w:beforeAutospacing="0" w:after="150" w:afterAutospacing="0"/>
        <w:rPr>
          <w:b/>
          <w:bCs/>
          <w:sz w:val="20"/>
          <w:szCs w:val="20"/>
        </w:rPr>
      </w:pPr>
      <w:r w:rsidRPr="00FD450F">
        <w:rPr>
          <w:b/>
          <w:bCs/>
          <w:sz w:val="20"/>
          <w:szCs w:val="20"/>
        </w:rPr>
        <w:t>1. Tema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Upoznajmo naše mjesto</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2. Upoznavanje teme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xml:space="preserve">Učenici istražuju i rade podijeljeni u tri skupine.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i/>
          <w:iCs/>
          <w:sz w:val="20"/>
          <w:szCs w:val="20"/>
        </w:rPr>
        <w:t>1. skupina istražuje: </w:t>
      </w:r>
    </w:p>
    <w:p w:rsidR="00C43A26" w:rsidRPr="00FD450F" w:rsidRDefault="00C43A26" w:rsidP="00C43A26">
      <w:pPr>
        <w:pStyle w:val="StandardWeb"/>
        <w:shd w:val="clear" w:color="auto" w:fill="FFFFFF"/>
        <w:spacing w:before="0" w:beforeAutospacing="0" w:after="150" w:afterAutospacing="0"/>
        <w:rPr>
          <w:bCs/>
          <w:sz w:val="20"/>
          <w:szCs w:val="20"/>
        </w:rPr>
      </w:pPr>
      <w:r w:rsidRPr="00FD450F">
        <w:rPr>
          <w:sz w:val="20"/>
          <w:szCs w:val="20"/>
        </w:rPr>
        <w:t>a) prošlost Farkaševca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sz w:val="20"/>
          <w:szCs w:val="20"/>
        </w:rPr>
        <w:t>2. skupina istražuje: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a) znameniti ljudi našeg mjesta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b) običaji u našem mjestu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Cs/>
          <w:i/>
          <w:iCs/>
          <w:sz w:val="20"/>
          <w:szCs w:val="20"/>
        </w:rPr>
        <w:t>3. skupina istražuje: </w:t>
      </w:r>
    </w:p>
    <w:p w:rsidR="00C43A26" w:rsidRPr="00FD450F" w:rsidRDefault="00C43A26" w:rsidP="00C43A26">
      <w:pPr>
        <w:pStyle w:val="StandardWeb"/>
        <w:shd w:val="clear" w:color="auto" w:fill="FFFFFF"/>
        <w:spacing w:before="0" w:beforeAutospacing="0" w:after="150" w:afterAutospacing="0"/>
        <w:rPr>
          <w:b/>
          <w:bCs/>
          <w:sz w:val="20"/>
          <w:szCs w:val="20"/>
        </w:rPr>
      </w:pPr>
      <w:r w:rsidRPr="00FD450F">
        <w:rPr>
          <w:sz w:val="20"/>
          <w:szCs w:val="20"/>
        </w:rPr>
        <w:t>a) Farkaševac danas</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3. Planirano vrijeme za realizaciju projekta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jedan  mjesec</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4. Odgojno - obrazovni ishodi nastavnih predmeta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A.3.3. Učenik piše vođenim pisanjem jednostavne tekstove u skladu s temom.</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A.3.5. Učenik oblikuje tekst služeći se imenicama, glagolima i pridjevima uvažavajući gramatička i pravopisna pravila.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A.3.6. Učenik razlikuje uporabu zavičajnoga govora i hrvatskoga standardnoga jezika s obzirom na komunikacijsku situaciju.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C.3.2. Učenik razlikuje tiskane publikacije primjerene dobi i interesima.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C.3.3. Učenik razlikuje kulturne događaje koje posjećuje i iskazuje svoje mišljenje o njima.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MAT OŠ E.3.1. Služi se različitim prikazima podataka.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A.3.2. Učenik prikazuje vremenski slijed događaja i procjenjuje njihovu važnost.</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A.3.3. Učenik zaključuje o organiziranosti lokalne zajednice, uspoređuje prikaze različitih prostora.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B.3.4. Učenik se snalazi u prostoru, tumači plan mjesta i kartu zavičaja, izrađuje plan neposrednoga okružja i zaključuje o povezanosti prostornih obilježja zavičaja i načina života ljudi.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C.3.1. Učenik raspravlja o ulozi, utjecaju i važnosti zavičajnoga okružja u razvoju identiteta te utjecaju pojedinca na očuvanje baštine.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C.3.3. Učenik povezuje prirodno i društveno okružje s gospodarstvom zavičaja.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GK B.3.1. Učenik sudjeluje u zajedničkoj izvedbi glazbe.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A.3.1. Učenik likovnim i vizualnim izražavanjem interpretira različite sadržaje.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lastRenderedPageBreak/>
        <w:t>OŠ LK A.3.3. Učenik u vlastitome radu koristi tehničke i izražajne mogućnosti novih medijskih tehnologija.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C.3.2. Učenik povezuje umjetničko djelo s iskustvima iz svakodnevnog života te društvenim kontekstom.</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TZK A.3.1. Usavršava prirodne načine gibanja.</w:t>
      </w:r>
    </w:p>
    <w:p w:rsidR="00C43A26" w:rsidRPr="00FD450F" w:rsidRDefault="00C43A26" w:rsidP="00C43A26">
      <w:pPr>
        <w:pStyle w:val="StandardWeb"/>
        <w:shd w:val="clear" w:color="auto" w:fill="FFFFFF"/>
        <w:spacing w:before="0" w:beforeAutospacing="0" w:after="150" w:afterAutospacing="0"/>
        <w:rPr>
          <w:b/>
          <w:bCs/>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5. Očekivanja međupredmetnih tema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A.2.1. Učenik prema savjetu odabire odgovarajuću digitalnu tehnologiju za obavljanje zadatka.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A.2.2. Učenik se samostalno koristi njemu poznatim uređajima i programima.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A.2.3. Učenik se odgovorno i sigurno koristi programima i uređajima.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pod A.2.3. Upoznaje mogućnost razvoja karijere i profesionalnoga usmjeravanja.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osr A.2.3. Razvija osobne potencijale.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goo A.2.1. Ponaša se u skladu s ljudskim pravima u svakodnevnom životu.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6. Oblici i metode rada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Učenici će u razdoblju od jednog mjeseca  istražiti i prikupiti  podatke o zavičaju. Proučavat će internetske stranice, koristiti literaturu, istražiti prošlost Farkaševca, pronaći i posjetiti spomenik Domovinskog rata.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7. Vrednovanje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Učenici će izrađivati plakate, crteže, statistički obrađivati prikupljene podatke o zavičaju, izraditi lentu vremena, a izrađene plakate izložiti i predstaviti učenicima u školi.</w:t>
      </w:r>
    </w:p>
    <w:p w:rsidR="00C43A26" w:rsidRPr="00FD450F" w:rsidRDefault="00C43A26" w:rsidP="00C43A26">
      <w:pPr>
        <w:pStyle w:val="StandardWeb"/>
        <w:shd w:val="clear" w:color="auto" w:fill="FFFFFF"/>
        <w:spacing w:before="0" w:beforeAutospacing="0" w:after="150" w:afterAutospacing="0"/>
        <w:jc w:val="center"/>
        <w:rPr>
          <w:b/>
          <w:bCs/>
          <w:sz w:val="20"/>
          <w:szCs w:val="20"/>
        </w:rPr>
      </w:pPr>
    </w:p>
    <w:p w:rsidR="00C43A26" w:rsidRPr="00FD450F" w:rsidRDefault="00C43A26" w:rsidP="00C43A26">
      <w:pPr>
        <w:pStyle w:val="StandardWeb"/>
        <w:shd w:val="clear" w:color="auto" w:fill="FFFFFF"/>
        <w:spacing w:before="0" w:beforeAutospacing="0" w:after="150" w:afterAutospacing="0"/>
        <w:jc w:val="center"/>
        <w:rPr>
          <w:b/>
          <w:bCs/>
          <w:sz w:val="20"/>
          <w:szCs w:val="20"/>
        </w:rPr>
      </w:pPr>
    </w:p>
    <w:p w:rsidR="00C43A26" w:rsidRPr="00FD450F" w:rsidRDefault="00C43A26" w:rsidP="00C43A26">
      <w:pPr>
        <w:pStyle w:val="StandardWeb"/>
        <w:shd w:val="clear" w:color="auto" w:fill="FFFFFF"/>
        <w:spacing w:before="0" w:beforeAutospacing="0" w:after="150" w:afterAutospacing="0"/>
        <w:jc w:val="center"/>
        <w:rPr>
          <w:b/>
          <w:bCs/>
          <w:color w:val="FF0000"/>
          <w:sz w:val="20"/>
          <w:szCs w:val="20"/>
        </w:rPr>
      </w:pPr>
      <w:r w:rsidRPr="00FD450F">
        <w:rPr>
          <w:b/>
          <w:bCs/>
          <w:color w:val="FF0000"/>
          <w:sz w:val="20"/>
          <w:szCs w:val="20"/>
        </w:rPr>
        <w:t>Projekt u 3.f: MOJA ŽUPANIJA</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1. Tema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Moja županija – Zagrebačka; Zagreb-  središte županije</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2. Upoznavanje teme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Učenici istražuju i rade podijeljeni u tri skupine.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i/>
          <w:iCs/>
          <w:sz w:val="20"/>
          <w:szCs w:val="20"/>
        </w:rPr>
        <w:t>1. skupina istražuje županiju: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a) opće informacije o županiji, gdje se nalazi, koje je županije okružuju, gradovi i općine (imena i broj), uz koje planine, gorja, rijeke, prometni položaj županije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b) župan</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c) gospodarstvo županije, čime se ljudi bave, što proizvode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d) prehrambeni proizvodi po kojima je županija poznata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e) karta županije ili RH sa označenom županijom</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f) prošlost županije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i/>
          <w:iCs/>
          <w:sz w:val="20"/>
          <w:szCs w:val="20"/>
        </w:rPr>
        <w:t>2. skupina istražuje grad Zagreb:</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a) položaj grada u RH, prometni put</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b) gradonačelnik</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c) gospodarstvo, čime se ljudi bave, gdje rade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lastRenderedPageBreak/>
        <w:t>d) kulturne i povijesne znamenitosti u Zagrebu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f) obrazovanje u Zagrebu, osnovne, srednje škole i fakulteti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g) poznati Zagrepčani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h) prošlost grada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i/>
          <w:iCs/>
          <w:sz w:val="20"/>
          <w:szCs w:val="20"/>
        </w:rPr>
        <w:t>3. skupina istražuje grad Vrbovec:</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a) položaj grada u RH, prometni put</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b) gradonačelnik</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c) gospodarstvo, čime se ljudi bave, gdje rade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xml:space="preserve">d) kulturne i povijesne znamenitosti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f) obrazovanje, osnovne, srednje škole i fakulteti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g) poznati Vrbovčani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h) prošlost grada</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3. Planirano vrijeme za realizaciju projekta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jedan mjesec</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4. Odgojno - obrazovni ishodi nastavnih predmeta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A.3.3. Učenik piše vođenim pisanjem jednostavne tekstove u skladu s temom.</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A.3.5. Učenik oblikuje tekst služeći se imenicama, glagolima i pridjevima uvažavajući gramatička i pravopisna pravila.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A.3.6. Učenik razlikuje uporabu zavičajnoga govora i hrvatskoga standardnoga jezika s obzirom na komunikacijsku situaciju.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C.3.2. Učenik razlikuje tiskane publikacije primjerene dobi i interesima.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HJ C.3.3. Učenik razlikuje kulturne događaje koje posjećuje i iskazuje svoje mišljenje o njima.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MAT OŠ E.3.1. Služi se različitim prikazima podataka.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A.3.2. Učenik prikazuje vremenski slijed događaja i procjenjuje njihovu važnost.</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A.3.3. Učenik zaključuje o organiziranosti lokalne zajednice, uspoređuje prikaze različitih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xml:space="preserve"> prostora.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B.3.4. Učenik se snalazi u prostoru, tumači plan mjesta i kartu zavičaja, izrađuje plan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xml:space="preserve"> neposrednoga okružja i zaključuje o povezanosti prostornih obilježja zavičaja i načina života ljudi.</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C.3.1.Učenik raspravlja o ulozi, utjecaju i važnosti zavičajnoga okružja u razvoju identiteta te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utjecaju pojedinca na očuvanje baštine.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PID OŠ C.3.3. Učenik povezuje prirodno i društveno okružje s gospodarstvom zavičaja.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GK B.3.1. Učenik sudjeluje u zajedničkoj izvedbi glazbe.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A.3.1. Učenik likovnim i vizualnim izražavanjem interpretira različite sadržaje.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 xml:space="preserve">OŠ LK A.3.3. Učenik u vlastitome radu koristi tehničke i izražajne mogućnosti novomedijskih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tehnologija.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OŠ LK C.3.2. Učenik povezuje umjetničko djelo s iskustvima iz svakodnevnog života te društvenim      </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kontekstom.</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lastRenderedPageBreak/>
        <w:t>OŠ TZK A.3.1. Usavršava prirodne načine gibanja.</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5. Očekivanja međupredmetnih tema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A.2.1. Učenik prema savjetu odabire odgovarajuću digitalnu tehnologiju za obavljanje zadatka.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A.2.2. Učenik se samostalno koristi njemu poznatim uređajima i programima.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ikt A.2.3. Učenik se odgovorno i sigurno koristi programima i uređajima.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pod A.2.3. Upoznaje mogućnost razvoja karijere i profesionalnoga usmjeravanja.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osr A.2.3. Razvija osobne potencijale.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goo A.2.1. Ponaša se u skladu s ljudskim pravima u svakodnevnom životu.</w:t>
      </w: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6. Oblici i metode rada</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Učenici će u razdoblju od dva mjeseca istraživati i prikupljati podatke o županiji i gradu Zagrebu i Vrbovcu. Proučavat će internetske stranice, koristiti literaturu, obilaziti značajne ustanove (koliko su u mogućnosti), istražiti prošlost grada Zagreba i Vrbovca, posjetiti muzeje grada, posjetiti  važne gospodarske čimbenike u županiji i gradu, informirati se o važnim manifestacijama u gradu Zagrebu i Vrbovcu.</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b/>
          <w:bCs/>
          <w:sz w:val="20"/>
          <w:szCs w:val="20"/>
        </w:rPr>
        <w:t>7. Vrednovanje</w:t>
      </w:r>
    </w:p>
    <w:p w:rsidR="00C43A26" w:rsidRPr="00FD450F" w:rsidRDefault="00C43A26" w:rsidP="00C43A26">
      <w:pPr>
        <w:pStyle w:val="StandardWeb"/>
        <w:shd w:val="clear" w:color="auto" w:fill="FFFFFF"/>
        <w:spacing w:before="0" w:beforeAutospacing="0" w:after="150" w:afterAutospacing="0"/>
        <w:rPr>
          <w:sz w:val="20"/>
          <w:szCs w:val="20"/>
        </w:rPr>
      </w:pPr>
      <w:r w:rsidRPr="00FD450F">
        <w:rPr>
          <w:sz w:val="20"/>
          <w:szCs w:val="20"/>
        </w:rPr>
        <w:t>Učenici će izrađivati plakate, crteže, statistički obrađivati prikupljene podatke o gradu i županiji, izraditi prezentaciju, izraditi lentu vremena, a izrađene plakate izložiti i predstaviti učenicima u školi.</w:t>
      </w:r>
    </w:p>
    <w:p w:rsidR="00C43A26" w:rsidRPr="00FD450F" w:rsidRDefault="00C43A26" w:rsidP="00C43A26">
      <w:pPr>
        <w:rPr>
          <w:sz w:val="20"/>
          <w:szCs w:val="20"/>
        </w:rPr>
      </w:pPr>
    </w:p>
    <w:p w:rsidR="00C43A26" w:rsidRPr="00FD450F" w:rsidRDefault="00C43A26" w:rsidP="00C43A26">
      <w:pPr>
        <w:rPr>
          <w:sz w:val="20"/>
          <w:szCs w:val="20"/>
        </w:rPr>
      </w:pPr>
    </w:p>
    <w:p w:rsidR="00C43A26" w:rsidRPr="00FD450F" w:rsidRDefault="00C43A26" w:rsidP="00C43A26">
      <w:pPr>
        <w:rPr>
          <w:sz w:val="20"/>
          <w:szCs w:val="20"/>
        </w:rPr>
      </w:pPr>
    </w:p>
    <w:p w:rsidR="00C43A26" w:rsidRPr="00FD450F" w:rsidRDefault="00C43A26" w:rsidP="00C43A26">
      <w:pPr>
        <w:rPr>
          <w:sz w:val="20"/>
          <w:szCs w:val="20"/>
        </w:rPr>
      </w:pPr>
    </w:p>
    <w:p w:rsidR="00C43A26" w:rsidRPr="00FD450F" w:rsidRDefault="00C43A26" w:rsidP="00C43A26">
      <w:pPr>
        <w:pStyle w:val="StandardWeb"/>
        <w:shd w:val="clear" w:color="auto" w:fill="FFFFFF"/>
        <w:spacing w:before="0" w:beforeAutospacing="0" w:after="150" w:afterAutospacing="0"/>
        <w:rPr>
          <w:sz w:val="20"/>
          <w:szCs w:val="20"/>
        </w:rPr>
      </w:pPr>
    </w:p>
    <w:p w:rsidR="00C43A26" w:rsidRPr="00FD450F" w:rsidRDefault="00C43A26" w:rsidP="00C43A26">
      <w:pPr>
        <w:pStyle w:val="StandardWeb"/>
        <w:shd w:val="clear" w:color="auto" w:fill="FFFFFF"/>
        <w:spacing w:before="0" w:beforeAutospacing="0" w:after="150" w:afterAutospacing="0"/>
        <w:rPr>
          <w:color w:val="555555"/>
          <w:sz w:val="20"/>
          <w:szCs w:val="20"/>
        </w:rPr>
      </w:pPr>
      <w:r w:rsidRPr="00FD450F">
        <w:rPr>
          <w:color w:val="555555"/>
          <w:sz w:val="20"/>
          <w:szCs w:val="20"/>
        </w:rPr>
        <w:t> </w:t>
      </w:r>
    </w:p>
    <w:p w:rsidR="00C43A26" w:rsidRPr="00FD450F" w:rsidRDefault="00C43A26" w:rsidP="00C43A26">
      <w:pPr>
        <w:pStyle w:val="StandardWeb"/>
        <w:shd w:val="clear" w:color="auto" w:fill="FFFFFF"/>
        <w:spacing w:before="0" w:beforeAutospacing="0" w:after="150" w:afterAutospacing="0"/>
        <w:rPr>
          <w:color w:val="555555"/>
          <w:sz w:val="20"/>
          <w:szCs w:val="20"/>
        </w:rPr>
      </w:pPr>
      <w:r w:rsidRPr="00FD450F">
        <w:rPr>
          <w:color w:val="555555"/>
          <w:sz w:val="20"/>
          <w:szCs w:val="20"/>
        </w:rPr>
        <w:t> </w:t>
      </w:r>
    </w:p>
    <w:p w:rsidR="00C43A26" w:rsidRPr="00FD450F" w:rsidRDefault="00C43A26" w:rsidP="00C43A26">
      <w:pPr>
        <w:pStyle w:val="StandardWeb"/>
        <w:shd w:val="clear" w:color="auto" w:fill="FFFFFF"/>
        <w:spacing w:before="0" w:beforeAutospacing="0" w:after="150" w:afterAutospacing="0"/>
        <w:rPr>
          <w:color w:val="555555"/>
          <w:sz w:val="20"/>
          <w:szCs w:val="20"/>
        </w:rPr>
      </w:pPr>
      <w:r w:rsidRPr="00FD450F">
        <w:rPr>
          <w:color w:val="555555"/>
          <w:sz w:val="20"/>
          <w:szCs w:val="20"/>
        </w:rPr>
        <w:t> </w:t>
      </w:r>
    </w:p>
    <w:p w:rsidR="00C43A26" w:rsidRPr="00FD450F" w:rsidRDefault="00C43A26" w:rsidP="00C43A26">
      <w:pPr>
        <w:pStyle w:val="StandardWeb"/>
        <w:shd w:val="clear" w:color="auto" w:fill="FFFFFF"/>
        <w:spacing w:before="0" w:beforeAutospacing="0" w:after="150" w:afterAutospacing="0"/>
        <w:rPr>
          <w:color w:val="555555"/>
          <w:sz w:val="20"/>
          <w:szCs w:val="20"/>
        </w:rPr>
      </w:pPr>
      <w:r w:rsidRPr="00FD450F">
        <w:rPr>
          <w:color w:val="555555"/>
          <w:sz w:val="20"/>
          <w:szCs w:val="20"/>
        </w:rPr>
        <w:t> </w:t>
      </w:r>
    </w:p>
    <w:p w:rsidR="00C43A26" w:rsidRPr="00FD450F" w:rsidRDefault="00C43A26" w:rsidP="00C43A26">
      <w:pPr>
        <w:pStyle w:val="StandardWeb"/>
        <w:shd w:val="clear" w:color="auto" w:fill="FFFFFF"/>
        <w:spacing w:before="0" w:beforeAutospacing="0" w:after="150" w:afterAutospacing="0"/>
        <w:rPr>
          <w:color w:val="555555"/>
          <w:sz w:val="20"/>
          <w:szCs w:val="20"/>
        </w:rPr>
      </w:pPr>
      <w:r w:rsidRPr="00FD450F">
        <w:rPr>
          <w:color w:val="555555"/>
          <w:sz w:val="20"/>
          <w:szCs w:val="20"/>
        </w:rPr>
        <w:t> </w:t>
      </w:r>
    </w:p>
    <w:p w:rsidR="00C43A26" w:rsidRPr="00396B59" w:rsidRDefault="00C43A26" w:rsidP="00C43A26">
      <w:pPr>
        <w:rPr>
          <w:b/>
          <w:sz w:val="20"/>
          <w:szCs w:val="20"/>
        </w:rPr>
        <w:sectPr w:rsidR="00C43A26" w:rsidRPr="00396B59" w:rsidSect="00582B85">
          <w:pgSz w:w="11906" w:h="16838"/>
          <w:pgMar w:top="720" w:right="567" w:bottom="1418" w:left="1418" w:header="708" w:footer="708" w:gutter="0"/>
          <w:cols w:space="720"/>
          <w:docGrid w:linePitch="326"/>
        </w:sectPr>
      </w:pPr>
    </w:p>
    <w:tbl>
      <w:tblPr>
        <w:tblStyle w:val="Reetkatablice"/>
        <w:tblpPr w:leftFromText="180" w:rightFromText="180" w:vertAnchor="page" w:horzAnchor="margin" w:tblpXSpec="center" w:tblpY="2131"/>
        <w:tblW w:w="9326" w:type="dxa"/>
        <w:tblLook w:val="04A0" w:firstRow="1" w:lastRow="0" w:firstColumn="1" w:lastColumn="0" w:noHBand="0" w:noVBand="1"/>
      </w:tblPr>
      <w:tblGrid>
        <w:gridCol w:w="2777"/>
        <w:gridCol w:w="1837"/>
        <w:gridCol w:w="4712"/>
      </w:tblGrid>
      <w:tr w:rsidR="00C43A26" w:rsidRPr="00C75BE3" w:rsidTr="001062E1">
        <w:trPr>
          <w:trHeight w:val="258"/>
        </w:trPr>
        <w:tc>
          <w:tcPr>
            <w:tcW w:w="2777" w:type="dxa"/>
            <w:tcBorders>
              <w:bottom w:val="single" w:sz="4" w:space="0" w:color="auto"/>
            </w:tcBorders>
            <w:shd w:val="clear" w:color="auto" w:fill="auto"/>
            <w:vAlign w:val="center"/>
          </w:tcPr>
          <w:p w:rsidR="00C43A26" w:rsidRDefault="00C43A26" w:rsidP="001062E1">
            <w:pPr>
              <w:jc w:val="center"/>
              <w:rPr>
                <w:b/>
                <w:sz w:val="22"/>
                <w:szCs w:val="22"/>
              </w:rPr>
            </w:pPr>
          </w:p>
          <w:p w:rsidR="00C43A26" w:rsidRDefault="00C43A26" w:rsidP="001062E1">
            <w:pPr>
              <w:jc w:val="center"/>
              <w:rPr>
                <w:b/>
                <w:sz w:val="22"/>
                <w:szCs w:val="22"/>
              </w:rPr>
            </w:pPr>
            <w:r w:rsidRPr="00C75BE3">
              <w:rPr>
                <w:b/>
                <w:sz w:val="22"/>
                <w:szCs w:val="22"/>
              </w:rPr>
              <w:t>PROJEKT</w:t>
            </w:r>
          </w:p>
          <w:p w:rsidR="00C43A26" w:rsidRPr="00C75BE3" w:rsidRDefault="00C43A26" w:rsidP="001062E1">
            <w:pPr>
              <w:jc w:val="center"/>
              <w:rPr>
                <w:b/>
                <w:sz w:val="22"/>
                <w:szCs w:val="22"/>
              </w:rPr>
            </w:pPr>
          </w:p>
        </w:tc>
        <w:tc>
          <w:tcPr>
            <w:tcW w:w="6549" w:type="dxa"/>
            <w:gridSpan w:val="2"/>
            <w:vAlign w:val="center"/>
          </w:tcPr>
          <w:p w:rsidR="00C43A26" w:rsidRPr="00C75BE3" w:rsidRDefault="00C43A26" w:rsidP="001062E1">
            <w:pPr>
              <w:jc w:val="center"/>
              <w:rPr>
                <w:b/>
                <w:sz w:val="22"/>
                <w:szCs w:val="22"/>
              </w:rPr>
            </w:pPr>
            <w:r>
              <w:rPr>
                <w:b/>
                <w:color w:val="FF0000"/>
                <w:sz w:val="22"/>
                <w:szCs w:val="22"/>
              </w:rPr>
              <w:t>SHEMA ŠKOLSKOG VOĆA I POVRĆA</w:t>
            </w:r>
          </w:p>
        </w:tc>
      </w:tr>
      <w:tr w:rsidR="00C43A26" w:rsidRPr="00C75BE3" w:rsidTr="001062E1">
        <w:trPr>
          <w:trHeight w:val="258"/>
        </w:trPr>
        <w:tc>
          <w:tcPr>
            <w:tcW w:w="2777" w:type="dxa"/>
            <w:tcBorders>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CIKLUS (RAZRED)</w:t>
            </w:r>
          </w:p>
        </w:tc>
        <w:tc>
          <w:tcPr>
            <w:tcW w:w="6549" w:type="dxa"/>
            <w:gridSpan w:val="2"/>
            <w:vAlign w:val="center"/>
          </w:tcPr>
          <w:p w:rsidR="00C43A26" w:rsidRPr="00C75BE3" w:rsidRDefault="00C43A26" w:rsidP="001062E1">
            <w:pPr>
              <w:jc w:val="center"/>
              <w:rPr>
                <w:b/>
                <w:sz w:val="22"/>
                <w:szCs w:val="22"/>
              </w:rPr>
            </w:pPr>
            <w:r w:rsidRPr="00C75BE3">
              <w:rPr>
                <w:b/>
                <w:sz w:val="22"/>
                <w:szCs w:val="22"/>
              </w:rPr>
              <w:t>Učenici od 1. do 8. razreda</w:t>
            </w:r>
          </w:p>
        </w:tc>
      </w:tr>
      <w:tr w:rsidR="00C43A26" w:rsidRPr="00C75BE3" w:rsidTr="001062E1">
        <w:trPr>
          <w:trHeight w:val="1051"/>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CILJ</w:t>
            </w:r>
          </w:p>
        </w:tc>
        <w:tc>
          <w:tcPr>
            <w:tcW w:w="6549" w:type="dxa"/>
            <w:gridSpan w:val="2"/>
            <w:vAlign w:val="center"/>
          </w:tcPr>
          <w:p w:rsidR="00C43A26" w:rsidRPr="00C75BE3" w:rsidRDefault="00C43A26" w:rsidP="001062E1">
            <w:pPr>
              <w:jc w:val="center"/>
              <w:rPr>
                <w:sz w:val="22"/>
                <w:szCs w:val="22"/>
              </w:rPr>
            </w:pPr>
            <w:r w:rsidRPr="00C75BE3">
              <w:rPr>
                <w:sz w:val="22"/>
                <w:szCs w:val="22"/>
              </w:rPr>
              <w:t xml:space="preserve">Cilj </w:t>
            </w:r>
            <w:r>
              <w:rPr>
                <w:rStyle w:val="Istaknuto"/>
                <w:b/>
                <w:sz w:val="22"/>
                <w:szCs w:val="22"/>
              </w:rPr>
              <w:t xml:space="preserve">Sheme školskog voća i povrća </w:t>
            </w:r>
            <w:r w:rsidRPr="00C75BE3">
              <w:rPr>
                <w:sz w:val="22"/>
                <w:szCs w:val="22"/>
              </w:rPr>
              <w:t>je oblikovanje prehrambenih navika djece i ograničavanje unosa hrane s visokim sadržajem masti, šećera i soli kako bi se spriječila debljina i bolesti uzrokovane neadekvatnom prehranom te omogućavanje školskoj djeci dodatnog obroka svježeg voća ili povrća.</w:t>
            </w:r>
          </w:p>
        </w:tc>
      </w:tr>
      <w:tr w:rsidR="00C43A26" w:rsidRPr="00C75BE3" w:rsidTr="001062E1">
        <w:trPr>
          <w:trHeight w:val="1585"/>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OBRAZLOŽENJE CILJA</w:t>
            </w:r>
          </w:p>
        </w:tc>
        <w:tc>
          <w:tcPr>
            <w:tcW w:w="6549" w:type="dxa"/>
            <w:gridSpan w:val="2"/>
            <w:vAlign w:val="center"/>
          </w:tcPr>
          <w:p w:rsidR="00C43A26" w:rsidRPr="00C75BE3" w:rsidRDefault="00C43A26" w:rsidP="001062E1">
            <w:pPr>
              <w:jc w:val="center"/>
              <w:rPr>
                <w:sz w:val="22"/>
                <w:szCs w:val="22"/>
              </w:rPr>
            </w:pPr>
            <w:r w:rsidRPr="00C75BE3">
              <w:rPr>
                <w:sz w:val="22"/>
                <w:szCs w:val="22"/>
              </w:rPr>
              <w:t>Promovirati zdrave prehrambene navike</w:t>
            </w:r>
            <w:r>
              <w:rPr>
                <w:sz w:val="22"/>
                <w:szCs w:val="22"/>
              </w:rPr>
              <w:t xml:space="preserve"> s ciljem povećanja udjela voća i povrća </w:t>
            </w:r>
            <w:r w:rsidRPr="00C75BE3">
              <w:rPr>
                <w:sz w:val="22"/>
                <w:szCs w:val="22"/>
              </w:rPr>
              <w:t xml:space="preserve"> u svakodnevnoj prehrani djece kako bi se spriječila debljina i bolesti uzrokovane neadekvatnom prehranom u dječjoj dobi</w:t>
            </w:r>
          </w:p>
          <w:p w:rsidR="00C43A26" w:rsidRPr="00C75BE3" w:rsidRDefault="00C43A26" w:rsidP="001062E1">
            <w:pPr>
              <w:jc w:val="center"/>
              <w:rPr>
                <w:sz w:val="22"/>
                <w:szCs w:val="22"/>
              </w:rPr>
            </w:pPr>
            <w:r w:rsidRPr="00C75BE3">
              <w:rPr>
                <w:sz w:val="22"/>
                <w:szCs w:val="22"/>
              </w:rPr>
              <w:t>Oblikovati prehrambene navike djece i ograničiti unos hrane s visokim sadržajem masti, šećera i soli</w:t>
            </w:r>
          </w:p>
          <w:p w:rsidR="00C43A26" w:rsidRPr="00C75BE3" w:rsidRDefault="00C43A26" w:rsidP="001062E1">
            <w:pPr>
              <w:jc w:val="center"/>
              <w:rPr>
                <w:sz w:val="22"/>
                <w:szCs w:val="22"/>
              </w:rPr>
            </w:pPr>
            <w:r w:rsidRPr="00C75BE3">
              <w:rPr>
                <w:sz w:val="22"/>
                <w:szCs w:val="22"/>
              </w:rPr>
              <w:t>Omogu</w:t>
            </w:r>
            <w:r>
              <w:rPr>
                <w:sz w:val="22"/>
                <w:szCs w:val="22"/>
              </w:rPr>
              <w:t xml:space="preserve">ćiti dodatni obrok svježeg voća i povrća </w:t>
            </w:r>
            <w:r w:rsidRPr="00C75BE3">
              <w:rPr>
                <w:sz w:val="22"/>
                <w:szCs w:val="22"/>
              </w:rPr>
              <w:t xml:space="preserve"> djeci u osnovnim školama</w:t>
            </w:r>
          </w:p>
        </w:tc>
      </w:tr>
      <w:tr w:rsidR="00C43A26" w:rsidRPr="00C75BE3" w:rsidTr="001062E1">
        <w:trPr>
          <w:trHeight w:hRule="exact" w:val="1134"/>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OČEKIVANI ISHODI I POSTIGNUĆA</w:t>
            </w:r>
          </w:p>
          <w:p w:rsidR="00C43A26" w:rsidRPr="00C75BE3" w:rsidRDefault="00C43A26" w:rsidP="001062E1">
            <w:pPr>
              <w:jc w:val="center"/>
              <w:rPr>
                <w:b/>
                <w:sz w:val="22"/>
                <w:szCs w:val="22"/>
              </w:rPr>
            </w:pPr>
            <w:r w:rsidRPr="00C75BE3">
              <w:rPr>
                <w:b/>
                <w:sz w:val="22"/>
                <w:szCs w:val="22"/>
              </w:rPr>
              <w:t>Učenik će moći:</w:t>
            </w:r>
          </w:p>
        </w:tc>
        <w:tc>
          <w:tcPr>
            <w:tcW w:w="6549" w:type="dxa"/>
            <w:gridSpan w:val="2"/>
            <w:vAlign w:val="center"/>
          </w:tcPr>
          <w:p w:rsidR="00C43A26" w:rsidRPr="00C75BE3" w:rsidRDefault="00C43A26" w:rsidP="001062E1">
            <w:pPr>
              <w:jc w:val="center"/>
              <w:rPr>
                <w:sz w:val="22"/>
                <w:szCs w:val="22"/>
              </w:rPr>
            </w:pPr>
            <w:r w:rsidRPr="00C75BE3">
              <w:rPr>
                <w:sz w:val="22"/>
                <w:szCs w:val="22"/>
              </w:rPr>
              <w:t>U</w:t>
            </w:r>
            <w:r>
              <w:rPr>
                <w:sz w:val="22"/>
                <w:szCs w:val="22"/>
              </w:rPr>
              <w:t xml:space="preserve">čenici će moći konzumirati voće i povrće </w:t>
            </w:r>
            <w:r w:rsidRPr="00C75BE3">
              <w:rPr>
                <w:sz w:val="22"/>
                <w:szCs w:val="22"/>
              </w:rPr>
              <w:t>za vrijeme boravka u školi, kontinuiranim uzimanjem razvit će naviku konzumiranja voća umjesto nezdravih grickalica i sl.</w:t>
            </w:r>
          </w:p>
        </w:tc>
      </w:tr>
      <w:tr w:rsidR="00C43A26" w:rsidRPr="00C75BE3" w:rsidTr="001062E1">
        <w:trPr>
          <w:trHeight w:val="219"/>
        </w:trPr>
        <w:tc>
          <w:tcPr>
            <w:tcW w:w="2777" w:type="dxa"/>
            <w:vMerge w:val="restart"/>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NAČIN REALIZACIJE</w:t>
            </w:r>
          </w:p>
        </w:tc>
        <w:tc>
          <w:tcPr>
            <w:tcW w:w="1837" w:type="dxa"/>
            <w:tcBorders>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OBLIK</w:t>
            </w:r>
          </w:p>
        </w:tc>
        <w:tc>
          <w:tcPr>
            <w:tcW w:w="4712" w:type="dxa"/>
            <w:vAlign w:val="center"/>
          </w:tcPr>
          <w:p w:rsidR="00C43A26" w:rsidRPr="00C75BE3" w:rsidRDefault="00C43A26" w:rsidP="001062E1">
            <w:pPr>
              <w:jc w:val="center"/>
              <w:rPr>
                <w:sz w:val="22"/>
                <w:szCs w:val="22"/>
              </w:rPr>
            </w:pPr>
            <w:r w:rsidRPr="00C75BE3">
              <w:rPr>
                <w:sz w:val="22"/>
                <w:szCs w:val="22"/>
              </w:rPr>
              <w:t xml:space="preserve">U okviru  </w:t>
            </w:r>
            <w:hyperlink r:id="rId5" w:tgtFrame="_blank" w:history="1">
              <w:r w:rsidRPr="00C75BE3">
                <w:rPr>
                  <w:rStyle w:val="Naglaeno"/>
                  <w:sz w:val="22"/>
                  <w:szCs w:val="22"/>
                </w:rPr>
                <w:t xml:space="preserve">Nacionalne  strategije za provedbu </w:t>
              </w:r>
              <w:r>
                <w:rPr>
                  <w:rStyle w:val="Naglaeno"/>
                  <w:sz w:val="22"/>
                  <w:szCs w:val="22"/>
                </w:rPr>
                <w:t xml:space="preserve">Školske sheme </w:t>
              </w:r>
            </w:hyperlink>
            <w:r w:rsidRPr="00C75BE3">
              <w:rPr>
                <w:sz w:val="22"/>
                <w:szCs w:val="22"/>
              </w:rPr>
              <w:t xml:space="preserve"> tijekom obroka u školskoj kuhinji</w:t>
            </w:r>
          </w:p>
        </w:tc>
      </w:tr>
      <w:tr w:rsidR="00C43A26" w:rsidRPr="00C75BE3" w:rsidTr="001062E1">
        <w:trPr>
          <w:trHeight w:val="180"/>
        </w:trPr>
        <w:tc>
          <w:tcPr>
            <w:tcW w:w="2777" w:type="dxa"/>
            <w:vMerge/>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p>
        </w:tc>
        <w:tc>
          <w:tcPr>
            <w:tcW w:w="1837" w:type="dxa"/>
            <w:tcBorders>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SUDIONICI</w:t>
            </w:r>
          </w:p>
        </w:tc>
        <w:tc>
          <w:tcPr>
            <w:tcW w:w="4712" w:type="dxa"/>
            <w:vAlign w:val="center"/>
          </w:tcPr>
          <w:p w:rsidR="00C43A26" w:rsidRPr="00C75BE3" w:rsidRDefault="00C43A26" w:rsidP="001062E1">
            <w:pPr>
              <w:jc w:val="center"/>
              <w:outlineLvl w:val="0"/>
              <w:rPr>
                <w:rFonts w:eastAsia="Calibri"/>
                <w:sz w:val="22"/>
                <w:szCs w:val="22"/>
                <w:lang w:eastAsia="en-US"/>
              </w:rPr>
            </w:pPr>
            <w:r w:rsidRPr="00C75BE3">
              <w:rPr>
                <w:sz w:val="22"/>
                <w:szCs w:val="22"/>
              </w:rPr>
              <w:t>Ministarstvo poljoprivrede RH,</w:t>
            </w:r>
            <w:r w:rsidRPr="00C75BE3">
              <w:rPr>
                <w:rFonts w:eastAsia="Calibri"/>
                <w:sz w:val="22"/>
                <w:szCs w:val="22"/>
                <w:lang w:eastAsia="en-US"/>
              </w:rPr>
              <w:t xml:space="preserve"> Agencija za plaćanja u poljoprivredi, ribarstvu i ruralnom razvoji, Zagrebačka županija, </w:t>
            </w:r>
            <w:r w:rsidRPr="00C75BE3">
              <w:rPr>
                <w:sz w:val="22"/>
                <w:szCs w:val="22"/>
              </w:rPr>
              <w:t>ovlašteni dobavljači, kuhari</w:t>
            </w:r>
            <w:r>
              <w:rPr>
                <w:sz w:val="22"/>
                <w:szCs w:val="22"/>
              </w:rPr>
              <w:t xml:space="preserve">ce </w:t>
            </w:r>
          </w:p>
        </w:tc>
      </w:tr>
      <w:tr w:rsidR="00C43A26" w:rsidRPr="00C75BE3" w:rsidTr="001062E1">
        <w:trPr>
          <w:trHeight w:val="198"/>
        </w:trPr>
        <w:tc>
          <w:tcPr>
            <w:tcW w:w="2777" w:type="dxa"/>
            <w:vMerge/>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p>
        </w:tc>
        <w:tc>
          <w:tcPr>
            <w:tcW w:w="1837" w:type="dxa"/>
            <w:shd w:val="clear" w:color="auto" w:fill="auto"/>
            <w:vAlign w:val="center"/>
          </w:tcPr>
          <w:p w:rsidR="00C43A26" w:rsidRPr="00C75BE3" w:rsidRDefault="00C43A26" w:rsidP="001062E1">
            <w:pPr>
              <w:jc w:val="center"/>
              <w:rPr>
                <w:b/>
                <w:sz w:val="22"/>
                <w:szCs w:val="22"/>
              </w:rPr>
            </w:pPr>
            <w:r w:rsidRPr="00C75BE3">
              <w:rPr>
                <w:b/>
                <w:sz w:val="22"/>
                <w:szCs w:val="22"/>
              </w:rPr>
              <w:t>NAČIN UČENJA</w:t>
            </w:r>
          </w:p>
          <w:p w:rsidR="00C43A26" w:rsidRPr="00C75BE3" w:rsidRDefault="00C43A26" w:rsidP="001062E1">
            <w:pPr>
              <w:jc w:val="center"/>
              <w:rPr>
                <w:b/>
                <w:sz w:val="22"/>
                <w:szCs w:val="22"/>
              </w:rPr>
            </w:pPr>
            <w:r w:rsidRPr="00C75BE3">
              <w:rPr>
                <w:b/>
                <w:sz w:val="22"/>
                <w:szCs w:val="22"/>
              </w:rPr>
              <w:t>Što rade učenici?</w:t>
            </w:r>
          </w:p>
        </w:tc>
        <w:tc>
          <w:tcPr>
            <w:tcW w:w="4712" w:type="dxa"/>
            <w:vAlign w:val="center"/>
          </w:tcPr>
          <w:p w:rsidR="00C43A26" w:rsidRPr="00C75BE3" w:rsidRDefault="00C43A26" w:rsidP="001062E1">
            <w:pPr>
              <w:jc w:val="center"/>
              <w:rPr>
                <w:sz w:val="22"/>
                <w:szCs w:val="22"/>
              </w:rPr>
            </w:pPr>
            <w:r w:rsidRPr="00C75BE3">
              <w:rPr>
                <w:sz w:val="22"/>
                <w:szCs w:val="22"/>
              </w:rPr>
              <w:t>Učenici stječu naviku konzumiranja svježeg voća i povrća</w:t>
            </w:r>
          </w:p>
        </w:tc>
      </w:tr>
      <w:tr w:rsidR="00C43A26" w:rsidRPr="00C75BE3" w:rsidTr="001062E1">
        <w:trPr>
          <w:trHeight w:val="517"/>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METODE POUČAVANJA</w:t>
            </w:r>
          </w:p>
          <w:p w:rsidR="00C43A26" w:rsidRPr="00C75BE3" w:rsidRDefault="00C43A26" w:rsidP="001062E1">
            <w:pPr>
              <w:jc w:val="center"/>
              <w:rPr>
                <w:b/>
                <w:sz w:val="22"/>
                <w:szCs w:val="22"/>
              </w:rPr>
            </w:pPr>
            <w:r w:rsidRPr="00C75BE3">
              <w:rPr>
                <w:b/>
                <w:sz w:val="22"/>
                <w:szCs w:val="22"/>
              </w:rPr>
              <w:t>Što rade učitelji?</w:t>
            </w:r>
          </w:p>
        </w:tc>
        <w:tc>
          <w:tcPr>
            <w:tcW w:w="6549" w:type="dxa"/>
            <w:gridSpan w:val="2"/>
            <w:vAlign w:val="center"/>
          </w:tcPr>
          <w:p w:rsidR="00C43A26" w:rsidRPr="00C75BE3" w:rsidRDefault="00C43A26" w:rsidP="001062E1">
            <w:pPr>
              <w:jc w:val="center"/>
              <w:rPr>
                <w:sz w:val="22"/>
                <w:szCs w:val="22"/>
              </w:rPr>
            </w:pPr>
            <w:r w:rsidRPr="00C75BE3">
              <w:rPr>
                <w:sz w:val="22"/>
                <w:szCs w:val="22"/>
              </w:rPr>
              <w:t>Učitelji promoviraju zdrave prehrambene navike, dijele voće nakon obroka u školskoj kuhinji</w:t>
            </w:r>
          </w:p>
        </w:tc>
      </w:tr>
      <w:tr w:rsidR="00C43A26" w:rsidRPr="00C75BE3" w:rsidTr="001062E1">
        <w:trPr>
          <w:trHeight w:val="258"/>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TRAJANJE IZVEDBE</w:t>
            </w:r>
          </w:p>
        </w:tc>
        <w:tc>
          <w:tcPr>
            <w:tcW w:w="6549" w:type="dxa"/>
            <w:gridSpan w:val="2"/>
            <w:vAlign w:val="center"/>
          </w:tcPr>
          <w:p w:rsidR="00C43A26" w:rsidRPr="00C75BE3" w:rsidRDefault="00C43A26" w:rsidP="001062E1">
            <w:pPr>
              <w:jc w:val="center"/>
              <w:rPr>
                <w:sz w:val="22"/>
                <w:szCs w:val="22"/>
              </w:rPr>
            </w:pPr>
            <w:r w:rsidRPr="00C75BE3">
              <w:rPr>
                <w:sz w:val="22"/>
                <w:szCs w:val="22"/>
              </w:rPr>
              <w:t>Kontinuirano, tijekom cijele nastavne godine</w:t>
            </w:r>
          </w:p>
        </w:tc>
      </w:tr>
      <w:tr w:rsidR="00C43A26" w:rsidRPr="00C75BE3" w:rsidTr="001062E1">
        <w:trPr>
          <w:trHeight w:val="792"/>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POTREBNI RESURSI/MOGUĆE TEŠKOĆE</w:t>
            </w:r>
          </w:p>
        </w:tc>
        <w:tc>
          <w:tcPr>
            <w:tcW w:w="6549" w:type="dxa"/>
            <w:gridSpan w:val="2"/>
            <w:vAlign w:val="center"/>
          </w:tcPr>
          <w:p w:rsidR="00C43A26" w:rsidRPr="00C75BE3" w:rsidRDefault="00C43A26" w:rsidP="001062E1">
            <w:pPr>
              <w:jc w:val="center"/>
              <w:rPr>
                <w:sz w:val="22"/>
                <w:szCs w:val="22"/>
              </w:rPr>
            </w:pPr>
            <w:r w:rsidRPr="00C75BE3">
              <w:rPr>
                <w:sz w:val="22"/>
                <w:szCs w:val="22"/>
              </w:rPr>
              <w:t>Moguće teškoće ukoliko se projekt ne nastavi i ove školske godine</w:t>
            </w:r>
          </w:p>
        </w:tc>
      </w:tr>
      <w:tr w:rsidR="00C43A26" w:rsidRPr="00C75BE3" w:rsidTr="001062E1">
        <w:trPr>
          <w:trHeight w:val="792"/>
        </w:trPr>
        <w:tc>
          <w:tcPr>
            <w:tcW w:w="2777" w:type="dxa"/>
            <w:tcBorders>
              <w:top w:val="single" w:sz="4" w:space="0" w:color="auto"/>
              <w:bottom w:val="single" w:sz="4" w:space="0" w:color="auto"/>
            </w:tcBorders>
            <w:shd w:val="clear" w:color="auto" w:fill="auto"/>
            <w:vAlign w:val="center"/>
          </w:tcPr>
          <w:p w:rsidR="00C43A26" w:rsidRPr="00C75BE3" w:rsidRDefault="00C43A26" w:rsidP="001062E1">
            <w:pPr>
              <w:jc w:val="center"/>
              <w:rPr>
                <w:b/>
                <w:sz w:val="22"/>
                <w:szCs w:val="22"/>
              </w:rPr>
            </w:pPr>
            <w:r w:rsidRPr="00C75BE3">
              <w:rPr>
                <w:b/>
                <w:sz w:val="22"/>
                <w:szCs w:val="22"/>
              </w:rPr>
              <w:t>VREDNOVANJE I SAMOVREDNOVANJE</w:t>
            </w:r>
          </w:p>
          <w:p w:rsidR="00C43A26" w:rsidRPr="00C75BE3" w:rsidRDefault="00C43A26" w:rsidP="001062E1">
            <w:pPr>
              <w:jc w:val="center"/>
              <w:rPr>
                <w:b/>
                <w:sz w:val="22"/>
                <w:szCs w:val="22"/>
              </w:rPr>
            </w:pPr>
            <w:r w:rsidRPr="00C75BE3">
              <w:rPr>
                <w:b/>
                <w:sz w:val="22"/>
                <w:szCs w:val="22"/>
              </w:rPr>
              <w:t>Provjera ishoda</w:t>
            </w:r>
          </w:p>
        </w:tc>
        <w:tc>
          <w:tcPr>
            <w:tcW w:w="6549" w:type="dxa"/>
            <w:gridSpan w:val="2"/>
            <w:vAlign w:val="center"/>
          </w:tcPr>
          <w:p w:rsidR="00C43A26" w:rsidRPr="00C75BE3" w:rsidRDefault="00C43A26" w:rsidP="001062E1">
            <w:pPr>
              <w:jc w:val="center"/>
              <w:rPr>
                <w:sz w:val="22"/>
                <w:szCs w:val="22"/>
              </w:rPr>
            </w:pPr>
            <w:r w:rsidRPr="00C75BE3">
              <w:rPr>
                <w:sz w:val="22"/>
                <w:szCs w:val="22"/>
              </w:rPr>
              <w:t>Promijenjene prehrambene navike učenika, češće konzumiranje voća, smanjenje tjelesne težine</w:t>
            </w:r>
          </w:p>
        </w:tc>
      </w:tr>
      <w:tr w:rsidR="00C43A26" w:rsidRPr="00C75BE3" w:rsidTr="001062E1">
        <w:trPr>
          <w:trHeight w:val="241"/>
        </w:trPr>
        <w:tc>
          <w:tcPr>
            <w:tcW w:w="2777" w:type="dxa"/>
            <w:tcBorders>
              <w:top w:val="single" w:sz="4" w:space="0" w:color="auto"/>
            </w:tcBorders>
            <w:shd w:val="clear" w:color="auto" w:fill="auto"/>
            <w:vAlign w:val="center"/>
          </w:tcPr>
          <w:p w:rsidR="00C43A26" w:rsidRDefault="00C43A26" w:rsidP="001062E1">
            <w:pPr>
              <w:jc w:val="center"/>
              <w:rPr>
                <w:b/>
                <w:sz w:val="22"/>
                <w:szCs w:val="22"/>
              </w:rPr>
            </w:pPr>
            <w:r w:rsidRPr="00C75BE3">
              <w:rPr>
                <w:b/>
                <w:sz w:val="22"/>
                <w:szCs w:val="22"/>
              </w:rPr>
              <w:t>ODGOVORNE OSOBE</w:t>
            </w:r>
          </w:p>
          <w:p w:rsidR="00C43A26" w:rsidRPr="00C75BE3" w:rsidRDefault="00C43A26" w:rsidP="001062E1">
            <w:pPr>
              <w:jc w:val="center"/>
              <w:rPr>
                <w:b/>
                <w:sz w:val="22"/>
                <w:szCs w:val="22"/>
              </w:rPr>
            </w:pPr>
          </w:p>
        </w:tc>
        <w:tc>
          <w:tcPr>
            <w:tcW w:w="6549" w:type="dxa"/>
            <w:gridSpan w:val="2"/>
            <w:vAlign w:val="center"/>
          </w:tcPr>
          <w:p w:rsidR="00C43A26" w:rsidRPr="00C75BE3" w:rsidRDefault="00C43A26" w:rsidP="001062E1">
            <w:pPr>
              <w:jc w:val="center"/>
              <w:rPr>
                <w:sz w:val="22"/>
                <w:szCs w:val="22"/>
              </w:rPr>
            </w:pPr>
            <w:r w:rsidRPr="00C75BE3">
              <w:rPr>
                <w:sz w:val="22"/>
                <w:szCs w:val="22"/>
              </w:rPr>
              <w:t>Svi</w:t>
            </w:r>
          </w:p>
        </w:tc>
      </w:tr>
    </w:tbl>
    <w:p w:rsidR="00C43A26" w:rsidRPr="008E7B80" w:rsidRDefault="00C43A26" w:rsidP="00C43A26">
      <w:pPr>
        <w:spacing w:after="200" w:line="276" w:lineRule="auto"/>
        <w:rPr>
          <w:rFonts w:eastAsiaTheme="minorEastAsia"/>
          <w:b/>
          <w:sz w:val="20"/>
          <w:szCs w:val="20"/>
        </w:rPr>
        <w:sectPr w:rsidR="00C43A26" w:rsidRPr="008E7B80" w:rsidSect="00582B85">
          <w:pgSz w:w="11906" w:h="16838"/>
          <w:pgMar w:top="720" w:right="567" w:bottom="1418" w:left="1418" w:header="708" w:footer="708" w:gutter="0"/>
          <w:cols w:space="720"/>
          <w:docGrid w:linePitch="326"/>
        </w:sectPr>
      </w:pPr>
    </w:p>
    <w:p w:rsidR="00C43A26" w:rsidRPr="00C75BE3" w:rsidRDefault="00C43A26" w:rsidP="00C43A26">
      <w:pPr>
        <w:tabs>
          <w:tab w:val="left" w:pos="3720"/>
        </w:tabs>
        <w:rPr>
          <w:b/>
          <w:bCs/>
          <w:sz w:val="22"/>
          <w:szCs w:val="22"/>
        </w:rPr>
      </w:pPr>
    </w:p>
    <w:p w:rsidR="00C43A26" w:rsidRPr="00C75BE3" w:rsidRDefault="00C43A26" w:rsidP="00C43A26">
      <w:pPr>
        <w:tabs>
          <w:tab w:val="left" w:pos="3720"/>
        </w:tabs>
        <w:rPr>
          <w:b/>
          <w:bCs/>
          <w:sz w:val="22"/>
          <w:szCs w:val="22"/>
        </w:rPr>
      </w:pPr>
    </w:p>
    <w:tbl>
      <w:tblPr>
        <w:tblStyle w:val="Reetkatablic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C75BE3" w:rsidTr="001062E1">
        <w:trPr>
          <w:trHeight w:val="652"/>
        </w:trPr>
        <w:tc>
          <w:tcPr>
            <w:tcW w:w="9636" w:type="dxa"/>
            <w:gridSpan w:val="2"/>
          </w:tcPr>
          <w:p w:rsidR="00C43A26" w:rsidRPr="00C75BE3" w:rsidRDefault="00C43A26" w:rsidP="001062E1">
            <w:pPr>
              <w:jc w:val="center"/>
              <w:rPr>
                <w:b/>
                <w:sz w:val="22"/>
                <w:szCs w:val="22"/>
              </w:rPr>
            </w:pPr>
            <w:r w:rsidRPr="004D6B18">
              <w:rPr>
                <w:b/>
                <w:color w:val="000000" w:themeColor="text1"/>
                <w:sz w:val="22"/>
                <w:szCs w:val="22"/>
              </w:rPr>
              <w:t>PROJEKT</w:t>
            </w:r>
            <w:r w:rsidRPr="004D6B18">
              <w:rPr>
                <w:b/>
                <w:color w:val="FF0000"/>
                <w:sz w:val="22"/>
                <w:szCs w:val="22"/>
              </w:rPr>
              <w:t xml:space="preserve"> ZDRAVSTVENI ODGOJ  </w:t>
            </w:r>
            <w:r w:rsidRPr="00C75BE3">
              <w:rPr>
                <w:b/>
                <w:sz w:val="22"/>
                <w:szCs w:val="22"/>
              </w:rPr>
              <w:t>(1. – 8. razred)</w:t>
            </w:r>
          </w:p>
        </w:tc>
      </w:tr>
      <w:tr w:rsidR="00C43A26" w:rsidRPr="00C75BE3" w:rsidTr="001062E1">
        <w:trPr>
          <w:trHeight w:val="175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Ciljevi</w:t>
            </w:r>
          </w:p>
        </w:tc>
        <w:tc>
          <w:tcPr>
            <w:tcW w:w="7256" w:type="dxa"/>
          </w:tcPr>
          <w:p w:rsidR="00C43A26" w:rsidRPr="00C75BE3" w:rsidRDefault="00C43A26" w:rsidP="001062E1">
            <w:pPr>
              <w:contextualSpacing/>
              <w:jc w:val="both"/>
              <w:rPr>
                <w:color w:val="000000"/>
                <w:sz w:val="22"/>
                <w:szCs w:val="22"/>
              </w:rPr>
            </w:pPr>
            <w:r w:rsidRPr="00C75BE3">
              <w:rPr>
                <w:color w:val="000000"/>
                <w:sz w:val="22"/>
                <w:szCs w:val="22"/>
              </w:rPr>
              <w:t>Poticanje zdravih stilova života,</w:t>
            </w:r>
          </w:p>
          <w:p w:rsidR="00C43A26" w:rsidRPr="00C75BE3" w:rsidRDefault="00C43A26" w:rsidP="001062E1">
            <w:pPr>
              <w:contextualSpacing/>
              <w:jc w:val="both"/>
              <w:rPr>
                <w:color w:val="000000"/>
                <w:sz w:val="22"/>
                <w:szCs w:val="22"/>
              </w:rPr>
            </w:pPr>
            <w:r w:rsidRPr="00C75BE3">
              <w:rPr>
                <w:color w:val="000000"/>
                <w:sz w:val="22"/>
                <w:szCs w:val="22"/>
              </w:rPr>
              <w:t>Prevencija ovisnosti</w:t>
            </w:r>
          </w:p>
          <w:p w:rsidR="00C43A26" w:rsidRPr="00C75BE3" w:rsidRDefault="00C43A26" w:rsidP="001062E1">
            <w:pPr>
              <w:contextualSpacing/>
              <w:jc w:val="both"/>
              <w:rPr>
                <w:color w:val="000000"/>
                <w:sz w:val="22"/>
                <w:szCs w:val="22"/>
              </w:rPr>
            </w:pPr>
            <w:r w:rsidRPr="00C75BE3">
              <w:rPr>
                <w:color w:val="000000"/>
                <w:sz w:val="22"/>
                <w:szCs w:val="22"/>
              </w:rPr>
              <w:t>Prevencija nasilničkog ponašanja</w:t>
            </w:r>
          </w:p>
          <w:p w:rsidR="00C43A26" w:rsidRPr="00C75BE3" w:rsidRDefault="00C43A26" w:rsidP="001062E1">
            <w:pPr>
              <w:contextualSpacing/>
              <w:jc w:val="both"/>
              <w:rPr>
                <w:color w:val="000000"/>
                <w:sz w:val="22"/>
                <w:szCs w:val="22"/>
              </w:rPr>
            </w:pPr>
            <w:r w:rsidRPr="00C75BE3">
              <w:rPr>
                <w:color w:val="000000"/>
                <w:sz w:val="22"/>
                <w:szCs w:val="22"/>
              </w:rPr>
              <w:t>Spolna/rodna ravnopravnost i odgovorno spolno ponašanje</w:t>
            </w:r>
          </w:p>
          <w:p w:rsidR="00C43A26" w:rsidRPr="00C75BE3" w:rsidRDefault="00C43A26" w:rsidP="001062E1">
            <w:pPr>
              <w:contextualSpacing/>
              <w:jc w:val="both"/>
              <w:rPr>
                <w:sz w:val="22"/>
                <w:szCs w:val="22"/>
              </w:rPr>
            </w:pPr>
            <w:r w:rsidRPr="00C75BE3">
              <w:rPr>
                <w:sz w:val="22"/>
                <w:szCs w:val="22"/>
              </w:rPr>
              <w:t>sustavno i planski utjecati na razvoj zdravih navika i oblika ponašanja, spoznati potrebu zaštite i očuvanja prirode</w:t>
            </w:r>
          </w:p>
          <w:p w:rsidR="00C43A26" w:rsidRPr="00C75BE3" w:rsidRDefault="00C43A26" w:rsidP="001062E1">
            <w:pPr>
              <w:contextualSpacing/>
              <w:jc w:val="both"/>
              <w:rPr>
                <w:color w:val="000000"/>
                <w:sz w:val="22"/>
                <w:szCs w:val="22"/>
              </w:rPr>
            </w:pPr>
            <w:r w:rsidRPr="00C75BE3">
              <w:rPr>
                <w:sz w:val="22"/>
                <w:szCs w:val="22"/>
              </w:rPr>
              <w:t>Uočiti, povezati i razumjeti vezu zdravih ponašanja i zdravlja, prepoznati i primjenjivati načine zdravih navika i oblika ponašanja, razumjeti utjecaj čovjeka na okoliš, poticati učenike na postupke kojima mogu pridonijeti zaštiti, očuvanju i unapređenju okoliša, razlikovati otpad od smeća i naučiti razvrstavati iste u odgovarajuće spremnike u mjestu</w:t>
            </w:r>
          </w:p>
        </w:tc>
      </w:tr>
      <w:tr w:rsidR="00C43A26" w:rsidRPr="00C75BE3" w:rsidTr="001062E1">
        <w:trPr>
          <w:trHeight w:hRule="exact" w:val="1474"/>
        </w:trPr>
        <w:tc>
          <w:tcPr>
            <w:tcW w:w="2380" w:type="dxa"/>
          </w:tcPr>
          <w:p w:rsidR="00C43A26" w:rsidRPr="00C75BE3" w:rsidRDefault="00C43A26" w:rsidP="001062E1">
            <w:pPr>
              <w:ind w:right="321"/>
              <w:jc w:val="center"/>
              <w:rPr>
                <w:b/>
                <w:sz w:val="22"/>
                <w:szCs w:val="22"/>
              </w:rPr>
            </w:pPr>
            <w:r w:rsidRPr="00C75BE3">
              <w:rPr>
                <w:b/>
                <w:sz w:val="22"/>
                <w:szCs w:val="22"/>
              </w:rPr>
              <w:t>Namjena</w:t>
            </w:r>
          </w:p>
        </w:tc>
        <w:tc>
          <w:tcPr>
            <w:tcW w:w="7256" w:type="dxa"/>
          </w:tcPr>
          <w:p w:rsidR="00C43A26" w:rsidRPr="00C75BE3" w:rsidRDefault="00C43A26" w:rsidP="001062E1">
            <w:pPr>
              <w:contextualSpacing/>
              <w:jc w:val="both"/>
              <w:rPr>
                <w:sz w:val="22"/>
                <w:szCs w:val="22"/>
              </w:rPr>
            </w:pPr>
            <w:r w:rsidRPr="00C75BE3">
              <w:rPr>
                <w:sz w:val="22"/>
                <w:szCs w:val="22"/>
              </w:rPr>
              <w:t>Program Zdravstvenog odgoja temelji se na holističkom poimanju zdravlja, koje obuhvaća očuvanje zdravlja i kvalitete života, humane odnose među spolovima i ljudsku spolnost, prevenciju ovisnosti, kulturu društvene komunikacije i prevenciju nasilničkog ponašanja.</w:t>
            </w:r>
          </w:p>
          <w:p w:rsidR="00C43A26" w:rsidRPr="00C75BE3" w:rsidRDefault="00C43A26" w:rsidP="001062E1">
            <w:pPr>
              <w:contextualSpacing/>
              <w:jc w:val="both"/>
              <w:rPr>
                <w:sz w:val="22"/>
                <w:szCs w:val="22"/>
              </w:rPr>
            </w:pPr>
            <w:r w:rsidRPr="00C75BE3">
              <w:rPr>
                <w:sz w:val="22"/>
                <w:szCs w:val="22"/>
              </w:rPr>
              <w:t>Briga o školskom okolišu i očuvanje vlastitog zdravlja.</w:t>
            </w:r>
          </w:p>
        </w:tc>
      </w:tr>
      <w:tr w:rsidR="00C43A26" w:rsidRPr="00C75BE3" w:rsidTr="001062E1">
        <w:trPr>
          <w:trHeight w:hRule="exact" w:val="680"/>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Nositelji aktivnosti</w:t>
            </w:r>
          </w:p>
        </w:tc>
        <w:tc>
          <w:tcPr>
            <w:tcW w:w="7256" w:type="dxa"/>
          </w:tcPr>
          <w:p w:rsidR="00C43A26" w:rsidRPr="00C75BE3" w:rsidRDefault="00C43A26" w:rsidP="001062E1">
            <w:pPr>
              <w:contextualSpacing/>
              <w:jc w:val="both"/>
              <w:rPr>
                <w:sz w:val="22"/>
                <w:szCs w:val="22"/>
              </w:rPr>
            </w:pPr>
            <w:r w:rsidRPr="00C75BE3">
              <w:rPr>
                <w:sz w:val="22"/>
                <w:szCs w:val="22"/>
              </w:rPr>
              <w:t>Učenici od 1. do 8. razreda, učitelji, stručni suradnici</w:t>
            </w: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tabs>
                <w:tab w:val="left" w:pos="908"/>
              </w:tabs>
              <w:rPr>
                <w:sz w:val="22"/>
                <w:szCs w:val="22"/>
              </w:rPr>
            </w:pPr>
          </w:p>
        </w:tc>
      </w:tr>
      <w:tr w:rsidR="00C43A26" w:rsidRPr="00C75BE3" w:rsidTr="001062E1">
        <w:trPr>
          <w:trHeight w:val="607"/>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Ciljna skupina</w:t>
            </w:r>
          </w:p>
        </w:tc>
        <w:tc>
          <w:tcPr>
            <w:tcW w:w="7256" w:type="dxa"/>
          </w:tcPr>
          <w:p w:rsidR="00C43A26" w:rsidRPr="00C75BE3" w:rsidRDefault="00C43A26" w:rsidP="001062E1">
            <w:pPr>
              <w:spacing w:line="276" w:lineRule="auto"/>
              <w:rPr>
                <w:sz w:val="22"/>
                <w:szCs w:val="22"/>
              </w:rPr>
            </w:pPr>
            <w:r w:rsidRPr="00C75BE3">
              <w:rPr>
                <w:sz w:val="22"/>
                <w:szCs w:val="22"/>
              </w:rPr>
              <w:t>Učenici od 1.  do 8. razreda</w:t>
            </w:r>
          </w:p>
        </w:tc>
      </w:tr>
      <w:tr w:rsidR="00C43A26" w:rsidRPr="00C75BE3" w:rsidTr="001062E1">
        <w:trPr>
          <w:trHeight w:hRule="exact" w:val="4536"/>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Način realizacije</w:t>
            </w:r>
          </w:p>
        </w:tc>
        <w:tc>
          <w:tcPr>
            <w:tcW w:w="7256" w:type="dxa"/>
          </w:tcPr>
          <w:p w:rsidR="00C43A26" w:rsidRPr="00C75BE3" w:rsidRDefault="00C43A26" w:rsidP="001062E1">
            <w:pPr>
              <w:contextualSpacing/>
              <w:jc w:val="both"/>
              <w:rPr>
                <w:sz w:val="22"/>
                <w:szCs w:val="22"/>
              </w:rPr>
            </w:pPr>
            <w:r w:rsidRPr="00C75BE3">
              <w:rPr>
                <w:sz w:val="22"/>
                <w:szCs w:val="22"/>
              </w:rPr>
              <w:t>Program se zasniva na višedimenzionalnom modelu koji podrazumijeva povezanost tjelesnog, mentalnog, duhovnog, emocionalnog i socijalnog aspekta zdravlja, a ispunjenje i stabilnost u svakoj od navedenih dimenzija pridonosi cjelovitosti razvoja i povećanju kvalitete življenja svake osobe. Podjela programa Zdravstvenog odgoja u module (Živjeti zdravo, Prevencija ovisnosti, Prevencija nasilničkog ponašanja te Spolno/rodna ravnopravnost i odgovorno spolno ponašanje) treba osigurati potrebnu ravnotežu među sadržajima i primjerenu programsku zastupljenost različitih aspekata zdravlja. Ipak, moduli nisu i ne trebaju biti strogo odijeljeni pa se mogu prepoznati srodni sadržaji, odnosno ciljevi koji se isprepliću i prožimaju.</w:t>
            </w:r>
            <w:r w:rsidRPr="00C75BE3">
              <w:rPr>
                <w:sz w:val="22"/>
                <w:szCs w:val="22"/>
              </w:rPr>
              <w:tab/>
            </w:r>
          </w:p>
          <w:p w:rsidR="00C43A26" w:rsidRPr="00C75BE3" w:rsidRDefault="00C43A26" w:rsidP="001062E1">
            <w:pPr>
              <w:contextualSpacing/>
              <w:jc w:val="both"/>
              <w:rPr>
                <w:sz w:val="22"/>
                <w:szCs w:val="22"/>
              </w:rPr>
            </w:pPr>
            <w:r w:rsidRPr="00C75BE3">
              <w:rPr>
                <w:sz w:val="22"/>
                <w:szCs w:val="22"/>
              </w:rPr>
              <w:t>rad u parovima i malim skupinama , radionice, igranje uloga, oluja ideja, rasprava i debata, korištenje informacijsko komunikacijskih tehnologija, izložbe, obilježavanje prigodnih datuma</w:t>
            </w:r>
          </w:p>
          <w:p w:rsidR="00C43A26" w:rsidRPr="00C75BE3" w:rsidRDefault="00C43A26" w:rsidP="001062E1">
            <w:pPr>
              <w:contextualSpacing/>
              <w:jc w:val="both"/>
              <w:rPr>
                <w:sz w:val="22"/>
                <w:szCs w:val="22"/>
              </w:rPr>
            </w:pPr>
            <w:r w:rsidRPr="00C75BE3">
              <w:rPr>
                <w:sz w:val="22"/>
                <w:szCs w:val="22"/>
              </w:rPr>
              <w:t>Suradničko učenje, strategija rezimiranja i bilježenja, rad u skupinama, individualni rad. Obilazak, razgledavanje, opisivanje i briga o uređenosti škole i njezine okolice, uređenje okoliša, skupljanje starog papira.</w:t>
            </w:r>
          </w:p>
        </w:tc>
      </w:tr>
      <w:tr w:rsidR="00C43A26" w:rsidRPr="00C75BE3" w:rsidTr="001062E1">
        <w:trPr>
          <w:trHeight w:hRule="exact" w:val="567"/>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Vremenik</w:t>
            </w:r>
          </w:p>
        </w:tc>
        <w:tc>
          <w:tcPr>
            <w:tcW w:w="7256" w:type="dxa"/>
          </w:tcPr>
          <w:p w:rsidR="00C43A26" w:rsidRPr="00C75BE3" w:rsidRDefault="00C43A26" w:rsidP="001062E1">
            <w:pPr>
              <w:spacing w:line="276" w:lineRule="auto"/>
              <w:rPr>
                <w:sz w:val="22"/>
                <w:szCs w:val="22"/>
              </w:rPr>
            </w:pPr>
            <w:r w:rsidRPr="00C75BE3">
              <w:rPr>
                <w:sz w:val="22"/>
                <w:szCs w:val="22"/>
              </w:rPr>
              <w:t>Tijekom cijele nastavne godine</w:t>
            </w:r>
          </w:p>
        </w:tc>
      </w:tr>
      <w:tr w:rsidR="00C43A26" w:rsidRPr="00C75BE3" w:rsidTr="001062E1">
        <w:trPr>
          <w:trHeight w:hRule="exact" w:val="680"/>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Troškovnik</w:t>
            </w:r>
          </w:p>
        </w:tc>
        <w:tc>
          <w:tcPr>
            <w:tcW w:w="7256" w:type="dxa"/>
          </w:tcPr>
          <w:p w:rsidR="00C43A26" w:rsidRPr="00C75BE3" w:rsidRDefault="00C43A26" w:rsidP="001062E1">
            <w:pPr>
              <w:spacing w:line="276" w:lineRule="auto"/>
              <w:rPr>
                <w:sz w:val="22"/>
                <w:szCs w:val="22"/>
              </w:rPr>
            </w:pPr>
            <w:r w:rsidRPr="00C75BE3">
              <w:rPr>
                <w:sz w:val="22"/>
                <w:szCs w:val="22"/>
              </w:rPr>
              <w:t>Škola će prema potrebi sudjelovati u financiranju potrošnog materijala</w:t>
            </w:r>
          </w:p>
        </w:tc>
      </w:tr>
      <w:tr w:rsidR="00C43A26" w:rsidRPr="00C75BE3" w:rsidTr="001062E1">
        <w:trPr>
          <w:trHeight w:val="828"/>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Vrednovanje</w:t>
            </w:r>
          </w:p>
        </w:tc>
        <w:tc>
          <w:tcPr>
            <w:tcW w:w="7256" w:type="dxa"/>
          </w:tcPr>
          <w:p w:rsidR="00C43A26" w:rsidRPr="00C75BE3" w:rsidRDefault="00C43A26" w:rsidP="001062E1">
            <w:pPr>
              <w:spacing w:line="276" w:lineRule="auto"/>
              <w:rPr>
                <w:sz w:val="22"/>
                <w:szCs w:val="22"/>
              </w:rPr>
            </w:pPr>
            <w:r w:rsidRPr="00C75BE3">
              <w:rPr>
                <w:sz w:val="22"/>
                <w:szCs w:val="22"/>
              </w:rPr>
              <w:t xml:space="preserve">Opisno praćenje i zalaganje, prezentacije </w:t>
            </w:r>
          </w:p>
        </w:tc>
      </w:tr>
    </w:tbl>
    <w:p w:rsidR="00C43A26" w:rsidRPr="00C75BE3" w:rsidRDefault="00C43A26" w:rsidP="00C43A26">
      <w:pPr>
        <w:tabs>
          <w:tab w:val="left" w:pos="3720"/>
        </w:tabs>
        <w:rPr>
          <w:b/>
          <w:bCs/>
          <w:sz w:val="22"/>
          <w:szCs w:val="22"/>
        </w:rPr>
        <w:sectPr w:rsidR="00C43A26" w:rsidRPr="00C75BE3" w:rsidSect="00582B85">
          <w:pgSz w:w="11906" w:h="16838"/>
          <w:pgMar w:top="720" w:right="567" w:bottom="1418" w:left="1418" w:header="708" w:footer="708" w:gutter="0"/>
          <w:cols w:space="720"/>
          <w:docGrid w:linePitch="326"/>
        </w:sectPr>
      </w:pPr>
    </w:p>
    <w:tbl>
      <w:tblPr>
        <w:tblStyle w:val="Reetkatablice4"/>
        <w:tblpPr w:leftFromText="180" w:rightFromText="180" w:vertAnchor="text" w:horzAnchor="margin" w:tblpY="231"/>
        <w:tblW w:w="9636" w:type="dxa"/>
        <w:tblLook w:val="04A0" w:firstRow="1" w:lastRow="0" w:firstColumn="1" w:lastColumn="0" w:noHBand="0" w:noVBand="1"/>
      </w:tblPr>
      <w:tblGrid>
        <w:gridCol w:w="2380"/>
        <w:gridCol w:w="7256"/>
      </w:tblGrid>
      <w:tr w:rsidR="00C43A26" w:rsidRPr="00C75BE3" w:rsidTr="001062E1">
        <w:trPr>
          <w:trHeight w:val="652"/>
        </w:trPr>
        <w:tc>
          <w:tcPr>
            <w:tcW w:w="9636" w:type="dxa"/>
            <w:gridSpan w:val="2"/>
          </w:tcPr>
          <w:p w:rsidR="00C43A26" w:rsidRPr="00C75BE3" w:rsidRDefault="00C43A26" w:rsidP="001062E1">
            <w:pPr>
              <w:jc w:val="center"/>
              <w:rPr>
                <w:b/>
                <w:sz w:val="22"/>
                <w:szCs w:val="22"/>
              </w:rPr>
            </w:pPr>
            <w:r w:rsidRPr="00CD6C32">
              <w:rPr>
                <w:b/>
                <w:sz w:val="22"/>
                <w:szCs w:val="22"/>
              </w:rPr>
              <w:lastRenderedPageBreak/>
              <w:t>PROGRAM</w:t>
            </w:r>
            <w:r w:rsidRPr="004D6B18">
              <w:rPr>
                <w:b/>
                <w:color w:val="FF0000"/>
                <w:sz w:val="22"/>
                <w:szCs w:val="22"/>
              </w:rPr>
              <w:t xml:space="preserve"> PROMETNE KULTURE ZA NAJMLAĐE</w:t>
            </w:r>
            <w:r>
              <w:rPr>
                <w:b/>
                <w:color w:val="FF0000"/>
                <w:sz w:val="22"/>
                <w:szCs w:val="22"/>
              </w:rPr>
              <w:t xml:space="preserve"> - JUMICAR</w:t>
            </w:r>
          </w:p>
        </w:tc>
      </w:tr>
      <w:tr w:rsidR="00C43A26" w:rsidRPr="00C75BE3" w:rsidTr="001062E1">
        <w:trPr>
          <w:trHeight w:val="175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 xml:space="preserve">Ciljevi </w:t>
            </w:r>
          </w:p>
        </w:tc>
        <w:tc>
          <w:tcPr>
            <w:tcW w:w="7256" w:type="dxa"/>
          </w:tcPr>
          <w:p w:rsidR="00C43A26" w:rsidRPr="00C75BE3" w:rsidRDefault="00C43A26" w:rsidP="001062E1">
            <w:pPr>
              <w:spacing w:line="276" w:lineRule="auto"/>
              <w:rPr>
                <w:sz w:val="22"/>
                <w:szCs w:val="22"/>
              </w:rPr>
            </w:pPr>
            <w:r w:rsidRPr="00C75BE3">
              <w:rPr>
                <w:sz w:val="22"/>
                <w:szCs w:val="22"/>
              </w:rPr>
              <w:t xml:space="preserve">Polaznicima omogućiti učenje važnih vještina i znanja za sigurno sudjelovanje u prometu  i reakcija u kriznim situacijama, učenje uvidom kroz simulaciju realnih situacija. </w:t>
            </w:r>
          </w:p>
          <w:p w:rsidR="00C43A26" w:rsidRPr="00C75BE3" w:rsidRDefault="00C43A26" w:rsidP="001062E1">
            <w:pPr>
              <w:spacing w:line="276" w:lineRule="auto"/>
              <w:rPr>
                <w:b/>
                <w:sz w:val="22"/>
                <w:szCs w:val="22"/>
              </w:rPr>
            </w:pPr>
            <w:r w:rsidRPr="00C75BE3">
              <w:rPr>
                <w:sz w:val="22"/>
                <w:szCs w:val="22"/>
              </w:rPr>
              <w:t>Objediniti teme tehničke kulture, z</w:t>
            </w:r>
            <w:r>
              <w:rPr>
                <w:sz w:val="22"/>
                <w:szCs w:val="22"/>
              </w:rPr>
              <w:t xml:space="preserve">dravstvenog i građanskog odgoja </w:t>
            </w:r>
            <w:r w:rsidRPr="00C75BE3">
              <w:rPr>
                <w:sz w:val="22"/>
                <w:szCs w:val="22"/>
              </w:rPr>
              <w:t>te tjelesne i zdravstvene kulture</w:t>
            </w:r>
            <w:r w:rsidRPr="00C75BE3">
              <w:rPr>
                <w:b/>
                <w:sz w:val="22"/>
                <w:szCs w:val="22"/>
              </w:rPr>
              <w:t xml:space="preserve">.   </w:t>
            </w:r>
          </w:p>
        </w:tc>
      </w:tr>
      <w:tr w:rsidR="00C43A26" w:rsidRPr="00C75BE3" w:rsidTr="001062E1">
        <w:trPr>
          <w:trHeight w:val="84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Nositelji aktivnosti</w:t>
            </w:r>
          </w:p>
        </w:tc>
        <w:tc>
          <w:tcPr>
            <w:tcW w:w="7256" w:type="dxa"/>
          </w:tcPr>
          <w:p w:rsidR="00C43A26" w:rsidRPr="00C75BE3" w:rsidRDefault="00C43A26" w:rsidP="001062E1">
            <w:pPr>
              <w:spacing w:line="276" w:lineRule="auto"/>
              <w:rPr>
                <w:sz w:val="22"/>
                <w:szCs w:val="22"/>
              </w:rPr>
            </w:pPr>
            <w:r w:rsidRPr="00C75BE3">
              <w:rPr>
                <w:sz w:val="22"/>
                <w:szCs w:val="22"/>
              </w:rPr>
              <w:t>Udruga Preventivni program o sigurnosti u cestovnom prometu</w:t>
            </w:r>
          </w:p>
          <w:p w:rsidR="00C43A26" w:rsidRPr="00C75BE3" w:rsidRDefault="00C43A26" w:rsidP="001062E1">
            <w:pPr>
              <w:spacing w:line="276" w:lineRule="auto"/>
              <w:rPr>
                <w:sz w:val="22"/>
                <w:szCs w:val="22"/>
              </w:rPr>
            </w:pPr>
            <w:r w:rsidRPr="00C75BE3">
              <w:rPr>
                <w:sz w:val="22"/>
                <w:szCs w:val="22"/>
              </w:rPr>
              <w:t>Jumicar Hrvatska – Mini auti</w:t>
            </w:r>
          </w:p>
        </w:tc>
      </w:tr>
      <w:tr w:rsidR="00C43A26" w:rsidRPr="00C75BE3" w:rsidTr="001062E1">
        <w:trPr>
          <w:trHeight w:val="2134"/>
        </w:trPr>
        <w:tc>
          <w:tcPr>
            <w:tcW w:w="2380" w:type="dxa"/>
          </w:tcPr>
          <w:p w:rsidR="00C43A26" w:rsidRPr="00C75BE3" w:rsidRDefault="00C43A26" w:rsidP="001062E1">
            <w:pPr>
              <w:ind w:right="321"/>
              <w:jc w:val="right"/>
              <w:rPr>
                <w:b/>
                <w:sz w:val="22"/>
                <w:szCs w:val="22"/>
              </w:rPr>
            </w:pPr>
            <w:r w:rsidRPr="00C75BE3">
              <w:rPr>
                <w:b/>
                <w:sz w:val="22"/>
                <w:szCs w:val="22"/>
              </w:rPr>
              <w:t>Partneri</w:t>
            </w:r>
          </w:p>
        </w:tc>
        <w:tc>
          <w:tcPr>
            <w:tcW w:w="7256" w:type="dxa"/>
          </w:tcPr>
          <w:p w:rsidR="00C43A26" w:rsidRPr="00C75BE3" w:rsidRDefault="00C43A26" w:rsidP="001062E1">
            <w:pPr>
              <w:numPr>
                <w:ilvl w:val="0"/>
                <w:numId w:val="8"/>
              </w:numPr>
              <w:spacing w:line="276" w:lineRule="auto"/>
              <w:ind w:left="597"/>
              <w:contextualSpacing/>
              <w:rPr>
                <w:sz w:val="22"/>
                <w:szCs w:val="22"/>
              </w:rPr>
            </w:pPr>
            <w:r w:rsidRPr="00C75BE3">
              <w:rPr>
                <w:sz w:val="22"/>
                <w:szCs w:val="22"/>
              </w:rPr>
              <w:t>Ministarstvo unutarnjih poslova RH; NPSCP</w:t>
            </w:r>
          </w:p>
          <w:p w:rsidR="00C43A26" w:rsidRPr="00C75BE3" w:rsidRDefault="00C43A26" w:rsidP="001062E1">
            <w:pPr>
              <w:numPr>
                <w:ilvl w:val="0"/>
                <w:numId w:val="8"/>
              </w:numPr>
              <w:spacing w:line="276" w:lineRule="auto"/>
              <w:ind w:left="597"/>
              <w:contextualSpacing/>
              <w:rPr>
                <w:sz w:val="22"/>
                <w:szCs w:val="22"/>
              </w:rPr>
            </w:pPr>
            <w:r w:rsidRPr="00C75BE3">
              <w:rPr>
                <w:sz w:val="22"/>
                <w:szCs w:val="22"/>
              </w:rPr>
              <w:t>Ministarstvo znanosti i obrazovanja RH</w:t>
            </w:r>
          </w:p>
          <w:p w:rsidR="00C43A26" w:rsidRPr="00C75BE3" w:rsidRDefault="00C43A26" w:rsidP="001062E1">
            <w:pPr>
              <w:numPr>
                <w:ilvl w:val="0"/>
                <w:numId w:val="8"/>
              </w:numPr>
              <w:spacing w:line="276" w:lineRule="auto"/>
              <w:ind w:left="597"/>
              <w:contextualSpacing/>
              <w:rPr>
                <w:sz w:val="22"/>
                <w:szCs w:val="22"/>
              </w:rPr>
            </w:pPr>
            <w:r w:rsidRPr="00C75BE3">
              <w:rPr>
                <w:sz w:val="22"/>
                <w:szCs w:val="22"/>
              </w:rPr>
              <w:t>Agencija za odgoj i obrazovanje</w:t>
            </w:r>
          </w:p>
          <w:p w:rsidR="00C43A26" w:rsidRPr="00C75BE3" w:rsidRDefault="00C43A26" w:rsidP="001062E1">
            <w:pPr>
              <w:numPr>
                <w:ilvl w:val="0"/>
                <w:numId w:val="8"/>
              </w:numPr>
              <w:spacing w:line="276" w:lineRule="auto"/>
              <w:ind w:left="597"/>
              <w:contextualSpacing/>
              <w:rPr>
                <w:sz w:val="22"/>
                <w:szCs w:val="22"/>
              </w:rPr>
            </w:pPr>
            <w:r w:rsidRPr="00C75BE3">
              <w:rPr>
                <w:sz w:val="22"/>
                <w:szCs w:val="22"/>
              </w:rPr>
              <w:t xml:space="preserve">Hrvatski Crveni križ </w:t>
            </w:r>
          </w:p>
          <w:p w:rsidR="00C43A26" w:rsidRPr="00C75BE3" w:rsidRDefault="00C43A26" w:rsidP="001062E1">
            <w:pPr>
              <w:numPr>
                <w:ilvl w:val="0"/>
                <w:numId w:val="8"/>
              </w:numPr>
              <w:spacing w:line="276" w:lineRule="auto"/>
              <w:ind w:left="597"/>
              <w:contextualSpacing/>
              <w:rPr>
                <w:sz w:val="22"/>
                <w:szCs w:val="22"/>
              </w:rPr>
            </w:pPr>
            <w:r w:rsidRPr="00C75BE3">
              <w:rPr>
                <w:sz w:val="22"/>
                <w:szCs w:val="22"/>
              </w:rPr>
              <w:t>Hrvatska vatrogasna zajednica</w:t>
            </w:r>
          </w:p>
          <w:p w:rsidR="00C43A26" w:rsidRPr="00C75BE3" w:rsidRDefault="00C43A26" w:rsidP="001062E1">
            <w:pPr>
              <w:numPr>
                <w:ilvl w:val="0"/>
                <w:numId w:val="8"/>
              </w:numPr>
              <w:spacing w:line="276" w:lineRule="auto"/>
              <w:ind w:left="597"/>
              <w:contextualSpacing/>
              <w:rPr>
                <w:sz w:val="22"/>
                <w:szCs w:val="22"/>
              </w:rPr>
            </w:pPr>
            <w:r w:rsidRPr="00C75BE3">
              <w:rPr>
                <w:sz w:val="22"/>
                <w:szCs w:val="22"/>
              </w:rPr>
              <w:t>Hrvatski centar za razminiranje</w:t>
            </w:r>
          </w:p>
        </w:tc>
      </w:tr>
      <w:tr w:rsidR="00C43A26" w:rsidRPr="00C75BE3" w:rsidTr="001062E1">
        <w:trPr>
          <w:trHeight w:val="172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Sadržaj aktivnosti</w:t>
            </w:r>
          </w:p>
        </w:tc>
        <w:tc>
          <w:tcPr>
            <w:tcW w:w="7256" w:type="dxa"/>
          </w:tcPr>
          <w:p w:rsidR="00C43A26" w:rsidRPr="00C75BE3" w:rsidRDefault="00C43A26" w:rsidP="001062E1">
            <w:pPr>
              <w:spacing w:line="276" w:lineRule="auto"/>
              <w:rPr>
                <w:sz w:val="22"/>
                <w:szCs w:val="22"/>
              </w:rPr>
            </w:pPr>
            <w:r w:rsidRPr="00C75BE3">
              <w:rPr>
                <w:sz w:val="22"/>
                <w:szCs w:val="22"/>
              </w:rPr>
              <w:t>Teorijski i praktični dio aktivnosti. Predavanje o prometu odvija se u školi, a praktična simulacija prometne situacije na poligonu postavljenom na školsko igralište. Usporedno se izvode radionice zaštite od požara i prve pomoći za djecu, te na odabranim područjima uključuje se Hrvatski centar za razminiranje s posebnim postavama.</w:t>
            </w:r>
          </w:p>
        </w:tc>
      </w:tr>
      <w:tr w:rsidR="00C43A26" w:rsidRPr="00C75BE3" w:rsidTr="001062E1">
        <w:trPr>
          <w:trHeight w:val="607"/>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Ciljna skupina</w:t>
            </w:r>
          </w:p>
        </w:tc>
        <w:tc>
          <w:tcPr>
            <w:tcW w:w="7256" w:type="dxa"/>
          </w:tcPr>
          <w:p w:rsidR="00C43A26" w:rsidRPr="00C75BE3" w:rsidRDefault="00C43A26" w:rsidP="001062E1">
            <w:pPr>
              <w:spacing w:line="276" w:lineRule="auto"/>
              <w:rPr>
                <w:sz w:val="22"/>
                <w:szCs w:val="22"/>
              </w:rPr>
            </w:pPr>
            <w:r w:rsidRPr="00C75BE3">
              <w:rPr>
                <w:sz w:val="22"/>
                <w:szCs w:val="22"/>
              </w:rPr>
              <w:t>Učenici nižih razreda osnovne škole – 2. razredi</w:t>
            </w:r>
          </w:p>
        </w:tc>
      </w:tr>
      <w:tr w:rsidR="00C43A26" w:rsidRPr="00C75BE3" w:rsidTr="001062E1">
        <w:trPr>
          <w:trHeight w:val="150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Način realizacije</w:t>
            </w:r>
          </w:p>
        </w:tc>
        <w:tc>
          <w:tcPr>
            <w:tcW w:w="7256" w:type="dxa"/>
          </w:tcPr>
          <w:p w:rsidR="00C43A26" w:rsidRPr="00C75BE3" w:rsidRDefault="00C43A26" w:rsidP="001062E1">
            <w:pPr>
              <w:spacing w:line="276" w:lineRule="auto"/>
              <w:rPr>
                <w:sz w:val="22"/>
                <w:szCs w:val="22"/>
              </w:rPr>
            </w:pPr>
            <w:r w:rsidRPr="00C75BE3">
              <w:rPr>
                <w:sz w:val="22"/>
                <w:szCs w:val="22"/>
              </w:rPr>
              <w:t>Obuka se provodi tijekom jednog dana u osnovnoj školi kao vanjska i unutarnja aktivnost. Edukacija traje od 4 - 8 sati ovisno o broju učenika. Tijekom praktičnog dijela prometnog poligona uključuje se školska prometna jedinica.</w:t>
            </w:r>
          </w:p>
          <w:p w:rsidR="00C43A26" w:rsidRPr="00C75BE3" w:rsidRDefault="00C43A26" w:rsidP="001062E1">
            <w:pPr>
              <w:spacing w:line="276" w:lineRule="auto"/>
              <w:rPr>
                <w:sz w:val="22"/>
                <w:szCs w:val="22"/>
              </w:rPr>
            </w:pPr>
            <w:r w:rsidRPr="00C75BE3">
              <w:rPr>
                <w:sz w:val="22"/>
                <w:szCs w:val="22"/>
              </w:rPr>
              <w:t xml:space="preserve">Polaznici uvidom i praktičnim primjerima uče vještine neophodne za svakodnevni život. </w:t>
            </w:r>
          </w:p>
        </w:tc>
      </w:tr>
      <w:tr w:rsidR="00C43A26" w:rsidRPr="00C75BE3" w:rsidTr="001062E1">
        <w:trPr>
          <w:trHeight w:val="828"/>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 xml:space="preserve">Vrednovanje </w:t>
            </w:r>
          </w:p>
        </w:tc>
        <w:tc>
          <w:tcPr>
            <w:tcW w:w="7256" w:type="dxa"/>
          </w:tcPr>
          <w:p w:rsidR="00C43A26" w:rsidRPr="00C75BE3" w:rsidRDefault="00C43A26" w:rsidP="001062E1">
            <w:pPr>
              <w:spacing w:line="276" w:lineRule="auto"/>
              <w:rPr>
                <w:sz w:val="22"/>
                <w:szCs w:val="22"/>
              </w:rPr>
            </w:pPr>
            <w:r w:rsidRPr="00C75BE3">
              <w:rPr>
                <w:sz w:val="22"/>
                <w:szCs w:val="22"/>
              </w:rPr>
              <w:t xml:space="preserve">Evaluacijski upitnik za nazočne koordinatore provedbe </w:t>
            </w:r>
          </w:p>
          <w:p w:rsidR="00C43A26" w:rsidRPr="00C75BE3" w:rsidRDefault="00C43A26" w:rsidP="001062E1">
            <w:pPr>
              <w:spacing w:line="276" w:lineRule="auto"/>
              <w:rPr>
                <w:sz w:val="22"/>
                <w:szCs w:val="22"/>
              </w:rPr>
            </w:pPr>
            <w:r w:rsidRPr="00C75BE3">
              <w:rPr>
                <w:sz w:val="22"/>
                <w:szCs w:val="22"/>
              </w:rPr>
              <w:t>(učitelje, pedagoge, psihologe, ravnatelje).</w:t>
            </w:r>
          </w:p>
        </w:tc>
      </w:tr>
      <w:tr w:rsidR="00C43A26" w:rsidRPr="00C75BE3" w:rsidTr="001062E1">
        <w:trPr>
          <w:trHeight w:val="2130"/>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 xml:space="preserve">Rezultati </w:t>
            </w:r>
          </w:p>
        </w:tc>
        <w:tc>
          <w:tcPr>
            <w:tcW w:w="7256" w:type="dxa"/>
          </w:tcPr>
          <w:p w:rsidR="00C43A26" w:rsidRPr="00C75BE3" w:rsidRDefault="00C43A26" w:rsidP="001062E1">
            <w:pPr>
              <w:spacing w:line="276" w:lineRule="auto"/>
              <w:rPr>
                <w:sz w:val="22"/>
                <w:szCs w:val="22"/>
              </w:rPr>
            </w:pPr>
            <w:r w:rsidRPr="00C75BE3">
              <w:rPr>
                <w:sz w:val="22"/>
                <w:szCs w:val="22"/>
              </w:rPr>
              <w:t>Stečeno znanje o pravilnom ponašanju u prometu, te značenju horizontalne i vertikalne prometne signalizacije. Kulturno ophođenje u cestovnom prometu.  Prepoznavanje i reagiranje na opasne situacije u prometu i okolini. Stečene vještine za sigurno sudjelovanje u prometu, znanja o pravilnim reakcijama u kriznim situacijama. Osiguran pozitivan vršnjački pritisak tj. neodobravanje rizičnog ponašanja.</w:t>
            </w:r>
          </w:p>
        </w:tc>
      </w:tr>
    </w:tbl>
    <w:p w:rsidR="00C43A26" w:rsidRPr="00396B59" w:rsidRDefault="00C43A26" w:rsidP="00C43A26">
      <w:pPr>
        <w:tabs>
          <w:tab w:val="left" w:pos="7380"/>
        </w:tabs>
        <w:rPr>
          <w:b/>
          <w:bCs/>
          <w:sz w:val="20"/>
          <w:szCs w:val="20"/>
        </w:rPr>
        <w:sectPr w:rsidR="00C43A26" w:rsidRPr="00396B59" w:rsidSect="00582B85">
          <w:pgSz w:w="11906" w:h="16838"/>
          <w:pgMar w:top="720" w:right="567" w:bottom="1418" w:left="1418" w:header="708" w:footer="708" w:gutter="0"/>
          <w:cols w:space="720"/>
          <w:docGrid w:linePitch="326"/>
        </w:sectPr>
      </w:pPr>
    </w:p>
    <w:tbl>
      <w:tblPr>
        <w:tblStyle w:val="Reetkatablice4"/>
        <w:tblpPr w:leftFromText="180" w:rightFromText="180" w:vertAnchor="text" w:horzAnchor="margin" w:tblpY="231"/>
        <w:tblW w:w="9636" w:type="dxa"/>
        <w:tblLook w:val="04A0" w:firstRow="1" w:lastRow="0" w:firstColumn="1" w:lastColumn="0" w:noHBand="0" w:noVBand="1"/>
      </w:tblPr>
      <w:tblGrid>
        <w:gridCol w:w="2380"/>
        <w:gridCol w:w="7256"/>
      </w:tblGrid>
      <w:tr w:rsidR="00C43A26" w:rsidRPr="00C75BE3" w:rsidTr="001062E1">
        <w:trPr>
          <w:trHeight w:val="652"/>
        </w:trPr>
        <w:tc>
          <w:tcPr>
            <w:tcW w:w="9636" w:type="dxa"/>
            <w:gridSpan w:val="2"/>
          </w:tcPr>
          <w:p w:rsidR="00C43A26" w:rsidRPr="00C75BE3" w:rsidRDefault="00C43A26" w:rsidP="001062E1">
            <w:pPr>
              <w:jc w:val="center"/>
              <w:rPr>
                <w:b/>
                <w:sz w:val="22"/>
                <w:szCs w:val="22"/>
              </w:rPr>
            </w:pPr>
            <w:r w:rsidRPr="00C75BE3">
              <w:rPr>
                <w:b/>
                <w:sz w:val="22"/>
                <w:szCs w:val="22"/>
              </w:rPr>
              <w:lastRenderedPageBreak/>
              <w:t xml:space="preserve">PROJEKT </w:t>
            </w:r>
            <w:r w:rsidRPr="004D6B18">
              <w:rPr>
                <w:b/>
                <w:color w:val="FF0000"/>
                <w:sz w:val="22"/>
                <w:szCs w:val="22"/>
              </w:rPr>
              <w:t>„SRETNO DIJETE“</w:t>
            </w:r>
          </w:p>
        </w:tc>
      </w:tr>
      <w:tr w:rsidR="00C43A26" w:rsidRPr="00C75BE3" w:rsidTr="001062E1">
        <w:trPr>
          <w:trHeight w:val="175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Ciljevi</w:t>
            </w:r>
          </w:p>
        </w:tc>
        <w:tc>
          <w:tcPr>
            <w:tcW w:w="7256" w:type="dxa"/>
          </w:tcPr>
          <w:p w:rsidR="00C43A26" w:rsidRPr="00C75BE3" w:rsidRDefault="00C43A26" w:rsidP="001062E1">
            <w:pPr>
              <w:spacing w:line="276" w:lineRule="auto"/>
              <w:rPr>
                <w:sz w:val="22"/>
                <w:szCs w:val="22"/>
              </w:rPr>
            </w:pPr>
            <w:r w:rsidRPr="00C75BE3">
              <w:rPr>
                <w:sz w:val="22"/>
                <w:szCs w:val="22"/>
              </w:rPr>
              <w:t>Sustavno i dugoročno razvijati socijalne i emocionalne kompetencije djece u dobi od 7 do 14 godina, Ove se kompetencije odnose na područja komunikacije, odnosa, prevencije nasilja te vlastite uspješnosti. Također je cilj unaprijediti kompetencije učitelja i stručnih suradnika za poticanje osobnog i socijalnog razvoja djece. Razvijanje dodatnih znanja i vještine</w:t>
            </w:r>
          </w:p>
        </w:tc>
      </w:tr>
      <w:tr w:rsidR="00C43A26" w:rsidRPr="00C75BE3" w:rsidTr="001062E1">
        <w:trPr>
          <w:trHeight w:val="2134"/>
        </w:trPr>
        <w:tc>
          <w:tcPr>
            <w:tcW w:w="2380" w:type="dxa"/>
          </w:tcPr>
          <w:p w:rsidR="00C43A26" w:rsidRPr="00C75BE3" w:rsidRDefault="00C43A26" w:rsidP="001062E1">
            <w:pPr>
              <w:ind w:right="321"/>
              <w:jc w:val="center"/>
              <w:rPr>
                <w:b/>
                <w:sz w:val="22"/>
                <w:szCs w:val="22"/>
              </w:rPr>
            </w:pPr>
            <w:r w:rsidRPr="00C75BE3">
              <w:rPr>
                <w:b/>
                <w:sz w:val="22"/>
                <w:szCs w:val="22"/>
              </w:rPr>
              <w:t>Namjena</w:t>
            </w:r>
          </w:p>
        </w:tc>
        <w:tc>
          <w:tcPr>
            <w:tcW w:w="7256" w:type="dxa"/>
          </w:tcPr>
          <w:p w:rsidR="00C43A26" w:rsidRPr="00C75BE3" w:rsidRDefault="00C43A26" w:rsidP="001062E1">
            <w:pPr>
              <w:spacing w:line="276" w:lineRule="auto"/>
              <w:contextualSpacing/>
              <w:rPr>
                <w:b/>
                <w:sz w:val="22"/>
                <w:szCs w:val="22"/>
              </w:rPr>
            </w:pPr>
            <w:r w:rsidRPr="00C75BE3">
              <w:rPr>
                <w:sz w:val="22"/>
                <w:szCs w:val="22"/>
              </w:rPr>
              <w:t>Stvoriti odnose i ozračje da cijela škola postane mjesto učenja i razvoja, gdje se oslobađaju i razvijaju nadarenosti i potencijali svih učenika; podržati zdrav razvoj dječjeg samopoštovanja i samopouzdanja; na vrijeme prepoznati emocionalne poteškoće i smetnje ponašanja kod djece, aktivno graditi i njegovati iskustva brižnosti, zajedništva i pripadanja</w:t>
            </w:r>
            <w:r w:rsidRPr="00C75BE3">
              <w:rPr>
                <w:b/>
                <w:sz w:val="22"/>
                <w:szCs w:val="22"/>
              </w:rPr>
              <w:t>.</w:t>
            </w:r>
          </w:p>
        </w:tc>
      </w:tr>
      <w:tr w:rsidR="00C43A26" w:rsidRPr="00C75BE3" w:rsidTr="001062E1">
        <w:trPr>
          <w:trHeight w:hRule="exact" w:val="88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Izvršitelji aktivnosti</w:t>
            </w:r>
          </w:p>
        </w:tc>
        <w:tc>
          <w:tcPr>
            <w:tcW w:w="7256" w:type="dxa"/>
          </w:tcPr>
          <w:p w:rsidR="00C43A26" w:rsidRPr="00C75BE3" w:rsidRDefault="00C43A26" w:rsidP="001062E1">
            <w:pPr>
              <w:spacing w:line="276" w:lineRule="auto"/>
              <w:rPr>
                <w:sz w:val="22"/>
                <w:szCs w:val="22"/>
              </w:rPr>
            </w:pPr>
            <w:r w:rsidRPr="00C75BE3">
              <w:rPr>
                <w:sz w:val="22"/>
                <w:szCs w:val="22"/>
              </w:rPr>
              <w:t>Ravnateljica, učitelji koji su prošli obuku seminara Sretno dijete</w:t>
            </w: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tabs>
                <w:tab w:val="left" w:pos="908"/>
              </w:tabs>
              <w:rPr>
                <w:sz w:val="22"/>
                <w:szCs w:val="22"/>
              </w:rPr>
            </w:pPr>
          </w:p>
        </w:tc>
      </w:tr>
      <w:tr w:rsidR="00C43A26" w:rsidRPr="00C75BE3" w:rsidTr="001062E1">
        <w:trPr>
          <w:trHeight w:val="607"/>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Ciljna skupina</w:t>
            </w:r>
          </w:p>
        </w:tc>
        <w:tc>
          <w:tcPr>
            <w:tcW w:w="7256" w:type="dxa"/>
          </w:tcPr>
          <w:p w:rsidR="00C43A26" w:rsidRPr="00C75BE3" w:rsidRDefault="00C43A26" w:rsidP="001062E1">
            <w:pPr>
              <w:spacing w:line="276" w:lineRule="auto"/>
              <w:rPr>
                <w:sz w:val="22"/>
                <w:szCs w:val="22"/>
              </w:rPr>
            </w:pPr>
            <w:r>
              <w:rPr>
                <w:sz w:val="22"/>
                <w:szCs w:val="22"/>
              </w:rPr>
              <w:t xml:space="preserve">Učenici od 1. </w:t>
            </w:r>
            <w:r w:rsidRPr="00C75BE3">
              <w:rPr>
                <w:sz w:val="22"/>
                <w:szCs w:val="22"/>
              </w:rPr>
              <w:t>do 8. razreda</w:t>
            </w:r>
          </w:p>
        </w:tc>
      </w:tr>
      <w:tr w:rsidR="00C43A26" w:rsidRPr="00C75BE3" w:rsidTr="001062E1">
        <w:trPr>
          <w:trHeight w:val="150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Način realizacije</w:t>
            </w:r>
          </w:p>
        </w:tc>
        <w:tc>
          <w:tcPr>
            <w:tcW w:w="7256" w:type="dxa"/>
          </w:tcPr>
          <w:p w:rsidR="00C43A26" w:rsidRPr="00C75BE3" w:rsidRDefault="00C43A26" w:rsidP="001062E1">
            <w:pPr>
              <w:spacing w:line="276" w:lineRule="auto"/>
              <w:rPr>
                <w:sz w:val="22"/>
                <w:szCs w:val="22"/>
              </w:rPr>
            </w:pPr>
            <w:r w:rsidRPr="00C75BE3">
              <w:rPr>
                <w:sz w:val="22"/>
                <w:szCs w:val="22"/>
              </w:rPr>
              <w:t>Raznovrsne aktivnosti, predavanja i radionice . Sudjelovanje u raznim obilježavanjima i događanjima u školi te van škole, kao i u različitim natjecanjima i natječajima.</w:t>
            </w:r>
          </w:p>
        </w:tc>
      </w:tr>
      <w:tr w:rsidR="00C43A26" w:rsidRPr="00C75BE3" w:rsidTr="001062E1">
        <w:trPr>
          <w:trHeight w:hRule="exact" w:val="879"/>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Vremenik</w:t>
            </w:r>
          </w:p>
        </w:tc>
        <w:tc>
          <w:tcPr>
            <w:tcW w:w="7256" w:type="dxa"/>
          </w:tcPr>
          <w:p w:rsidR="00C43A26" w:rsidRPr="00C75BE3" w:rsidRDefault="00C43A26" w:rsidP="001062E1">
            <w:pPr>
              <w:spacing w:line="276" w:lineRule="auto"/>
              <w:rPr>
                <w:sz w:val="22"/>
                <w:szCs w:val="22"/>
              </w:rPr>
            </w:pPr>
            <w:r w:rsidRPr="00C75BE3">
              <w:rPr>
                <w:sz w:val="22"/>
                <w:szCs w:val="22"/>
              </w:rPr>
              <w:t>Tijekom cijele nastavne godine</w:t>
            </w:r>
          </w:p>
        </w:tc>
      </w:tr>
      <w:tr w:rsidR="00C43A26" w:rsidRPr="00C75BE3" w:rsidTr="001062E1">
        <w:trPr>
          <w:trHeight w:hRule="exact" w:val="879"/>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Troškovnik</w:t>
            </w:r>
          </w:p>
        </w:tc>
        <w:tc>
          <w:tcPr>
            <w:tcW w:w="7256" w:type="dxa"/>
          </w:tcPr>
          <w:p w:rsidR="00C43A26" w:rsidRPr="00C75BE3" w:rsidRDefault="00C43A26" w:rsidP="001062E1">
            <w:pPr>
              <w:spacing w:line="276" w:lineRule="auto"/>
              <w:rPr>
                <w:sz w:val="22"/>
                <w:szCs w:val="22"/>
              </w:rPr>
            </w:pPr>
            <w:r w:rsidRPr="00C75BE3">
              <w:rPr>
                <w:sz w:val="22"/>
                <w:szCs w:val="22"/>
              </w:rPr>
              <w:t>Škola će prema potrebi sudjelovati u financiranju potrošnog materijala</w:t>
            </w:r>
          </w:p>
        </w:tc>
      </w:tr>
      <w:tr w:rsidR="00C43A26" w:rsidRPr="00C75BE3" w:rsidTr="001062E1">
        <w:trPr>
          <w:trHeight w:val="828"/>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 xml:space="preserve">Vrednovanje </w:t>
            </w:r>
          </w:p>
        </w:tc>
        <w:tc>
          <w:tcPr>
            <w:tcW w:w="7256" w:type="dxa"/>
          </w:tcPr>
          <w:p w:rsidR="00C43A26" w:rsidRPr="00C75BE3" w:rsidRDefault="00C43A26" w:rsidP="001062E1">
            <w:pPr>
              <w:spacing w:line="276" w:lineRule="auto"/>
              <w:rPr>
                <w:sz w:val="22"/>
                <w:szCs w:val="22"/>
              </w:rPr>
            </w:pPr>
            <w:r w:rsidRPr="00C75BE3">
              <w:rPr>
                <w:sz w:val="22"/>
                <w:szCs w:val="22"/>
              </w:rPr>
              <w:t xml:space="preserve">Prezentacije, foto galerije, web objave, opisno praćenje </w:t>
            </w:r>
          </w:p>
        </w:tc>
      </w:tr>
      <w:tr w:rsidR="00C43A26" w:rsidRPr="00C75BE3" w:rsidTr="001062E1">
        <w:trPr>
          <w:trHeight w:val="2130"/>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Rezultati</w:t>
            </w:r>
          </w:p>
        </w:tc>
        <w:tc>
          <w:tcPr>
            <w:tcW w:w="7256" w:type="dxa"/>
          </w:tcPr>
          <w:p w:rsidR="00C43A26" w:rsidRPr="00C75BE3" w:rsidRDefault="00C43A26" w:rsidP="001062E1">
            <w:pPr>
              <w:spacing w:line="276" w:lineRule="auto"/>
              <w:rPr>
                <w:sz w:val="22"/>
                <w:szCs w:val="22"/>
              </w:rPr>
            </w:pPr>
            <w:r w:rsidRPr="00C75BE3">
              <w:rPr>
                <w:sz w:val="22"/>
                <w:szCs w:val="22"/>
              </w:rPr>
              <w:t xml:space="preserve">Učenici će kroz radionice razvijati socio-emocionalne vještine, poput komunikacije i rješavanja sukoba. </w:t>
            </w:r>
          </w:p>
          <w:p w:rsidR="00C43A26" w:rsidRPr="00C75BE3" w:rsidRDefault="00C43A26" w:rsidP="001062E1">
            <w:pPr>
              <w:spacing w:line="276" w:lineRule="auto"/>
              <w:rPr>
                <w:sz w:val="22"/>
                <w:szCs w:val="22"/>
              </w:rPr>
            </w:pPr>
            <w:r w:rsidRPr="00C75BE3">
              <w:rPr>
                <w:sz w:val="22"/>
                <w:szCs w:val="22"/>
              </w:rPr>
              <w:t>Izgradnja odnosa s učenicima i stvaranje okružja kvalitetnog učenja i suradnje</w:t>
            </w:r>
          </w:p>
        </w:tc>
      </w:tr>
    </w:tbl>
    <w:p w:rsidR="00C43A26" w:rsidRPr="00396B59" w:rsidRDefault="00C43A26" w:rsidP="00C43A26">
      <w:pPr>
        <w:rPr>
          <w:b/>
          <w:bCs/>
          <w:sz w:val="20"/>
          <w:szCs w:val="20"/>
        </w:rPr>
        <w:sectPr w:rsidR="00C43A26" w:rsidRPr="00396B59" w:rsidSect="00582B85">
          <w:pgSz w:w="11906" w:h="16838"/>
          <w:pgMar w:top="720" w:right="567" w:bottom="1418" w:left="1418" w:header="708" w:footer="708" w:gutter="0"/>
          <w:cols w:space="720"/>
          <w:docGrid w:linePitch="326"/>
        </w:sectPr>
      </w:pPr>
    </w:p>
    <w:p w:rsidR="00C43A26" w:rsidRPr="00396B59" w:rsidRDefault="00C43A26" w:rsidP="00C43A26">
      <w:pPr>
        <w:tabs>
          <w:tab w:val="left" w:pos="11340"/>
        </w:tabs>
        <w:spacing w:line="360" w:lineRule="auto"/>
        <w:ind w:right="-740"/>
        <w:rPr>
          <w:b/>
          <w:bCs/>
          <w:color w:val="000000" w:themeColor="text1"/>
          <w:sz w:val="20"/>
          <w:szCs w:val="20"/>
        </w:rPr>
      </w:pPr>
    </w:p>
    <w:tbl>
      <w:tblPr>
        <w:tblStyle w:val="Reetkatablice5"/>
        <w:tblpPr w:leftFromText="180" w:rightFromText="180" w:vertAnchor="page" w:horzAnchor="margin" w:tblpXSpec="center" w:tblpY="2437"/>
        <w:tblW w:w="9574" w:type="dxa"/>
        <w:tblLook w:val="00A0" w:firstRow="1" w:lastRow="0" w:firstColumn="1" w:lastColumn="0" w:noHBand="0" w:noVBand="0"/>
      </w:tblPr>
      <w:tblGrid>
        <w:gridCol w:w="2645"/>
        <w:gridCol w:w="1823"/>
        <w:gridCol w:w="5106"/>
      </w:tblGrid>
      <w:tr w:rsidR="00C43A26" w:rsidRPr="00C75BE3" w:rsidTr="001062E1">
        <w:trPr>
          <w:trHeight w:val="577"/>
        </w:trPr>
        <w:tc>
          <w:tcPr>
            <w:tcW w:w="2645" w:type="dxa"/>
          </w:tcPr>
          <w:p w:rsidR="00C43A26" w:rsidRPr="00FD450F" w:rsidRDefault="00C43A26" w:rsidP="001062E1">
            <w:pPr>
              <w:autoSpaceDE w:val="0"/>
              <w:autoSpaceDN w:val="0"/>
              <w:adjustRightInd w:val="0"/>
              <w:jc w:val="center"/>
              <w:rPr>
                <w:b/>
                <w:bCs/>
                <w:color w:val="0000FF"/>
                <w:sz w:val="22"/>
                <w:szCs w:val="22"/>
              </w:rPr>
            </w:pPr>
            <w:r>
              <w:rPr>
                <w:b/>
                <w:sz w:val="22"/>
                <w:szCs w:val="22"/>
              </w:rPr>
              <w:t>PROJEKT</w:t>
            </w:r>
          </w:p>
          <w:p w:rsidR="00C43A26" w:rsidRPr="00FD450F" w:rsidRDefault="00C43A26" w:rsidP="001062E1">
            <w:pPr>
              <w:jc w:val="center"/>
              <w:rPr>
                <w:b/>
                <w:sz w:val="22"/>
                <w:szCs w:val="22"/>
                <w:lang w:val="hr-BA"/>
              </w:rPr>
            </w:pPr>
          </w:p>
        </w:tc>
        <w:tc>
          <w:tcPr>
            <w:tcW w:w="6929" w:type="dxa"/>
            <w:gridSpan w:val="2"/>
          </w:tcPr>
          <w:p w:rsidR="00C43A26" w:rsidRPr="00FD450F" w:rsidRDefault="00C43A26" w:rsidP="001062E1">
            <w:pPr>
              <w:autoSpaceDE w:val="0"/>
              <w:autoSpaceDN w:val="0"/>
              <w:adjustRightInd w:val="0"/>
              <w:jc w:val="center"/>
              <w:rPr>
                <w:b/>
                <w:sz w:val="22"/>
                <w:szCs w:val="22"/>
              </w:rPr>
            </w:pPr>
            <w:r w:rsidRPr="00FD450F">
              <w:rPr>
                <w:b/>
                <w:color w:val="FF0000"/>
                <w:sz w:val="22"/>
                <w:szCs w:val="22"/>
              </w:rPr>
              <w:t>PLASTIČNIM ČEPOVIMA DO SKUPIH LIJEKOVA</w:t>
            </w:r>
          </w:p>
          <w:p w:rsidR="00C43A26" w:rsidRPr="00FD450F" w:rsidRDefault="00C43A26" w:rsidP="001062E1">
            <w:pPr>
              <w:autoSpaceDE w:val="0"/>
              <w:autoSpaceDN w:val="0"/>
              <w:adjustRightInd w:val="0"/>
              <w:rPr>
                <w:b/>
                <w:bCs/>
                <w:color w:val="0000FF"/>
                <w:sz w:val="22"/>
                <w:szCs w:val="22"/>
              </w:rPr>
            </w:pPr>
          </w:p>
          <w:p w:rsidR="00C43A26" w:rsidRPr="00FD450F" w:rsidRDefault="00C43A26" w:rsidP="001062E1">
            <w:pPr>
              <w:rPr>
                <w:sz w:val="22"/>
                <w:szCs w:val="22"/>
              </w:rPr>
            </w:pPr>
          </w:p>
        </w:tc>
      </w:tr>
      <w:tr w:rsidR="00C43A26" w:rsidRPr="00C75BE3" w:rsidTr="001062E1">
        <w:trPr>
          <w:trHeight w:val="577"/>
        </w:trPr>
        <w:tc>
          <w:tcPr>
            <w:tcW w:w="2645" w:type="dxa"/>
          </w:tcPr>
          <w:p w:rsidR="00C43A26" w:rsidRPr="00C75BE3" w:rsidRDefault="00C43A26" w:rsidP="001062E1">
            <w:pPr>
              <w:jc w:val="center"/>
              <w:rPr>
                <w:b/>
                <w:sz w:val="22"/>
                <w:szCs w:val="22"/>
                <w:lang w:val="hr-BA"/>
              </w:rPr>
            </w:pPr>
            <w:r w:rsidRPr="00C75BE3">
              <w:rPr>
                <w:b/>
                <w:sz w:val="22"/>
                <w:szCs w:val="22"/>
                <w:lang w:val="hr-BA"/>
              </w:rPr>
              <w:t>CIKLUS (RAZRED)</w:t>
            </w:r>
          </w:p>
        </w:tc>
        <w:tc>
          <w:tcPr>
            <w:tcW w:w="6929" w:type="dxa"/>
            <w:gridSpan w:val="2"/>
          </w:tcPr>
          <w:p w:rsidR="00C43A26" w:rsidRPr="00C75BE3" w:rsidRDefault="00C43A26" w:rsidP="001062E1">
            <w:pPr>
              <w:rPr>
                <w:sz w:val="22"/>
                <w:szCs w:val="22"/>
                <w:lang w:val="hr-BA"/>
              </w:rPr>
            </w:pPr>
            <w:r w:rsidRPr="00C75BE3">
              <w:rPr>
                <w:sz w:val="22"/>
                <w:szCs w:val="22"/>
              </w:rPr>
              <w:t>Učenici od 1. do 8. razreda</w:t>
            </w:r>
          </w:p>
        </w:tc>
      </w:tr>
      <w:tr w:rsidR="00C43A26" w:rsidRPr="00090F72" w:rsidTr="001062E1">
        <w:trPr>
          <w:trHeight w:val="1026"/>
        </w:trPr>
        <w:tc>
          <w:tcPr>
            <w:tcW w:w="2645" w:type="dxa"/>
          </w:tcPr>
          <w:p w:rsidR="00C43A26" w:rsidRPr="00090F72" w:rsidRDefault="00C43A26" w:rsidP="001062E1">
            <w:pPr>
              <w:jc w:val="center"/>
              <w:rPr>
                <w:b/>
                <w:sz w:val="22"/>
                <w:szCs w:val="22"/>
                <w:lang w:val="hr-BA"/>
              </w:rPr>
            </w:pPr>
            <w:r w:rsidRPr="00090F72">
              <w:rPr>
                <w:b/>
                <w:sz w:val="22"/>
                <w:szCs w:val="22"/>
                <w:lang w:val="hr-BA"/>
              </w:rPr>
              <w:t>CILJ</w:t>
            </w:r>
          </w:p>
        </w:tc>
        <w:tc>
          <w:tcPr>
            <w:tcW w:w="6929" w:type="dxa"/>
            <w:gridSpan w:val="2"/>
          </w:tcPr>
          <w:p w:rsidR="00C43A26" w:rsidRPr="00204D40" w:rsidRDefault="00C43A26" w:rsidP="001062E1">
            <w:pPr>
              <w:pStyle w:val="text"/>
              <w:jc w:val="left"/>
              <w:rPr>
                <w:rFonts w:ascii="Times New Roman" w:hAnsi="Times New Roman" w:cs="Times New Roman"/>
                <w:sz w:val="22"/>
                <w:szCs w:val="22"/>
                <w:lang w:val="hr-BA"/>
              </w:rPr>
            </w:pPr>
            <w:r w:rsidRPr="00204D40">
              <w:rPr>
                <w:rFonts w:ascii="Times New Roman" w:hAnsi="Times New Roman" w:cs="Times New Roman"/>
                <w:sz w:val="22"/>
                <w:szCs w:val="22"/>
                <w:lang w:val="hr-BA"/>
              </w:rPr>
              <w:t>Stjecanje odgoja za humaniji i zdraviji život, razvijanje svijesti o humanim vrednotama.  Razvijati socijalnu svijest kroz humanitarni rad. Poticati humanitarne osjećaje i djelovanja.</w:t>
            </w:r>
          </w:p>
        </w:tc>
      </w:tr>
      <w:tr w:rsidR="00C43A26" w:rsidRPr="00090F72" w:rsidTr="001062E1">
        <w:trPr>
          <w:trHeight w:val="1026"/>
        </w:trPr>
        <w:tc>
          <w:tcPr>
            <w:tcW w:w="2645" w:type="dxa"/>
          </w:tcPr>
          <w:p w:rsidR="00C43A26" w:rsidRPr="00090F72" w:rsidRDefault="00C43A26" w:rsidP="001062E1">
            <w:pPr>
              <w:jc w:val="center"/>
              <w:rPr>
                <w:b/>
                <w:sz w:val="22"/>
                <w:szCs w:val="22"/>
                <w:lang w:val="hr-BA"/>
              </w:rPr>
            </w:pPr>
            <w:r w:rsidRPr="00090F72">
              <w:rPr>
                <w:b/>
                <w:sz w:val="22"/>
                <w:szCs w:val="22"/>
                <w:lang w:val="hr-BA"/>
              </w:rPr>
              <w:t>OBRAZLOŽENJE CILJA</w:t>
            </w:r>
          </w:p>
        </w:tc>
        <w:tc>
          <w:tcPr>
            <w:tcW w:w="6929" w:type="dxa"/>
            <w:gridSpan w:val="2"/>
          </w:tcPr>
          <w:p w:rsidR="00C43A26" w:rsidRPr="00204D40" w:rsidRDefault="00C43A26" w:rsidP="001062E1">
            <w:pPr>
              <w:pStyle w:val="text"/>
              <w:jc w:val="left"/>
              <w:rPr>
                <w:rFonts w:ascii="Times New Roman" w:hAnsi="Times New Roman" w:cs="Times New Roman"/>
                <w:sz w:val="22"/>
                <w:szCs w:val="22"/>
                <w:lang w:val="hr-BA"/>
              </w:rPr>
            </w:pPr>
            <w:r w:rsidRPr="00204D40">
              <w:rPr>
                <w:rFonts w:ascii="Times New Roman" w:hAnsi="Times New Roman" w:cs="Times New Roman"/>
                <w:sz w:val="22"/>
                <w:szCs w:val="22"/>
                <w:lang w:val="hr-BA"/>
              </w:rPr>
              <w:t>Prikupljati plastične čepove kojima će se pomoći udruzi UOLL iz Čakovca. Prodajom plastičnih čepova ta udruga kupuje skupe lijekove za oboljele od limfoma i leukemije.</w:t>
            </w:r>
          </w:p>
        </w:tc>
      </w:tr>
      <w:tr w:rsidR="00C43A26" w:rsidRPr="00090F72" w:rsidTr="001062E1">
        <w:trPr>
          <w:trHeight w:val="1235"/>
        </w:trPr>
        <w:tc>
          <w:tcPr>
            <w:tcW w:w="2645" w:type="dxa"/>
          </w:tcPr>
          <w:p w:rsidR="00C43A26" w:rsidRPr="00090F72" w:rsidRDefault="00C43A26" w:rsidP="001062E1">
            <w:pPr>
              <w:jc w:val="center"/>
              <w:rPr>
                <w:b/>
                <w:sz w:val="22"/>
                <w:szCs w:val="22"/>
                <w:lang w:val="hr-BA"/>
              </w:rPr>
            </w:pPr>
            <w:r w:rsidRPr="00090F72">
              <w:rPr>
                <w:b/>
                <w:sz w:val="22"/>
                <w:szCs w:val="22"/>
                <w:lang w:val="hr-BA"/>
              </w:rPr>
              <w:t>OČEKIVANI ISHODI I POSTIGNUĆA</w:t>
            </w:r>
          </w:p>
        </w:tc>
        <w:tc>
          <w:tcPr>
            <w:tcW w:w="6929" w:type="dxa"/>
            <w:gridSpan w:val="2"/>
          </w:tcPr>
          <w:p w:rsidR="00C43A26" w:rsidRPr="00204D40" w:rsidRDefault="00C43A26" w:rsidP="001062E1">
            <w:pPr>
              <w:rPr>
                <w:sz w:val="22"/>
                <w:szCs w:val="22"/>
                <w:lang w:val="hr-BA"/>
              </w:rPr>
            </w:pPr>
            <w:r w:rsidRPr="00204D40">
              <w:rPr>
                <w:sz w:val="22"/>
                <w:szCs w:val="22"/>
              </w:rPr>
              <w:t>Provedene humanitarne akcije, primjena znanja u redovitoj nastavi i svakodnevnom životu, druženje učenika.</w:t>
            </w:r>
          </w:p>
        </w:tc>
      </w:tr>
      <w:tr w:rsidR="00C43A26" w:rsidRPr="00090F72" w:rsidTr="001062E1">
        <w:trPr>
          <w:trHeight w:val="203"/>
        </w:trPr>
        <w:tc>
          <w:tcPr>
            <w:tcW w:w="2645" w:type="dxa"/>
            <w:vMerge w:val="restart"/>
          </w:tcPr>
          <w:p w:rsidR="00C43A26" w:rsidRPr="00090F72" w:rsidRDefault="00C43A26" w:rsidP="001062E1">
            <w:pPr>
              <w:jc w:val="center"/>
              <w:rPr>
                <w:b/>
                <w:sz w:val="22"/>
                <w:szCs w:val="22"/>
                <w:lang w:val="hr-BA"/>
              </w:rPr>
            </w:pPr>
            <w:r w:rsidRPr="00090F72">
              <w:rPr>
                <w:b/>
                <w:sz w:val="22"/>
                <w:szCs w:val="22"/>
                <w:lang w:val="hr-BA"/>
              </w:rPr>
              <w:t>NAČIN REALIZACIJE</w:t>
            </w:r>
          </w:p>
        </w:tc>
        <w:tc>
          <w:tcPr>
            <w:tcW w:w="1823" w:type="dxa"/>
          </w:tcPr>
          <w:p w:rsidR="00C43A26" w:rsidRPr="00090F72" w:rsidRDefault="00C43A26" w:rsidP="001062E1">
            <w:pPr>
              <w:jc w:val="center"/>
              <w:rPr>
                <w:b/>
                <w:sz w:val="22"/>
                <w:szCs w:val="22"/>
                <w:lang w:val="hr-BA"/>
              </w:rPr>
            </w:pPr>
            <w:r w:rsidRPr="00090F72">
              <w:rPr>
                <w:b/>
                <w:sz w:val="22"/>
                <w:szCs w:val="22"/>
                <w:lang w:val="hr-BA"/>
              </w:rPr>
              <w:t>OBLIK</w:t>
            </w:r>
          </w:p>
        </w:tc>
        <w:tc>
          <w:tcPr>
            <w:tcW w:w="5106" w:type="dxa"/>
          </w:tcPr>
          <w:p w:rsidR="00C43A26" w:rsidRPr="00204D40" w:rsidRDefault="00C43A26" w:rsidP="001062E1">
            <w:pPr>
              <w:rPr>
                <w:sz w:val="22"/>
                <w:szCs w:val="22"/>
                <w:lang w:val="hr-BA"/>
              </w:rPr>
            </w:pPr>
            <w:r w:rsidRPr="00204D40">
              <w:rPr>
                <w:sz w:val="22"/>
                <w:szCs w:val="22"/>
              </w:rPr>
              <w:t>Frontalni, individualni, grupni, praktični rad, rad u parovima.</w:t>
            </w:r>
          </w:p>
        </w:tc>
      </w:tr>
      <w:tr w:rsidR="00C43A26" w:rsidRPr="00090F72" w:rsidTr="001062E1">
        <w:trPr>
          <w:trHeight w:val="167"/>
        </w:trPr>
        <w:tc>
          <w:tcPr>
            <w:tcW w:w="2645" w:type="dxa"/>
            <w:vMerge/>
          </w:tcPr>
          <w:p w:rsidR="00C43A26" w:rsidRPr="00090F72" w:rsidRDefault="00C43A26" w:rsidP="001062E1">
            <w:pPr>
              <w:jc w:val="center"/>
              <w:rPr>
                <w:b/>
                <w:sz w:val="22"/>
                <w:szCs w:val="22"/>
                <w:lang w:val="hr-BA"/>
              </w:rPr>
            </w:pPr>
          </w:p>
        </w:tc>
        <w:tc>
          <w:tcPr>
            <w:tcW w:w="1823" w:type="dxa"/>
          </w:tcPr>
          <w:p w:rsidR="00C43A26" w:rsidRPr="00090F72" w:rsidRDefault="00C43A26" w:rsidP="001062E1">
            <w:pPr>
              <w:jc w:val="center"/>
              <w:rPr>
                <w:b/>
                <w:sz w:val="22"/>
                <w:szCs w:val="22"/>
                <w:lang w:val="hr-BA"/>
              </w:rPr>
            </w:pPr>
            <w:r w:rsidRPr="00090F72">
              <w:rPr>
                <w:b/>
                <w:sz w:val="22"/>
                <w:szCs w:val="22"/>
                <w:lang w:val="hr-BA"/>
              </w:rPr>
              <w:t>SUDIONICI</w:t>
            </w:r>
          </w:p>
        </w:tc>
        <w:tc>
          <w:tcPr>
            <w:tcW w:w="5106" w:type="dxa"/>
          </w:tcPr>
          <w:p w:rsidR="00C43A26" w:rsidRPr="00204D40" w:rsidRDefault="00C43A26" w:rsidP="001062E1">
            <w:pPr>
              <w:rPr>
                <w:sz w:val="22"/>
                <w:szCs w:val="22"/>
                <w:lang w:val="hr-BA"/>
              </w:rPr>
            </w:pPr>
            <w:r w:rsidRPr="00204D40">
              <w:rPr>
                <w:sz w:val="22"/>
                <w:szCs w:val="22"/>
              </w:rPr>
              <w:t xml:space="preserve">Učenici  razredne nastave i </w:t>
            </w:r>
            <w:r w:rsidRPr="00204D40">
              <w:rPr>
                <w:sz w:val="22"/>
                <w:szCs w:val="22"/>
                <w:lang w:val="hr-BA"/>
              </w:rPr>
              <w:t xml:space="preserve"> udruga UOLL iz Čakovca</w:t>
            </w:r>
            <w:r w:rsidRPr="00204D40">
              <w:rPr>
                <w:sz w:val="22"/>
                <w:szCs w:val="22"/>
              </w:rPr>
              <w:t>.</w:t>
            </w:r>
          </w:p>
        </w:tc>
      </w:tr>
      <w:tr w:rsidR="00C43A26" w:rsidRPr="00090F72" w:rsidTr="001062E1">
        <w:trPr>
          <w:trHeight w:val="184"/>
        </w:trPr>
        <w:tc>
          <w:tcPr>
            <w:tcW w:w="2645" w:type="dxa"/>
            <w:vMerge/>
          </w:tcPr>
          <w:p w:rsidR="00C43A26" w:rsidRPr="00090F72" w:rsidRDefault="00C43A26" w:rsidP="001062E1">
            <w:pPr>
              <w:jc w:val="center"/>
              <w:rPr>
                <w:b/>
                <w:sz w:val="22"/>
                <w:szCs w:val="22"/>
                <w:lang w:val="hr-BA"/>
              </w:rPr>
            </w:pPr>
          </w:p>
        </w:tc>
        <w:tc>
          <w:tcPr>
            <w:tcW w:w="1823" w:type="dxa"/>
          </w:tcPr>
          <w:p w:rsidR="00C43A26" w:rsidRPr="00090F72" w:rsidRDefault="00C43A26" w:rsidP="001062E1">
            <w:pPr>
              <w:jc w:val="center"/>
              <w:rPr>
                <w:b/>
                <w:sz w:val="22"/>
                <w:szCs w:val="22"/>
                <w:lang w:val="hr-BA"/>
              </w:rPr>
            </w:pPr>
            <w:r w:rsidRPr="00090F72">
              <w:rPr>
                <w:b/>
                <w:sz w:val="22"/>
                <w:szCs w:val="22"/>
                <w:lang w:val="hr-BA"/>
              </w:rPr>
              <w:t>NAČIN UČENJA</w:t>
            </w:r>
          </w:p>
        </w:tc>
        <w:tc>
          <w:tcPr>
            <w:tcW w:w="5106" w:type="dxa"/>
          </w:tcPr>
          <w:p w:rsidR="00C43A26" w:rsidRPr="00204D40" w:rsidRDefault="00C43A26" w:rsidP="001062E1">
            <w:pPr>
              <w:rPr>
                <w:sz w:val="22"/>
                <w:szCs w:val="22"/>
                <w:lang w:val="hr-BA"/>
              </w:rPr>
            </w:pPr>
            <w:r w:rsidRPr="00204D40">
              <w:rPr>
                <w:sz w:val="22"/>
                <w:szCs w:val="22"/>
                <w:lang w:val="hr-BA"/>
              </w:rPr>
              <w:t>Uključiti se u humanitarnu akciju u školi tijekom cijele školske godine. U razredu voditi diskusije, razgovore, iznositi vlastita iskustva pišući radove, crtajući, izrađivati plakate kao i obilježiti važnije datume.</w:t>
            </w:r>
          </w:p>
        </w:tc>
      </w:tr>
      <w:tr w:rsidR="00C43A26" w:rsidRPr="00090F72" w:rsidTr="001062E1">
        <w:trPr>
          <w:trHeight w:val="593"/>
        </w:trPr>
        <w:tc>
          <w:tcPr>
            <w:tcW w:w="2645" w:type="dxa"/>
          </w:tcPr>
          <w:p w:rsidR="00C43A26" w:rsidRPr="00090F72" w:rsidRDefault="00C43A26" w:rsidP="001062E1">
            <w:pPr>
              <w:jc w:val="center"/>
              <w:rPr>
                <w:b/>
                <w:sz w:val="22"/>
                <w:szCs w:val="22"/>
                <w:lang w:val="hr-BA"/>
              </w:rPr>
            </w:pPr>
            <w:r w:rsidRPr="00090F72">
              <w:rPr>
                <w:b/>
                <w:sz w:val="22"/>
                <w:szCs w:val="22"/>
                <w:lang w:val="hr-BA"/>
              </w:rPr>
              <w:t>METODE POUČAVANJA</w:t>
            </w:r>
          </w:p>
        </w:tc>
        <w:tc>
          <w:tcPr>
            <w:tcW w:w="6929" w:type="dxa"/>
            <w:gridSpan w:val="2"/>
          </w:tcPr>
          <w:p w:rsidR="00C43A26" w:rsidRPr="00204D40" w:rsidRDefault="00C43A26" w:rsidP="001062E1">
            <w:pPr>
              <w:rPr>
                <w:sz w:val="22"/>
                <w:szCs w:val="22"/>
                <w:lang w:val="hr-BA"/>
              </w:rPr>
            </w:pPr>
            <w:r w:rsidRPr="00204D40">
              <w:rPr>
                <w:sz w:val="22"/>
                <w:szCs w:val="22"/>
              </w:rPr>
              <w:t>Direktno poučavanje, istraživanje, zajedničko poučavanje, metoda usmenog izlaganja, razgovora, vizualne metode.</w:t>
            </w:r>
          </w:p>
        </w:tc>
      </w:tr>
      <w:tr w:rsidR="00C43A26" w:rsidRPr="00090F72" w:rsidTr="001062E1">
        <w:trPr>
          <w:trHeight w:val="288"/>
        </w:trPr>
        <w:tc>
          <w:tcPr>
            <w:tcW w:w="2645" w:type="dxa"/>
          </w:tcPr>
          <w:p w:rsidR="00C43A26" w:rsidRPr="00090F72" w:rsidRDefault="00C43A26" w:rsidP="001062E1">
            <w:pPr>
              <w:jc w:val="center"/>
              <w:rPr>
                <w:b/>
                <w:sz w:val="22"/>
                <w:szCs w:val="22"/>
                <w:lang w:val="hr-BA"/>
              </w:rPr>
            </w:pPr>
            <w:r w:rsidRPr="00090F72">
              <w:rPr>
                <w:b/>
                <w:sz w:val="22"/>
                <w:szCs w:val="22"/>
                <w:lang w:val="hr-BA"/>
              </w:rPr>
              <w:t>TRAJANJE IZVEDBE</w:t>
            </w:r>
          </w:p>
        </w:tc>
        <w:tc>
          <w:tcPr>
            <w:tcW w:w="6929" w:type="dxa"/>
            <w:gridSpan w:val="2"/>
          </w:tcPr>
          <w:p w:rsidR="00C43A26" w:rsidRDefault="00C43A26" w:rsidP="001062E1">
            <w:pPr>
              <w:rPr>
                <w:sz w:val="22"/>
                <w:szCs w:val="22"/>
              </w:rPr>
            </w:pPr>
            <w:r>
              <w:rPr>
                <w:sz w:val="22"/>
                <w:szCs w:val="22"/>
              </w:rPr>
              <w:t>T</w:t>
            </w:r>
            <w:r w:rsidRPr="00204D40">
              <w:rPr>
                <w:sz w:val="22"/>
                <w:szCs w:val="22"/>
              </w:rPr>
              <w:t>ijekom cijele školske godine.</w:t>
            </w:r>
          </w:p>
          <w:p w:rsidR="00C43A26" w:rsidRPr="00204D40" w:rsidRDefault="00C43A26" w:rsidP="001062E1">
            <w:pPr>
              <w:rPr>
                <w:sz w:val="22"/>
                <w:szCs w:val="22"/>
                <w:lang w:val="hr-BA"/>
              </w:rPr>
            </w:pPr>
          </w:p>
        </w:tc>
      </w:tr>
      <w:tr w:rsidR="00C43A26" w:rsidRPr="00090F72" w:rsidTr="001062E1">
        <w:trPr>
          <w:trHeight w:val="882"/>
        </w:trPr>
        <w:tc>
          <w:tcPr>
            <w:tcW w:w="2645" w:type="dxa"/>
          </w:tcPr>
          <w:p w:rsidR="00C43A26" w:rsidRPr="00090F72" w:rsidRDefault="00C43A26" w:rsidP="001062E1">
            <w:pPr>
              <w:jc w:val="center"/>
              <w:rPr>
                <w:b/>
                <w:sz w:val="22"/>
                <w:szCs w:val="22"/>
                <w:lang w:val="hr-BA"/>
              </w:rPr>
            </w:pPr>
            <w:r w:rsidRPr="00090F72">
              <w:rPr>
                <w:b/>
                <w:sz w:val="22"/>
                <w:szCs w:val="22"/>
                <w:lang w:val="hr-BA"/>
              </w:rPr>
              <w:t>POTREBNI RESURSI/MOGUĆE TEŠKOĆE</w:t>
            </w:r>
          </w:p>
        </w:tc>
        <w:tc>
          <w:tcPr>
            <w:tcW w:w="6929" w:type="dxa"/>
            <w:gridSpan w:val="2"/>
          </w:tcPr>
          <w:p w:rsidR="00C43A26" w:rsidRPr="00204D40" w:rsidRDefault="00C43A26" w:rsidP="001062E1">
            <w:pPr>
              <w:rPr>
                <w:sz w:val="22"/>
                <w:szCs w:val="22"/>
                <w:lang w:val="hr-BA"/>
              </w:rPr>
            </w:pPr>
            <w:r w:rsidRPr="00204D40">
              <w:rPr>
                <w:sz w:val="22"/>
                <w:szCs w:val="22"/>
                <w:lang w:val="hr-BA"/>
              </w:rPr>
              <w:t>Učenici će koristiti papir za crtanje i pisanje kao i papir za izradu plakata, razne  tematske knjige i  slikovnice .</w:t>
            </w:r>
          </w:p>
        </w:tc>
      </w:tr>
      <w:tr w:rsidR="00C43A26" w:rsidRPr="00090F72" w:rsidTr="001062E1">
        <w:trPr>
          <w:trHeight w:val="882"/>
        </w:trPr>
        <w:tc>
          <w:tcPr>
            <w:tcW w:w="2645" w:type="dxa"/>
          </w:tcPr>
          <w:p w:rsidR="00C43A26" w:rsidRPr="00090F72" w:rsidRDefault="00C43A26" w:rsidP="001062E1">
            <w:pPr>
              <w:jc w:val="center"/>
              <w:rPr>
                <w:b/>
                <w:sz w:val="22"/>
                <w:szCs w:val="22"/>
                <w:lang w:val="hr-BA"/>
              </w:rPr>
            </w:pPr>
            <w:r w:rsidRPr="00090F72">
              <w:rPr>
                <w:b/>
                <w:sz w:val="22"/>
                <w:szCs w:val="22"/>
                <w:lang w:val="hr-BA"/>
              </w:rPr>
              <w:t>NAČIN PRAĆENJA I PROVJERE ISHODA/POSTIGNUĆA</w:t>
            </w:r>
          </w:p>
        </w:tc>
        <w:tc>
          <w:tcPr>
            <w:tcW w:w="6929" w:type="dxa"/>
            <w:gridSpan w:val="2"/>
          </w:tcPr>
          <w:p w:rsidR="00C43A26" w:rsidRPr="00204D40" w:rsidRDefault="00C43A26" w:rsidP="001062E1">
            <w:pPr>
              <w:rPr>
                <w:sz w:val="22"/>
                <w:szCs w:val="22"/>
                <w:lang w:val="hr-BA"/>
              </w:rPr>
            </w:pPr>
            <w:r w:rsidRPr="00204D40">
              <w:rPr>
                <w:sz w:val="22"/>
                <w:szCs w:val="22"/>
                <w:lang w:val="hr-BA"/>
              </w:rPr>
              <w:t>Izlaganje učeničkih radova, opisno praćenje, sudjelovanje u humanitarnim akcijama, primjena znanja u redovitoj nastavi i svakodnevnom životu.</w:t>
            </w:r>
          </w:p>
        </w:tc>
      </w:tr>
      <w:tr w:rsidR="00C43A26" w:rsidRPr="00090F72" w:rsidTr="001062E1">
        <w:trPr>
          <w:trHeight w:val="577"/>
        </w:trPr>
        <w:tc>
          <w:tcPr>
            <w:tcW w:w="2645" w:type="dxa"/>
          </w:tcPr>
          <w:p w:rsidR="00C43A26" w:rsidRPr="00090F72" w:rsidRDefault="00C43A26" w:rsidP="001062E1">
            <w:pPr>
              <w:jc w:val="center"/>
              <w:rPr>
                <w:b/>
                <w:sz w:val="22"/>
                <w:szCs w:val="22"/>
                <w:lang w:val="hr-BA"/>
              </w:rPr>
            </w:pPr>
            <w:r w:rsidRPr="00090F72">
              <w:rPr>
                <w:b/>
                <w:sz w:val="22"/>
                <w:szCs w:val="22"/>
                <w:lang w:val="hr-BA"/>
              </w:rPr>
              <w:t>ODGOVORNE OSOBE</w:t>
            </w:r>
          </w:p>
        </w:tc>
        <w:tc>
          <w:tcPr>
            <w:tcW w:w="6929" w:type="dxa"/>
            <w:gridSpan w:val="2"/>
          </w:tcPr>
          <w:p w:rsidR="00C43A26" w:rsidRPr="00204D40" w:rsidRDefault="00C43A26" w:rsidP="001062E1">
            <w:pPr>
              <w:rPr>
                <w:sz w:val="22"/>
                <w:szCs w:val="22"/>
                <w:lang w:val="hr-BA"/>
              </w:rPr>
            </w:pPr>
            <w:r w:rsidRPr="00204D40">
              <w:rPr>
                <w:sz w:val="22"/>
                <w:szCs w:val="22"/>
                <w:lang w:val="hr-BA"/>
              </w:rPr>
              <w:t>Ravnateljica i učiteljica Helga Vreš</w:t>
            </w:r>
          </w:p>
          <w:p w:rsidR="00C43A26" w:rsidRPr="00204D40" w:rsidRDefault="00C43A26" w:rsidP="001062E1">
            <w:pPr>
              <w:rPr>
                <w:sz w:val="22"/>
                <w:szCs w:val="22"/>
                <w:lang w:val="hr-BA"/>
              </w:rPr>
            </w:pPr>
          </w:p>
        </w:tc>
      </w:tr>
    </w:tbl>
    <w:p w:rsidR="00C43A26" w:rsidRPr="00396B59" w:rsidRDefault="00C43A26" w:rsidP="00C43A26">
      <w:pPr>
        <w:spacing w:line="360" w:lineRule="auto"/>
        <w:jc w:val="center"/>
        <w:rPr>
          <w:b/>
          <w:bCs/>
          <w:color w:val="0070C0"/>
        </w:rPr>
      </w:pPr>
    </w:p>
    <w:p w:rsidR="00C43A26" w:rsidRPr="00396B59" w:rsidRDefault="00C43A26" w:rsidP="00C43A26">
      <w:pPr>
        <w:autoSpaceDE w:val="0"/>
        <w:autoSpaceDN w:val="0"/>
        <w:adjustRightInd w:val="0"/>
        <w:jc w:val="center"/>
        <w:rPr>
          <w:b/>
          <w:bCs/>
          <w:color w:val="0000FF"/>
        </w:rPr>
      </w:pPr>
    </w:p>
    <w:p w:rsidR="00C43A26" w:rsidRPr="00396B59" w:rsidRDefault="00C43A26" w:rsidP="00C43A26">
      <w:pPr>
        <w:autoSpaceDE w:val="0"/>
        <w:autoSpaceDN w:val="0"/>
        <w:adjustRightInd w:val="0"/>
        <w:rPr>
          <w:b/>
          <w:bCs/>
          <w:color w:val="0000FF"/>
        </w:rPr>
      </w:pPr>
    </w:p>
    <w:p w:rsidR="00C43A26" w:rsidRDefault="00C43A26" w:rsidP="00C43A26">
      <w:pPr>
        <w:autoSpaceDE w:val="0"/>
        <w:autoSpaceDN w:val="0"/>
        <w:adjustRightInd w:val="0"/>
        <w:rPr>
          <w:b/>
          <w:bCs/>
          <w:color w:val="0000FF"/>
        </w:rPr>
        <w:sectPr w:rsidR="00C43A26" w:rsidSect="00582B85">
          <w:pgSz w:w="11906" w:h="16838"/>
          <w:pgMar w:top="720" w:right="567" w:bottom="1418" w:left="1418" w:header="709" w:footer="709" w:gutter="0"/>
          <w:cols w:space="708"/>
          <w:docGrid w:linePitch="360"/>
        </w:sectPr>
      </w:pPr>
    </w:p>
    <w:tbl>
      <w:tblPr>
        <w:tblStyle w:val="Reetkatablice5"/>
        <w:tblpPr w:leftFromText="180" w:rightFromText="180" w:vertAnchor="page" w:horzAnchor="margin" w:tblpXSpec="center" w:tblpY="2437"/>
        <w:tblW w:w="9574" w:type="dxa"/>
        <w:tblLook w:val="00A0" w:firstRow="1" w:lastRow="0" w:firstColumn="1" w:lastColumn="0" w:noHBand="0" w:noVBand="0"/>
      </w:tblPr>
      <w:tblGrid>
        <w:gridCol w:w="2645"/>
        <w:gridCol w:w="1823"/>
        <w:gridCol w:w="5106"/>
      </w:tblGrid>
      <w:tr w:rsidR="00C43A26" w:rsidRPr="00FD450F" w:rsidTr="001062E1">
        <w:trPr>
          <w:trHeight w:val="577"/>
        </w:trPr>
        <w:tc>
          <w:tcPr>
            <w:tcW w:w="2645" w:type="dxa"/>
          </w:tcPr>
          <w:p w:rsidR="00C43A26" w:rsidRPr="00FD450F" w:rsidRDefault="00C43A26" w:rsidP="001062E1">
            <w:pPr>
              <w:autoSpaceDE w:val="0"/>
              <w:autoSpaceDN w:val="0"/>
              <w:adjustRightInd w:val="0"/>
              <w:jc w:val="center"/>
              <w:rPr>
                <w:b/>
                <w:sz w:val="22"/>
                <w:szCs w:val="22"/>
              </w:rPr>
            </w:pPr>
            <w:r w:rsidRPr="00FD450F">
              <w:rPr>
                <w:b/>
                <w:sz w:val="22"/>
                <w:szCs w:val="22"/>
              </w:rPr>
              <w:lastRenderedPageBreak/>
              <w:t>PROJEKT</w:t>
            </w:r>
          </w:p>
          <w:p w:rsidR="00C43A26" w:rsidRPr="00FD450F" w:rsidRDefault="00C43A26" w:rsidP="001062E1">
            <w:pPr>
              <w:jc w:val="center"/>
              <w:rPr>
                <w:b/>
                <w:sz w:val="22"/>
                <w:szCs w:val="22"/>
                <w:lang w:val="hr-BA"/>
              </w:rPr>
            </w:pPr>
          </w:p>
        </w:tc>
        <w:tc>
          <w:tcPr>
            <w:tcW w:w="6929" w:type="dxa"/>
            <w:gridSpan w:val="2"/>
          </w:tcPr>
          <w:p w:rsidR="00C43A26" w:rsidRPr="00FD450F" w:rsidRDefault="00C43A26" w:rsidP="001062E1">
            <w:pPr>
              <w:rPr>
                <w:sz w:val="22"/>
                <w:szCs w:val="22"/>
              </w:rPr>
            </w:pPr>
            <w:r>
              <w:rPr>
                <w:b/>
                <w:color w:val="FF0000"/>
                <w:sz w:val="22"/>
                <w:szCs w:val="22"/>
              </w:rPr>
              <w:t>PRIKUPLJANJE STARIH BATERIJA</w:t>
            </w:r>
          </w:p>
        </w:tc>
      </w:tr>
      <w:tr w:rsidR="00C43A26" w:rsidRPr="00FD450F" w:rsidTr="001062E1">
        <w:trPr>
          <w:trHeight w:val="577"/>
        </w:trPr>
        <w:tc>
          <w:tcPr>
            <w:tcW w:w="2645" w:type="dxa"/>
          </w:tcPr>
          <w:p w:rsidR="00C43A26" w:rsidRPr="00FD450F" w:rsidRDefault="00C43A26" w:rsidP="001062E1">
            <w:pPr>
              <w:jc w:val="center"/>
              <w:rPr>
                <w:b/>
                <w:sz w:val="22"/>
                <w:szCs w:val="22"/>
                <w:lang w:val="hr-BA"/>
              </w:rPr>
            </w:pPr>
            <w:r w:rsidRPr="00FD450F">
              <w:rPr>
                <w:b/>
                <w:sz w:val="22"/>
                <w:szCs w:val="22"/>
                <w:lang w:val="hr-BA"/>
              </w:rPr>
              <w:t>CIKLUS (RAZRED)</w:t>
            </w:r>
          </w:p>
        </w:tc>
        <w:tc>
          <w:tcPr>
            <w:tcW w:w="6929" w:type="dxa"/>
            <w:gridSpan w:val="2"/>
          </w:tcPr>
          <w:p w:rsidR="00C43A26" w:rsidRPr="00FD450F" w:rsidRDefault="00C43A26" w:rsidP="001062E1">
            <w:pPr>
              <w:rPr>
                <w:sz w:val="22"/>
                <w:szCs w:val="22"/>
                <w:lang w:val="hr-BA"/>
              </w:rPr>
            </w:pPr>
            <w:r w:rsidRPr="00FD450F">
              <w:rPr>
                <w:sz w:val="22"/>
                <w:szCs w:val="22"/>
              </w:rPr>
              <w:t>Učenici od 1. do 8. razreda</w:t>
            </w:r>
          </w:p>
        </w:tc>
      </w:tr>
      <w:tr w:rsidR="00C43A26" w:rsidRPr="00FD450F" w:rsidTr="001062E1">
        <w:trPr>
          <w:trHeight w:val="1026"/>
        </w:trPr>
        <w:tc>
          <w:tcPr>
            <w:tcW w:w="2645" w:type="dxa"/>
          </w:tcPr>
          <w:p w:rsidR="00C43A26" w:rsidRPr="00FD450F" w:rsidRDefault="00C43A26" w:rsidP="001062E1">
            <w:pPr>
              <w:jc w:val="center"/>
              <w:rPr>
                <w:b/>
                <w:sz w:val="22"/>
                <w:szCs w:val="22"/>
                <w:lang w:val="hr-BA"/>
              </w:rPr>
            </w:pPr>
            <w:r w:rsidRPr="00FD450F">
              <w:rPr>
                <w:b/>
                <w:sz w:val="22"/>
                <w:szCs w:val="22"/>
                <w:lang w:val="hr-BA"/>
              </w:rPr>
              <w:t>CILJ</w:t>
            </w:r>
          </w:p>
        </w:tc>
        <w:tc>
          <w:tcPr>
            <w:tcW w:w="6929" w:type="dxa"/>
            <w:gridSpan w:val="2"/>
          </w:tcPr>
          <w:p w:rsidR="00C43A26" w:rsidRPr="00E94808" w:rsidRDefault="00C43A26" w:rsidP="001062E1">
            <w:pPr>
              <w:jc w:val="both"/>
              <w:rPr>
                <w:sz w:val="22"/>
                <w:szCs w:val="22"/>
              </w:rPr>
            </w:pPr>
            <w:r w:rsidRPr="00E94808">
              <w:rPr>
                <w:sz w:val="22"/>
                <w:szCs w:val="22"/>
              </w:rPr>
              <w:t>Poticati svijest učenika o potrebi pravilnog zbrinjavanja starih baterija</w:t>
            </w:r>
          </w:p>
          <w:p w:rsidR="00C43A26" w:rsidRPr="00FD450F" w:rsidRDefault="00C43A26" w:rsidP="001062E1">
            <w:pPr>
              <w:jc w:val="both"/>
              <w:rPr>
                <w:sz w:val="22"/>
                <w:szCs w:val="22"/>
              </w:rPr>
            </w:pPr>
            <w:r w:rsidRPr="00E94808">
              <w:rPr>
                <w:sz w:val="22"/>
                <w:szCs w:val="22"/>
              </w:rPr>
              <w:t>Skrenuti pozornost učenika na važnost odvajanja opasnog otpada od ostalog otpada iz kućanstva</w:t>
            </w:r>
          </w:p>
          <w:p w:rsidR="00C43A26" w:rsidRPr="00E94808" w:rsidRDefault="00C43A26" w:rsidP="001062E1">
            <w:pPr>
              <w:jc w:val="both"/>
              <w:rPr>
                <w:sz w:val="22"/>
                <w:szCs w:val="22"/>
              </w:rPr>
            </w:pPr>
            <w:r w:rsidRPr="00E94808">
              <w:rPr>
                <w:sz w:val="22"/>
                <w:szCs w:val="22"/>
              </w:rPr>
              <w:t>Poticati razvoj svijesti o potrebi očuvanja kvalitete prirodnog okoliša</w:t>
            </w:r>
          </w:p>
          <w:p w:rsidR="00C43A26" w:rsidRPr="00E94808" w:rsidRDefault="00C43A26" w:rsidP="001062E1">
            <w:pPr>
              <w:jc w:val="both"/>
              <w:rPr>
                <w:sz w:val="22"/>
                <w:szCs w:val="22"/>
              </w:rPr>
            </w:pPr>
            <w:r w:rsidRPr="00E94808">
              <w:rPr>
                <w:sz w:val="22"/>
                <w:szCs w:val="22"/>
              </w:rPr>
              <w:t>Potaknuti ekološku osviještenost učenika, roditelja te mještana</w:t>
            </w:r>
          </w:p>
          <w:p w:rsidR="00C43A26" w:rsidRPr="00FD450F" w:rsidRDefault="00C43A26" w:rsidP="001062E1">
            <w:pPr>
              <w:pStyle w:val="text"/>
              <w:jc w:val="left"/>
              <w:rPr>
                <w:rFonts w:ascii="Times New Roman" w:hAnsi="Times New Roman" w:cs="Times New Roman"/>
                <w:sz w:val="22"/>
                <w:szCs w:val="22"/>
                <w:lang w:val="hr-BA"/>
              </w:rPr>
            </w:pPr>
          </w:p>
        </w:tc>
      </w:tr>
      <w:tr w:rsidR="00C43A26" w:rsidRPr="00FD450F" w:rsidTr="001062E1">
        <w:trPr>
          <w:trHeight w:val="1026"/>
        </w:trPr>
        <w:tc>
          <w:tcPr>
            <w:tcW w:w="2645" w:type="dxa"/>
          </w:tcPr>
          <w:p w:rsidR="00C43A26" w:rsidRPr="00FD450F" w:rsidRDefault="00C43A26" w:rsidP="001062E1">
            <w:pPr>
              <w:jc w:val="center"/>
              <w:rPr>
                <w:b/>
                <w:sz w:val="22"/>
                <w:szCs w:val="22"/>
                <w:lang w:val="hr-BA"/>
              </w:rPr>
            </w:pPr>
            <w:r w:rsidRPr="00FD450F">
              <w:rPr>
                <w:b/>
                <w:sz w:val="22"/>
                <w:szCs w:val="22"/>
                <w:lang w:val="hr-BA"/>
              </w:rPr>
              <w:t>OBRAZLOŽENJE CILJA</w:t>
            </w:r>
          </w:p>
        </w:tc>
        <w:tc>
          <w:tcPr>
            <w:tcW w:w="6929" w:type="dxa"/>
            <w:gridSpan w:val="2"/>
          </w:tcPr>
          <w:p w:rsidR="00C43A26" w:rsidRPr="00FD450F" w:rsidRDefault="00C43A26" w:rsidP="001062E1">
            <w:pPr>
              <w:pStyle w:val="text"/>
              <w:spacing w:line="240" w:lineRule="auto"/>
              <w:jc w:val="left"/>
              <w:rPr>
                <w:rFonts w:ascii="Times New Roman" w:hAnsi="Times New Roman" w:cs="Times New Roman"/>
                <w:sz w:val="22"/>
                <w:szCs w:val="22"/>
                <w:lang w:val="hr-BA"/>
              </w:rPr>
            </w:pPr>
            <w:r w:rsidRPr="00FD450F">
              <w:rPr>
                <w:rFonts w:ascii="Times New Roman" w:hAnsi="Times New Roman" w:cs="Times New Roman"/>
                <w:color w:val="auto"/>
                <w:sz w:val="22"/>
                <w:szCs w:val="22"/>
                <w:shd w:val="clear" w:color="auto" w:fill="FFFFFF"/>
              </w:rPr>
              <w:t>Mnoge stare baterije i akumulatori u sebi sadrže teške metale kao što su olovo, kadmij ili živa koji, koliko su korisni, toliko su i štetni. Iz oštećenih kućišta starih baterija može doći do istjecanja opasnih tvari i teških metala u vodu i okoliš, čime se ozbiljno ugrožava priroda te zdravlje ljudi i životinja</w:t>
            </w:r>
            <w:r w:rsidRPr="00FD450F">
              <w:rPr>
                <w:rFonts w:ascii="Times New Roman" w:hAnsi="Times New Roman" w:cs="Times New Roman"/>
                <w:color w:val="767676"/>
                <w:sz w:val="22"/>
                <w:szCs w:val="22"/>
                <w:shd w:val="clear" w:color="auto" w:fill="FFFFFF"/>
              </w:rPr>
              <w:t>.</w:t>
            </w:r>
          </w:p>
        </w:tc>
      </w:tr>
      <w:tr w:rsidR="00C43A26" w:rsidRPr="00FD450F" w:rsidTr="001062E1">
        <w:trPr>
          <w:trHeight w:val="1235"/>
        </w:trPr>
        <w:tc>
          <w:tcPr>
            <w:tcW w:w="2645" w:type="dxa"/>
          </w:tcPr>
          <w:p w:rsidR="00C43A26" w:rsidRPr="00FD450F" w:rsidRDefault="00C43A26" w:rsidP="001062E1">
            <w:pPr>
              <w:jc w:val="center"/>
              <w:rPr>
                <w:b/>
                <w:sz w:val="22"/>
                <w:szCs w:val="22"/>
                <w:lang w:val="hr-BA"/>
              </w:rPr>
            </w:pPr>
            <w:r w:rsidRPr="00FD450F">
              <w:rPr>
                <w:b/>
                <w:sz w:val="22"/>
                <w:szCs w:val="22"/>
                <w:lang w:val="hr-BA"/>
              </w:rPr>
              <w:t>OČEKIVANI ISHODI I POSTIGNUĆA</w:t>
            </w:r>
          </w:p>
        </w:tc>
        <w:tc>
          <w:tcPr>
            <w:tcW w:w="6929" w:type="dxa"/>
            <w:gridSpan w:val="2"/>
          </w:tcPr>
          <w:p w:rsidR="00C43A26" w:rsidRPr="00FD450F" w:rsidRDefault="00C43A26" w:rsidP="001062E1">
            <w:pPr>
              <w:rPr>
                <w:sz w:val="22"/>
                <w:szCs w:val="22"/>
                <w:lang w:val="hr-BA"/>
              </w:rPr>
            </w:pPr>
            <w:r w:rsidRPr="00FD450F">
              <w:rPr>
                <w:sz w:val="22"/>
                <w:szCs w:val="22"/>
              </w:rPr>
              <w:t>Provedene akcije,  primjena znanja u redovitoj nastavi i svakodnevnom životu, druženje učenika.</w:t>
            </w:r>
          </w:p>
        </w:tc>
      </w:tr>
      <w:tr w:rsidR="00C43A26" w:rsidRPr="00FD450F" w:rsidTr="001062E1">
        <w:trPr>
          <w:trHeight w:val="203"/>
        </w:trPr>
        <w:tc>
          <w:tcPr>
            <w:tcW w:w="2645" w:type="dxa"/>
            <w:vMerge w:val="restart"/>
          </w:tcPr>
          <w:p w:rsidR="00C43A26" w:rsidRPr="00FD450F" w:rsidRDefault="00C43A26" w:rsidP="001062E1">
            <w:pPr>
              <w:jc w:val="center"/>
              <w:rPr>
                <w:b/>
                <w:sz w:val="22"/>
                <w:szCs w:val="22"/>
                <w:lang w:val="hr-BA"/>
              </w:rPr>
            </w:pPr>
            <w:r w:rsidRPr="00FD450F">
              <w:rPr>
                <w:b/>
                <w:sz w:val="22"/>
                <w:szCs w:val="22"/>
                <w:lang w:val="hr-BA"/>
              </w:rPr>
              <w:t>NAČIN REALIZACIJE</w:t>
            </w:r>
          </w:p>
        </w:tc>
        <w:tc>
          <w:tcPr>
            <w:tcW w:w="1823" w:type="dxa"/>
          </w:tcPr>
          <w:p w:rsidR="00C43A26" w:rsidRPr="00FD450F" w:rsidRDefault="00C43A26" w:rsidP="001062E1">
            <w:pPr>
              <w:jc w:val="center"/>
              <w:rPr>
                <w:b/>
                <w:sz w:val="22"/>
                <w:szCs w:val="22"/>
                <w:lang w:val="hr-BA"/>
              </w:rPr>
            </w:pPr>
            <w:r w:rsidRPr="00FD450F">
              <w:rPr>
                <w:b/>
                <w:sz w:val="22"/>
                <w:szCs w:val="22"/>
                <w:lang w:val="hr-BA"/>
              </w:rPr>
              <w:t>OBLIK</w:t>
            </w:r>
          </w:p>
        </w:tc>
        <w:tc>
          <w:tcPr>
            <w:tcW w:w="5106" w:type="dxa"/>
          </w:tcPr>
          <w:p w:rsidR="00C43A26" w:rsidRPr="00FD450F" w:rsidRDefault="00C43A26" w:rsidP="001062E1">
            <w:pPr>
              <w:rPr>
                <w:sz w:val="22"/>
                <w:szCs w:val="22"/>
                <w:lang w:val="hr-BA"/>
              </w:rPr>
            </w:pPr>
            <w:r w:rsidRPr="00FD450F">
              <w:rPr>
                <w:sz w:val="22"/>
                <w:szCs w:val="22"/>
              </w:rPr>
              <w:t>Frontalni, individualni, grupni, praktični rad, rad u parovima.</w:t>
            </w:r>
          </w:p>
        </w:tc>
      </w:tr>
      <w:tr w:rsidR="00C43A26" w:rsidRPr="00FD450F" w:rsidTr="001062E1">
        <w:trPr>
          <w:trHeight w:val="167"/>
        </w:trPr>
        <w:tc>
          <w:tcPr>
            <w:tcW w:w="2645" w:type="dxa"/>
            <w:vMerge/>
          </w:tcPr>
          <w:p w:rsidR="00C43A26" w:rsidRPr="00FD450F" w:rsidRDefault="00C43A26" w:rsidP="001062E1">
            <w:pPr>
              <w:jc w:val="center"/>
              <w:rPr>
                <w:b/>
                <w:sz w:val="22"/>
                <w:szCs w:val="22"/>
                <w:lang w:val="hr-BA"/>
              </w:rPr>
            </w:pPr>
          </w:p>
        </w:tc>
        <w:tc>
          <w:tcPr>
            <w:tcW w:w="1823" w:type="dxa"/>
          </w:tcPr>
          <w:p w:rsidR="00C43A26" w:rsidRPr="00FD450F" w:rsidRDefault="00C43A26" w:rsidP="001062E1">
            <w:pPr>
              <w:jc w:val="center"/>
              <w:rPr>
                <w:b/>
                <w:sz w:val="22"/>
                <w:szCs w:val="22"/>
                <w:lang w:val="hr-BA"/>
              </w:rPr>
            </w:pPr>
            <w:r w:rsidRPr="00FD450F">
              <w:rPr>
                <w:b/>
                <w:sz w:val="22"/>
                <w:szCs w:val="22"/>
                <w:lang w:val="hr-BA"/>
              </w:rPr>
              <w:t>SUDIONICI</w:t>
            </w:r>
          </w:p>
        </w:tc>
        <w:tc>
          <w:tcPr>
            <w:tcW w:w="5106" w:type="dxa"/>
          </w:tcPr>
          <w:p w:rsidR="00C43A26" w:rsidRPr="00FD450F" w:rsidRDefault="00C43A26" w:rsidP="001062E1">
            <w:pPr>
              <w:rPr>
                <w:sz w:val="22"/>
                <w:szCs w:val="22"/>
                <w:lang w:val="hr-BA"/>
              </w:rPr>
            </w:pPr>
            <w:r w:rsidRPr="00FD450F">
              <w:rPr>
                <w:sz w:val="22"/>
                <w:szCs w:val="22"/>
              </w:rPr>
              <w:t xml:space="preserve">Učenici  razredne nastave i </w:t>
            </w:r>
            <w:r w:rsidRPr="00FD450F">
              <w:rPr>
                <w:sz w:val="22"/>
                <w:szCs w:val="22"/>
                <w:lang w:val="hr-BA"/>
              </w:rPr>
              <w:t xml:space="preserve"> Friš d</w:t>
            </w:r>
            <w:r w:rsidRPr="00FD450F">
              <w:rPr>
                <w:sz w:val="22"/>
                <w:szCs w:val="22"/>
              </w:rPr>
              <w:t>.o.o.</w:t>
            </w:r>
          </w:p>
        </w:tc>
      </w:tr>
      <w:tr w:rsidR="00C43A26" w:rsidRPr="00FD450F" w:rsidTr="001062E1">
        <w:trPr>
          <w:trHeight w:val="184"/>
        </w:trPr>
        <w:tc>
          <w:tcPr>
            <w:tcW w:w="2645" w:type="dxa"/>
            <w:vMerge/>
          </w:tcPr>
          <w:p w:rsidR="00C43A26" w:rsidRPr="00FD450F" w:rsidRDefault="00C43A26" w:rsidP="001062E1">
            <w:pPr>
              <w:jc w:val="center"/>
              <w:rPr>
                <w:b/>
                <w:sz w:val="22"/>
                <w:szCs w:val="22"/>
                <w:lang w:val="hr-BA"/>
              </w:rPr>
            </w:pPr>
          </w:p>
        </w:tc>
        <w:tc>
          <w:tcPr>
            <w:tcW w:w="1823" w:type="dxa"/>
          </w:tcPr>
          <w:p w:rsidR="00C43A26" w:rsidRPr="00FD450F" w:rsidRDefault="00C43A26" w:rsidP="001062E1">
            <w:pPr>
              <w:jc w:val="center"/>
              <w:rPr>
                <w:b/>
                <w:sz w:val="22"/>
                <w:szCs w:val="22"/>
                <w:lang w:val="hr-BA"/>
              </w:rPr>
            </w:pPr>
            <w:r w:rsidRPr="00FD450F">
              <w:rPr>
                <w:b/>
                <w:sz w:val="22"/>
                <w:szCs w:val="22"/>
                <w:lang w:val="hr-BA"/>
              </w:rPr>
              <w:t>NAČIN UČENJA</w:t>
            </w:r>
          </w:p>
        </w:tc>
        <w:tc>
          <w:tcPr>
            <w:tcW w:w="5106" w:type="dxa"/>
          </w:tcPr>
          <w:p w:rsidR="00C43A26" w:rsidRPr="00FD450F" w:rsidRDefault="00C43A26" w:rsidP="001062E1">
            <w:pPr>
              <w:rPr>
                <w:sz w:val="22"/>
                <w:szCs w:val="22"/>
                <w:lang w:val="hr-BA"/>
              </w:rPr>
            </w:pPr>
            <w:r w:rsidRPr="00FD450F">
              <w:rPr>
                <w:sz w:val="22"/>
                <w:szCs w:val="22"/>
                <w:lang w:val="hr-BA"/>
              </w:rPr>
              <w:t>Uključiti se u akciju u školi tijekom cijele školske godine. U razredu voditi diskusije, razgovore, iznositi vlastita iskustva pišući radove, crtajući, izrađivati plakate kao i obilježiti važnije datume.</w:t>
            </w:r>
          </w:p>
        </w:tc>
      </w:tr>
      <w:tr w:rsidR="00C43A26" w:rsidRPr="00FD450F" w:rsidTr="001062E1">
        <w:trPr>
          <w:trHeight w:val="593"/>
        </w:trPr>
        <w:tc>
          <w:tcPr>
            <w:tcW w:w="2645" w:type="dxa"/>
          </w:tcPr>
          <w:p w:rsidR="00C43A26" w:rsidRPr="00FD450F" w:rsidRDefault="00C43A26" w:rsidP="001062E1">
            <w:pPr>
              <w:jc w:val="center"/>
              <w:rPr>
                <w:b/>
                <w:sz w:val="22"/>
                <w:szCs w:val="22"/>
                <w:lang w:val="hr-BA"/>
              </w:rPr>
            </w:pPr>
            <w:r w:rsidRPr="00FD450F">
              <w:rPr>
                <w:b/>
                <w:sz w:val="22"/>
                <w:szCs w:val="22"/>
                <w:lang w:val="hr-BA"/>
              </w:rPr>
              <w:t>METODE POUČAVANJA</w:t>
            </w:r>
          </w:p>
        </w:tc>
        <w:tc>
          <w:tcPr>
            <w:tcW w:w="6929" w:type="dxa"/>
            <w:gridSpan w:val="2"/>
          </w:tcPr>
          <w:p w:rsidR="00C43A26" w:rsidRPr="00FD450F" w:rsidRDefault="00C43A26" w:rsidP="001062E1">
            <w:pPr>
              <w:rPr>
                <w:sz w:val="22"/>
                <w:szCs w:val="22"/>
                <w:lang w:val="hr-BA"/>
              </w:rPr>
            </w:pPr>
            <w:r w:rsidRPr="00FD450F">
              <w:rPr>
                <w:sz w:val="22"/>
                <w:szCs w:val="22"/>
              </w:rPr>
              <w:t>Direktno poučavanje, istraživanje, zajedničko poučavanje, metoda usmenog izlaganja, razgovora, vizualne metode.</w:t>
            </w:r>
          </w:p>
        </w:tc>
      </w:tr>
      <w:tr w:rsidR="00C43A26" w:rsidRPr="00FD450F" w:rsidTr="001062E1">
        <w:trPr>
          <w:trHeight w:val="288"/>
        </w:trPr>
        <w:tc>
          <w:tcPr>
            <w:tcW w:w="2645" w:type="dxa"/>
          </w:tcPr>
          <w:p w:rsidR="00C43A26" w:rsidRPr="00FD450F" w:rsidRDefault="00C43A26" w:rsidP="001062E1">
            <w:pPr>
              <w:jc w:val="center"/>
              <w:rPr>
                <w:b/>
                <w:sz w:val="22"/>
                <w:szCs w:val="22"/>
                <w:lang w:val="hr-BA"/>
              </w:rPr>
            </w:pPr>
            <w:r w:rsidRPr="00FD450F">
              <w:rPr>
                <w:b/>
                <w:sz w:val="22"/>
                <w:szCs w:val="22"/>
                <w:lang w:val="hr-BA"/>
              </w:rPr>
              <w:t>TRAJANJE IZVEDBE</w:t>
            </w:r>
          </w:p>
        </w:tc>
        <w:tc>
          <w:tcPr>
            <w:tcW w:w="6929" w:type="dxa"/>
            <w:gridSpan w:val="2"/>
          </w:tcPr>
          <w:p w:rsidR="00C43A26" w:rsidRPr="00FD450F" w:rsidRDefault="00C43A26" w:rsidP="001062E1">
            <w:pPr>
              <w:rPr>
                <w:sz w:val="22"/>
                <w:szCs w:val="22"/>
              </w:rPr>
            </w:pPr>
            <w:r w:rsidRPr="00FD450F">
              <w:rPr>
                <w:sz w:val="22"/>
                <w:szCs w:val="22"/>
              </w:rPr>
              <w:t>Tijekom cijele školske godine.</w:t>
            </w:r>
          </w:p>
          <w:p w:rsidR="00C43A26" w:rsidRPr="00FD450F" w:rsidRDefault="00C43A26" w:rsidP="001062E1">
            <w:pPr>
              <w:rPr>
                <w:sz w:val="22"/>
                <w:szCs w:val="22"/>
                <w:lang w:val="hr-BA"/>
              </w:rPr>
            </w:pPr>
          </w:p>
        </w:tc>
      </w:tr>
      <w:tr w:rsidR="00C43A26" w:rsidRPr="00FD450F" w:rsidTr="001062E1">
        <w:trPr>
          <w:trHeight w:val="882"/>
        </w:trPr>
        <w:tc>
          <w:tcPr>
            <w:tcW w:w="2645" w:type="dxa"/>
          </w:tcPr>
          <w:p w:rsidR="00C43A26" w:rsidRPr="00FD450F" w:rsidRDefault="00C43A26" w:rsidP="001062E1">
            <w:pPr>
              <w:jc w:val="center"/>
              <w:rPr>
                <w:b/>
                <w:sz w:val="22"/>
                <w:szCs w:val="22"/>
                <w:lang w:val="hr-BA"/>
              </w:rPr>
            </w:pPr>
            <w:r w:rsidRPr="00FD450F">
              <w:rPr>
                <w:b/>
                <w:sz w:val="22"/>
                <w:szCs w:val="22"/>
                <w:lang w:val="hr-BA"/>
              </w:rPr>
              <w:t>POTREBNI RESURSI/MOGUĆE TEŠKOĆE</w:t>
            </w:r>
          </w:p>
        </w:tc>
        <w:tc>
          <w:tcPr>
            <w:tcW w:w="6929" w:type="dxa"/>
            <w:gridSpan w:val="2"/>
          </w:tcPr>
          <w:p w:rsidR="00C43A26" w:rsidRPr="00FD450F" w:rsidRDefault="00C43A26" w:rsidP="001062E1">
            <w:pPr>
              <w:rPr>
                <w:sz w:val="22"/>
                <w:szCs w:val="22"/>
                <w:lang w:val="hr-BA"/>
              </w:rPr>
            </w:pPr>
            <w:r w:rsidRPr="00FD450F">
              <w:rPr>
                <w:sz w:val="22"/>
                <w:szCs w:val="22"/>
                <w:lang w:val="hr-BA"/>
              </w:rPr>
              <w:t>Učenici će koristiti papir za crtanje i pisanje kao i papir za izradu plakata, razne  tematske knjige i  slikovnice .</w:t>
            </w:r>
          </w:p>
        </w:tc>
      </w:tr>
      <w:tr w:rsidR="00C43A26" w:rsidRPr="00FD450F" w:rsidTr="001062E1">
        <w:trPr>
          <w:trHeight w:val="882"/>
        </w:trPr>
        <w:tc>
          <w:tcPr>
            <w:tcW w:w="2645" w:type="dxa"/>
          </w:tcPr>
          <w:p w:rsidR="00C43A26" w:rsidRPr="00FD450F" w:rsidRDefault="00C43A26" w:rsidP="001062E1">
            <w:pPr>
              <w:jc w:val="center"/>
              <w:rPr>
                <w:b/>
                <w:sz w:val="22"/>
                <w:szCs w:val="22"/>
                <w:lang w:val="hr-BA"/>
              </w:rPr>
            </w:pPr>
            <w:r w:rsidRPr="00FD450F">
              <w:rPr>
                <w:b/>
                <w:sz w:val="22"/>
                <w:szCs w:val="22"/>
                <w:lang w:val="hr-BA"/>
              </w:rPr>
              <w:t>NAČIN PRAĆENJA I PROVJERE ISHODA/POSTIGNUĆA</w:t>
            </w:r>
          </w:p>
        </w:tc>
        <w:tc>
          <w:tcPr>
            <w:tcW w:w="6929" w:type="dxa"/>
            <w:gridSpan w:val="2"/>
          </w:tcPr>
          <w:p w:rsidR="00C43A26" w:rsidRPr="00FD450F" w:rsidRDefault="00C43A26" w:rsidP="001062E1">
            <w:pPr>
              <w:rPr>
                <w:sz w:val="22"/>
                <w:szCs w:val="22"/>
                <w:lang w:val="hr-BA"/>
              </w:rPr>
            </w:pPr>
            <w:r w:rsidRPr="00FD450F">
              <w:rPr>
                <w:sz w:val="22"/>
                <w:szCs w:val="22"/>
                <w:lang w:val="hr-BA"/>
              </w:rPr>
              <w:t>Izlaganje učeničkih radova, opisno praćenje, sudjelovanje u akcijama, primjena znanja u redovitoj nastavi i svakodnevnom životu.</w:t>
            </w:r>
          </w:p>
        </w:tc>
      </w:tr>
      <w:tr w:rsidR="00C43A26" w:rsidRPr="00FD450F" w:rsidTr="001062E1">
        <w:trPr>
          <w:trHeight w:val="577"/>
        </w:trPr>
        <w:tc>
          <w:tcPr>
            <w:tcW w:w="2645" w:type="dxa"/>
          </w:tcPr>
          <w:p w:rsidR="00C43A26" w:rsidRPr="00FD450F" w:rsidRDefault="00C43A26" w:rsidP="001062E1">
            <w:pPr>
              <w:jc w:val="center"/>
              <w:rPr>
                <w:b/>
                <w:sz w:val="22"/>
                <w:szCs w:val="22"/>
                <w:lang w:val="hr-BA"/>
              </w:rPr>
            </w:pPr>
            <w:r w:rsidRPr="00FD450F">
              <w:rPr>
                <w:b/>
                <w:sz w:val="22"/>
                <w:szCs w:val="22"/>
                <w:lang w:val="hr-BA"/>
              </w:rPr>
              <w:t>ODGOVORNE OSOBE</w:t>
            </w:r>
          </w:p>
        </w:tc>
        <w:tc>
          <w:tcPr>
            <w:tcW w:w="6929" w:type="dxa"/>
            <w:gridSpan w:val="2"/>
          </w:tcPr>
          <w:p w:rsidR="00C43A26" w:rsidRPr="00FD450F" w:rsidRDefault="00C43A26" w:rsidP="001062E1">
            <w:pPr>
              <w:rPr>
                <w:sz w:val="22"/>
                <w:szCs w:val="22"/>
                <w:lang w:val="hr-BA"/>
              </w:rPr>
            </w:pPr>
            <w:r w:rsidRPr="00FD450F">
              <w:rPr>
                <w:sz w:val="22"/>
                <w:szCs w:val="22"/>
                <w:lang w:val="hr-BA"/>
              </w:rPr>
              <w:t>Ravnateljica i učiteljica Helga Vreš</w:t>
            </w:r>
          </w:p>
          <w:p w:rsidR="00C43A26" w:rsidRPr="00FD450F" w:rsidRDefault="00C43A26" w:rsidP="001062E1">
            <w:pPr>
              <w:rPr>
                <w:sz w:val="22"/>
                <w:szCs w:val="22"/>
                <w:lang w:val="hr-BA"/>
              </w:rPr>
            </w:pPr>
          </w:p>
        </w:tc>
      </w:tr>
    </w:tbl>
    <w:p w:rsidR="00C43A26" w:rsidRDefault="00C43A26" w:rsidP="00C43A26">
      <w:pPr>
        <w:autoSpaceDE w:val="0"/>
        <w:autoSpaceDN w:val="0"/>
        <w:adjustRightInd w:val="0"/>
        <w:rPr>
          <w:b/>
          <w:bCs/>
          <w:color w:val="0000FF"/>
        </w:rPr>
      </w:pPr>
    </w:p>
    <w:p w:rsidR="00C43A26" w:rsidRDefault="00C43A26" w:rsidP="00C43A26">
      <w:pPr>
        <w:autoSpaceDE w:val="0"/>
        <w:autoSpaceDN w:val="0"/>
        <w:adjustRightInd w:val="0"/>
        <w:jc w:val="center"/>
        <w:rPr>
          <w:b/>
          <w:bCs/>
          <w:color w:val="0000FF"/>
        </w:rPr>
      </w:pPr>
    </w:p>
    <w:p w:rsidR="00C43A26" w:rsidRDefault="00C43A26" w:rsidP="00C43A26">
      <w:pPr>
        <w:autoSpaceDE w:val="0"/>
        <w:autoSpaceDN w:val="0"/>
        <w:adjustRightInd w:val="0"/>
        <w:jc w:val="center"/>
        <w:rPr>
          <w:b/>
          <w:bCs/>
          <w:color w:val="0000FF"/>
        </w:rPr>
      </w:pPr>
    </w:p>
    <w:p w:rsidR="00C43A26" w:rsidRDefault="00C43A26" w:rsidP="00C43A26">
      <w:pPr>
        <w:spacing w:line="276" w:lineRule="auto"/>
        <w:rPr>
          <w:rFonts w:eastAsiaTheme="minorHAnsi"/>
          <w:b/>
          <w:lang w:eastAsia="en-US"/>
        </w:rPr>
      </w:pPr>
    </w:p>
    <w:p w:rsidR="00C43A26" w:rsidRDefault="00C43A26" w:rsidP="00C43A26">
      <w:pPr>
        <w:spacing w:line="276" w:lineRule="auto"/>
        <w:rPr>
          <w:rFonts w:eastAsiaTheme="minorHAnsi"/>
          <w:b/>
          <w:lang w:eastAsia="en-US"/>
        </w:rPr>
      </w:pPr>
    </w:p>
    <w:p w:rsidR="00C43A26" w:rsidRDefault="00C43A26" w:rsidP="00C43A26">
      <w:pPr>
        <w:rPr>
          <w:b/>
        </w:rPr>
      </w:pPr>
    </w:p>
    <w:p w:rsidR="00C43A26" w:rsidRPr="00396B59" w:rsidRDefault="00C43A26" w:rsidP="00C43A26">
      <w:pPr>
        <w:rPr>
          <w:b/>
        </w:rPr>
      </w:pPr>
    </w:p>
    <w:p w:rsidR="00C43A26" w:rsidRDefault="00C43A26" w:rsidP="00C43A26">
      <w:pPr>
        <w:jc w:val="center"/>
        <w:rPr>
          <w:b/>
        </w:rPr>
      </w:pPr>
    </w:p>
    <w:p w:rsidR="00C43A26" w:rsidRDefault="00C43A26" w:rsidP="00C43A26">
      <w:pPr>
        <w:jc w:val="center"/>
        <w:rPr>
          <w:b/>
        </w:rPr>
      </w:pPr>
    </w:p>
    <w:p w:rsidR="00C43A26" w:rsidRDefault="00C43A26" w:rsidP="00C43A26">
      <w:pPr>
        <w:jc w:val="center"/>
        <w:rPr>
          <w:b/>
        </w:rPr>
      </w:pPr>
    </w:p>
    <w:p w:rsidR="00C43A26" w:rsidRDefault="00C43A26" w:rsidP="00C43A26">
      <w:pPr>
        <w:jc w:val="center"/>
        <w:rPr>
          <w:b/>
        </w:rPr>
      </w:pPr>
    </w:p>
    <w:p w:rsidR="00C43A26" w:rsidRDefault="00C43A26" w:rsidP="00C43A26">
      <w:pPr>
        <w:spacing w:line="276" w:lineRule="auto"/>
        <w:rPr>
          <w:b/>
          <w:color w:val="FF0000"/>
          <w:sz w:val="28"/>
          <w:szCs w:val="28"/>
        </w:rPr>
      </w:pPr>
    </w:p>
    <w:p w:rsidR="00C43A26" w:rsidRDefault="00C43A26" w:rsidP="00C43A26">
      <w:pPr>
        <w:spacing w:line="276" w:lineRule="auto"/>
        <w:rPr>
          <w:b/>
          <w:color w:val="FF0000"/>
          <w:sz w:val="22"/>
          <w:szCs w:val="22"/>
        </w:rPr>
      </w:pPr>
    </w:p>
    <w:tbl>
      <w:tblPr>
        <w:tblStyle w:val="Reetkatablice4"/>
        <w:tblpPr w:leftFromText="180" w:rightFromText="180" w:vertAnchor="text" w:horzAnchor="margin" w:tblpY="231"/>
        <w:tblW w:w="9636" w:type="dxa"/>
        <w:tblLook w:val="04A0" w:firstRow="1" w:lastRow="0" w:firstColumn="1" w:lastColumn="0" w:noHBand="0" w:noVBand="1"/>
      </w:tblPr>
      <w:tblGrid>
        <w:gridCol w:w="2380"/>
        <w:gridCol w:w="7256"/>
      </w:tblGrid>
      <w:tr w:rsidR="00C43A26" w:rsidRPr="00C75BE3" w:rsidTr="001062E1">
        <w:trPr>
          <w:trHeight w:val="652"/>
        </w:trPr>
        <w:tc>
          <w:tcPr>
            <w:tcW w:w="9636" w:type="dxa"/>
            <w:gridSpan w:val="2"/>
          </w:tcPr>
          <w:p w:rsidR="00C43A26" w:rsidRPr="00C75BE3" w:rsidRDefault="00C43A26" w:rsidP="001062E1">
            <w:pPr>
              <w:jc w:val="center"/>
              <w:rPr>
                <w:b/>
                <w:sz w:val="22"/>
                <w:szCs w:val="22"/>
              </w:rPr>
            </w:pPr>
            <w:r w:rsidRPr="00C75BE3">
              <w:rPr>
                <w:b/>
                <w:sz w:val="22"/>
                <w:szCs w:val="22"/>
              </w:rPr>
              <w:lastRenderedPageBreak/>
              <w:t xml:space="preserve">PROJEKT </w:t>
            </w:r>
            <w:r w:rsidRPr="004D6B18">
              <w:rPr>
                <w:b/>
                <w:color w:val="FF0000"/>
                <w:sz w:val="22"/>
                <w:szCs w:val="22"/>
              </w:rPr>
              <w:t>„</w:t>
            </w:r>
            <w:r>
              <w:rPr>
                <w:b/>
                <w:color w:val="FF0000"/>
                <w:sz w:val="22"/>
                <w:szCs w:val="22"/>
              </w:rPr>
              <w:t>ŠKOLE ZA AFRIKU“</w:t>
            </w:r>
          </w:p>
        </w:tc>
      </w:tr>
      <w:tr w:rsidR="00C43A26" w:rsidRPr="00C75BE3" w:rsidTr="001062E1">
        <w:trPr>
          <w:trHeight w:val="175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Ciljevi</w:t>
            </w:r>
          </w:p>
        </w:tc>
        <w:tc>
          <w:tcPr>
            <w:tcW w:w="7256" w:type="dxa"/>
          </w:tcPr>
          <w:p w:rsidR="00C43A26" w:rsidRPr="00C75BE3" w:rsidRDefault="00C43A26" w:rsidP="001062E1">
            <w:pPr>
              <w:spacing w:line="276" w:lineRule="auto"/>
              <w:rPr>
                <w:sz w:val="22"/>
                <w:szCs w:val="22"/>
              </w:rPr>
            </w:pPr>
            <w:r w:rsidRPr="00811CD2">
              <w:rPr>
                <w:rFonts w:eastAsia="Merriweather"/>
                <w:color w:val="000000" w:themeColor="text1"/>
                <w:kern w:val="24"/>
                <w:sz w:val="22"/>
                <w:szCs w:val="22"/>
              </w:rPr>
              <w:t>Upoznati učenike sa sadržajem Konvencije o ljudskim pravima, Konvencijom o pravima djeteta i projektom Škole za Afriku.</w:t>
            </w:r>
          </w:p>
        </w:tc>
      </w:tr>
      <w:tr w:rsidR="00C43A26" w:rsidRPr="00C75BE3" w:rsidTr="001062E1">
        <w:trPr>
          <w:trHeight w:val="2134"/>
        </w:trPr>
        <w:tc>
          <w:tcPr>
            <w:tcW w:w="2380" w:type="dxa"/>
          </w:tcPr>
          <w:p w:rsidR="00C43A26" w:rsidRPr="00C75BE3" w:rsidRDefault="00C43A26" w:rsidP="001062E1">
            <w:pPr>
              <w:ind w:right="321"/>
              <w:jc w:val="center"/>
              <w:rPr>
                <w:b/>
                <w:sz w:val="22"/>
                <w:szCs w:val="22"/>
              </w:rPr>
            </w:pPr>
            <w:r w:rsidRPr="00C75BE3">
              <w:rPr>
                <w:b/>
                <w:sz w:val="22"/>
                <w:szCs w:val="22"/>
              </w:rPr>
              <w:t>Namjena</w:t>
            </w:r>
          </w:p>
        </w:tc>
        <w:tc>
          <w:tcPr>
            <w:tcW w:w="7256" w:type="dxa"/>
          </w:tcPr>
          <w:p w:rsidR="00C43A26" w:rsidRPr="00811CD2" w:rsidRDefault="00C43A26" w:rsidP="001062E1">
            <w:pPr>
              <w:contextualSpacing/>
              <w:rPr>
                <w:sz w:val="22"/>
                <w:szCs w:val="22"/>
              </w:rPr>
            </w:pPr>
            <w:r>
              <w:rPr>
                <w:rFonts w:eastAsia="Merriweather"/>
                <w:color w:val="000000" w:themeColor="text1"/>
                <w:kern w:val="24"/>
                <w:sz w:val="22"/>
                <w:szCs w:val="22"/>
              </w:rPr>
              <w:t>S</w:t>
            </w:r>
            <w:r w:rsidRPr="00811CD2">
              <w:rPr>
                <w:rFonts w:eastAsia="Merriweather"/>
                <w:color w:val="000000" w:themeColor="text1"/>
                <w:kern w:val="24"/>
                <w:sz w:val="22"/>
                <w:szCs w:val="22"/>
              </w:rPr>
              <w:t>enzibilizirati učenike za probleme odrastanja i školovanja vršnjaka u Africi,</w:t>
            </w:r>
          </w:p>
          <w:p w:rsidR="00C43A26" w:rsidRPr="00630666" w:rsidRDefault="00C43A26" w:rsidP="001062E1">
            <w:pPr>
              <w:contextualSpacing/>
              <w:rPr>
                <w:sz w:val="22"/>
                <w:szCs w:val="22"/>
              </w:rPr>
            </w:pPr>
            <w:r w:rsidRPr="00811CD2">
              <w:rPr>
                <w:rFonts w:eastAsia="Merriweather"/>
                <w:color w:val="000000" w:themeColor="text1"/>
                <w:kern w:val="24"/>
                <w:sz w:val="22"/>
                <w:szCs w:val="22"/>
              </w:rPr>
              <w:t>prikupiti određena novčana sredstava i pomoći osiguravanju uvje</w:t>
            </w:r>
            <w:r>
              <w:rPr>
                <w:rFonts w:eastAsia="Merriweather"/>
                <w:color w:val="000000" w:themeColor="text1"/>
                <w:kern w:val="24"/>
                <w:sz w:val="22"/>
                <w:szCs w:val="22"/>
              </w:rPr>
              <w:t>ta za školovanje djece u Africi,</w:t>
            </w:r>
            <w:r>
              <w:rPr>
                <w:sz w:val="22"/>
                <w:szCs w:val="22"/>
              </w:rPr>
              <w:t xml:space="preserve"> </w:t>
            </w:r>
            <w:r w:rsidRPr="00811CD2">
              <w:rPr>
                <w:rFonts w:eastAsia="Merriweather"/>
                <w:color w:val="000000" w:themeColor="text1"/>
                <w:kern w:val="24"/>
                <w:sz w:val="22"/>
                <w:szCs w:val="22"/>
              </w:rPr>
              <w:t>obilježiti Međunarodni dan dječjih prava</w:t>
            </w:r>
          </w:p>
        </w:tc>
      </w:tr>
      <w:tr w:rsidR="00C43A26" w:rsidRPr="00C75BE3" w:rsidTr="001062E1">
        <w:trPr>
          <w:trHeight w:hRule="exact" w:val="88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Izvršitelji aktivnosti</w:t>
            </w:r>
          </w:p>
        </w:tc>
        <w:tc>
          <w:tcPr>
            <w:tcW w:w="7256" w:type="dxa"/>
          </w:tcPr>
          <w:p w:rsidR="00C43A26" w:rsidRPr="00C75BE3" w:rsidRDefault="00C43A26" w:rsidP="001062E1">
            <w:pPr>
              <w:spacing w:line="276" w:lineRule="auto"/>
              <w:rPr>
                <w:sz w:val="22"/>
                <w:szCs w:val="22"/>
              </w:rPr>
            </w:pPr>
            <w:r w:rsidRPr="00C75BE3">
              <w:rPr>
                <w:sz w:val="22"/>
                <w:szCs w:val="22"/>
              </w:rPr>
              <w:t xml:space="preserve">Ravnateljica, učitelji </w:t>
            </w:r>
            <w:r>
              <w:rPr>
                <w:sz w:val="22"/>
                <w:szCs w:val="22"/>
              </w:rPr>
              <w:t>uključeni u Učeničku zadrugu</w:t>
            </w: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tabs>
                <w:tab w:val="left" w:pos="908"/>
              </w:tabs>
              <w:rPr>
                <w:sz w:val="22"/>
                <w:szCs w:val="22"/>
              </w:rPr>
            </w:pPr>
          </w:p>
        </w:tc>
      </w:tr>
      <w:tr w:rsidR="00C43A26" w:rsidRPr="00C75BE3" w:rsidTr="001062E1">
        <w:trPr>
          <w:trHeight w:val="607"/>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Ciljna skupina</w:t>
            </w:r>
          </w:p>
        </w:tc>
        <w:tc>
          <w:tcPr>
            <w:tcW w:w="7256" w:type="dxa"/>
          </w:tcPr>
          <w:p w:rsidR="00C43A26" w:rsidRPr="00C75BE3" w:rsidRDefault="00C43A26" w:rsidP="001062E1">
            <w:pPr>
              <w:spacing w:line="276" w:lineRule="auto"/>
              <w:rPr>
                <w:sz w:val="22"/>
                <w:szCs w:val="22"/>
              </w:rPr>
            </w:pPr>
            <w:r>
              <w:rPr>
                <w:sz w:val="22"/>
                <w:szCs w:val="22"/>
              </w:rPr>
              <w:t xml:space="preserve">Učenici od 1. </w:t>
            </w:r>
            <w:r w:rsidRPr="00C75BE3">
              <w:rPr>
                <w:sz w:val="22"/>
                <w:szCs w:val="22"/>
              </w:rPr>
              <w:t>do 8. razreda</w:t>
            </w:r>
          </w:p>
        </w:tc>
      </w:tr>
      <w:tr w:rsidR="00C43A26" w:rsidRPr="00C75BE3" w:rsidTr="001062E1">
        <w:trPr>
          <w:trHeight w:val="150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Način realizacije</w:t>
            </w:r>
          </w:p>
        </w:tc>
        <w:tc>
          <w:tcPr>
            <w:tcW w:w="7256" w:type="dxa"/>
          </w:tcPr>
          <w:p w:rsidR="00C43A26" w:rsidRPr="00C75BE3" w:rsidRDefault="00C43A26" w:rsidP="001062E1">
            <w:pPr>
              <w:spacing w:line="276" w:lineRule="auto"/>
              <w:rPr>
                <w:sz w:val="22"/>
                <w:szCs w:val="22"/>
              </w:rPr>
            </w:pPr>
            <w:r w:rsidRPr="00C75BE3">
              <w:rPr>
                <w:sz w:val="22"/>
                <w:szCs w:val="22"/>
              </w:rPr>
              <w:t>Raznovrsne aktivnosti, predavanja i radionice . Sudjelovanje u raznim obilježavanjima i do</w:t>
            </w:r>
            <w:r>
              <w:rPr>
                <w:sz w:val="22"/>
                <w:szCs w:val="22"/>
              </w:rPr>
              <w:t>gađanjima u školi te van škole.</w:t>
            </w:r>
          </w:p>
        </w:tc>
      </w:tr>
      <w:tr w:rsidR="00C43A26" w:rsidRPr="00C75BE3" w:rsidTr="001062E1">
        <w:trPr>
          <w:trHeight w:hRule="exact" w:val="879"/>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Vremenik</w:t>
            </w:r>
          </w:p>
        </w:tc>
        <w:tc>
          <w:tcPr>
            <w:tcW w:w="7256" w:type="dxa"/>
          </w:tcPr>
          <w:p w:rsidR="00C43A26" w:rsidRPr="00C75BE3" w:rsidRDefault="00C43A26" w:rsidP="001062E1">
            <w:pPr>
              <w:spacing w:line="276" w:lineRule="auto"/>
              <w:rPr>
                <w:sz w:val="22"/>
                <w:szCs w:val="22"/>
              </w:rPr>
            </w:pPr>
            <w:r w:rsidRPr="00C75BE3">
              <w:rPr>
                <w:sz w:val="22"/>
                <w:szCs w:val="22"/>
              </w:rPr>
              <w:t>Tijekom cijele nastavne godine</w:t>
            </w:r>
          </w:p>
        </w:tc>
      </w:tr>
      <w:tr w:rsidR="00C43A26" w:rsidRPr="00C75BE3" w:rsidTr="001062E1">
        <w:trPr>
          <w:trHeight w:hRule="exact" w:val="879"/>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Troškovnik</w:t>
            </w:r>
          </w:p>
        </w:tc>
        <w:tc>
          <w:tcPr>
            <w:tcW w:w="7256" w:type="dxa"/>
          </w:tcPr>
          <w:p w:rsidR="00C43A26" w:rsidRPr="00C75BE3" w:rsidRDefault="00C43A26" w:rsidP="001062E1">
            <w:pPr>
              <w:spacing w:line="276" w:lineRule="auto"/>
              <w:rPr>
                <w:sz w:val="22"/>
                <w:szCs w:val="22"/>
              </w:rPr>
            </w:pPr>
            <w:r w:rsidRPr="00C75BE3">
              <w:rPr>
                <w:sz w:val="22"/>
                <w:szCs w:val="22"/>
              </w:rPr>
              <w:t>Škola će prema potrebi sudjelovati u financiranju potrošnog materijala</w:t>
            </w:r>
          </w:p>
        </w:tc>
      </w:tr>
      <w:tr w:rsidR="00C43A26" w:rsidRPr="00C75BE3" w:rsidTr="001062E1">
        <w:trPr>
          <w:trHeight w:val="828"/>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 xml:space="preserve">Vrednovanje </w:t>
            </w:r>
          </w:p>
        </w:tc>
        <w:tc>
          <w:tcPr>
            <w:tcW w:w="7256" w:type="dxa"/>
          </w:tcPr>
          <w:p w:rsidR="00C43A26" w:rsidRPr="00C75BE3" w:rsidRDefault="00C43A26" w:rsidP="001062E1">
            <w:pPr>
              <w:spacing w:line="276" w:lineRule="auto"/>
              <w:rPr>
                <w:sz w:val="22"/>
                <w:szCs w:val="22"/>
              </w:rPr>
            </w:pPr>
            <w:r w:rsidRPr="00C75BE3">
              <w:rPr>
                <w:sz w:val="22"/>
                <w:szCs w:val="22"/>
              </w:rPr>
              <w:t xml:space="preserve">Prezentacije, foto galerije, web objave, opisno praćenje </w:t>
            </w:r>
          </w:p>
        </w:tc>
      </w:tr>
      <w:tr w:rsidR="00C43A26" w:rsidRPr="00C75BE3" w:rsidTr="001062E1">
        <w:trPr>
          <w:trHeight w:val="2130"/>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Rezultati</w:t>
            </w:r>
          </w:p>
        </w:tc>
        <w:tc>
          <w:tcPr>
            <w:tcW w:w="7256" w:type="dxa"/>
          </w:tcPr>
          <w:p w:rsidR="00C43A26" w:rsidRPr="00C75BE3" w:rsidRDefault="00C43A26" w:rsidP="001062E1">
            <w:pPr>
              <w:spacing w:line="276" w:lineRule="auto"/>
              <w:rPr>
                <w:sz w:val="22"/>
                <w:szCs w:val="22"/>
              </w:rPr>
            </w:pPr>
            <w:r w:rsidRPr="00C75BE3">
              <w:rPr>
                <w:sz w:val="22"/>
                <w:szCs w:val="22"/>
              </w:rPr>
              <w:t xml:space="preserve">Učenici će kroz radionice razvijati socio-emocionalne vještine, poput komunikacije i rješavanja sukoba. </w:t>
            </w:r>
          </w:p>
          <w:p w:rsidR="00C43A26" w:rsidRPr="00C75BE3" w:rsidRDefault="00C43A26" w:rsidP="001062E1">
            <w:pPr>
              <w:spacing w:line="276" w:lineRule="auto"/>
              <w:rPr>
                <w:sz w:val="22"/>
                <w:szCs w:val="22"/>
              </w:rPr>
            </w:pPr>
            <w:r w:rsidRPr="00C75BE3">
              <w:rPr>
                <w:sz w:val="22"/>
                <w:szCs w:val="22"/>
              </w:rPr>
              <w:t>Izgradnja odnosa s učenicima i stvaranje okružja kvalitetnog učenja i suradnje</w:t>
            </w:r>
          </w:p>
        </w:tc>
      </w:tr>
    </w:tbl>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582B85" w:rsidRDefault="00582B85" w:rsidP="00C43A26">
      <w:pPr>
        <w:spacing w:line="276" w:lineRule="auto"/>
        <w:rPr>
          <w:b/>
          <w:color w:val="FF0000"/>
          <w:sz w:val="22"/>
          <w:szCs w:val="22"/>
        </w:rPr>
      </w:pPr>
    </w:p>
    <w:tbl>
      <w:tblPr>
        <w:tblStyle w:val="Reetkatablice4"/>
        <w:tblpPr w:leftFromText="180" w:rightFromText="180" w:vertAnchor="text" w:horzAnchor="margin" w:tblpY="231"/>
        <w:tblW w:w="9636" w:type="dxa"/>
        <w:tblLook w:val="04A0" w:firstRow="1" w:lastRow="0" w:firstColumn="1" w:lastColumn="0" w:noHBand="0" w:noVBand="1"/>
      </w:tblPr>
      <w:tblGrid>
        <w:gridCol w:w="2380"/>
        <w:gridCol w:w="7256"/>
      </w:tblGrid>
      <w:tr w:rsidR="00C43A26" w:rsidRPr="00C75BE3" w:rsidTr="001062E1">
        <w:trPr>
          <w:trHeight w:val="652"/>
        </w:trPr>
        <w:tc>
          <w:tcPr>
            <w:tcW w:w="9636" w:type="dxa"/>
            <w:gridSpan w:val="2"/>
          </w:tcPr>
          <w:p w:rsidR="00C43A26" w:rsidRPr="00630666" w:rsidRDefault="00C43A26" w:rsidP="001062E1">
            <w:pPr>
              <w:jc w:val="center"/>
              <w:rPr>
                <w:rFonts w:eastAsia="Merriweather"/>
                <w:b/>
                <w:bCs/>
                <w:color w:val="FF0000"/>
                <w:kern w:val="24"/>
                <w:sz w:val="22"/>
                <w:szCs w:val="22"/>
                <w:lang w:val="it-IT"/>
              </w:rPr>
            </w:pPr>
            <w:r w:rsidRPr="00C75BE3">
              <w:rPr>
                <w:b/>
                <w:sz w:val="22"/>
                <w:szCs w:val="22"/>
              </w:rPr>
              <w:lastRenderedPageBreak/>
              <w:t xml:space="preserve">PROJEKT </w:t>
            </w:r>
            <w:r w:rsidRPr="00630666">
              <w:rPr>
                <w:b/>
                <w:color w:val="FF0000"/>
                <w:sz w:val="22"/>
                <w:szCs w:val="22"/>
              </w:rPr>
              <w:t>„</w:t>
            </w:r>
            <w:r w:rsidRPr="00630666">
              <w:rPr>
                <w:rFonts w:eastAsia="Merriweather"/>
                <w:b/>
                <w:bCs/>
                <w:color w:val="FF0000"/>
                <w:kern w:val="24"/>
                <w:sz w:val="22"/>
                <w:szCs w:val="22"/>
                <w:lang w:val="it-IT"/>
              </w:rPr>
              <w:t xml:space="preserve"> ZASADI DRVO, NE BUDI PANJ!</w:t>
            </w:r>
          </w:p>
          <w:p w:rsidR="00C43A26" w:rsidRPr="00C75BE3" w:rsidRDefault="00C43A26" w:rsidP="001062E1">
            <w:pPr>
              <w:jc w:val="center"/>
              <w:rPr>
                <w:b/>
                <w:sz w:val="22"/>
                <w:szCs w:val="22"/>
              </w:rPr>
            </w:pPr>
          </w:p>
        </w:tc>
      </w:tr>
      <w:tr w:rsidR="00C43A26" w:rsidRPr="00C75BE3" w:rsidTr="001062E1">
        <w:trPr>
          <w:trHeight w:val="175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Ciljevi</w:t>
            </w:r>
          </w:p>
        </w:tc>
        <w:tc>
          <w:tcPr>
            <w:tcW w:w="7256" w:type="dxa"/>
          </w:tcPr>
          <w:p w:rsidR="00C43A26" w:rsidRPr="00C75BE3" w:rsidRDefault="00C43A26" w:rsidP="001062E1">
            <w:pPr>
              <w:spacing w:line="276" w:lineRule="auto"/>
              <w:rPr>
                <w:sz w:val="22"/>
                <w:szCs w:val="22"/>
              </w:rPr>
            </w:pPr>
            <w:r>
              <w:rPr>
                <w:rFonts w:eastAsia="Merriweather"/>
                <w:color w:val="000000" w:themeColor="text1"/>
                <w:kern w:val="24"/>
                <w:sz w:val="22"/>
                <w:szCs w:val="22"/>
              </w:rPr>
              <w:t>O</w:t>
            </w:r>
            <w:r w:rsidRPr="00811CD2">
              <w:rPr>
                <w:rFonts w:eastAsia="Merriweather"/>
                <w:color w:val="000000" w:themeColor="text1"/>
                <w:kern w:val="24"/>
                <w:sz w:val="22"/>
                <w:szCs w:val="22"/>
              </w:rPr>
              <w:t>svijestiti važnost sadnje vegetacije zbog prekomjerne deforestacije planete te dobrobiti vegetacijskog pokrivača na zdra</w:t>
            </w:r>
            <w:r w:rsidRPr="00B7053F">
              <w:rPr>
                <w:rFonts w:eastAsia="Merriweather"/>
                <w:color w:val="000000" w:themeColor="text1"/>
                <w:kern w:val="24"/>
                <w:sz w:val="22"/>
                <w:szCs w:val="22"/>
              </w:rPr>
              <w:t>vlje. Naučiti razliku između auto</w:t>
            </w:r>
            <w:r w:rsidRPr="00811CD2">
              <w:rPr>
                <w:rFonts w:eastAsia="Merriweather"/>
                <w:color w:val="000000" w:themeColor="text1"/>
                <w:kern w:val="24"/>
                <w:sz w:val="22"/>
                <w:szCs w:val="22"/>
              </w:rPr>
              <w:t>htonih, invazivnih i autohtonih vrsta, te zašto je važn saditi autohtone vrste</w:t>
            </w:r>
          </w:p>
        </w:tc>
      </w:tr>
      <w:tr w:rsidR="00C43A26" w:rsidRPr="00C75BE3" w:rsidTr="001062E1">
        <w:trPr>
          <w:trHeight w:val="2134"/>
        </w:trPr>
        <w:tc>
          <w:tcPr>
            <w:tcW w:w="2380" w:type="dxa"/>
          </w:tcPr>
          <w:p w:rsidR="00C43A26" w:rsidRPr="00C75BE3" w:rsidRDefault="00C43A26" w:rsidP="001062E1">
            <w:pPr>
              <w:ind w:right="321"/>
              <w:jc w:val="center"/>
              <w:rPr>
                <w:b/>
                <w:sz w:val="22"/>
                <w:szCs w:val="22"/>
              </w:rPr>
            </w:pPr>
            <w:r w:rsidRPr="00C75BE3">
              <w:rPr>
                <w:b/>
                <w:sz w:val="22"/>
                <w:szCs w:val="22"/>
              </w:rPr>
              <w:t>Namjena</w:t>
            </w:r>
          </w:p>
        </w:tc>
        <w:tc>
          <w:tcPr>
            <w:tcW w:w="7256" w:type="dxa"/>
          </w:tcPr>
          <w:p w:rsidR="00C43A26" w:rsidRPr="00C75BE3" w:rsidRDefault="00C43A26" w:rsidP="001062E1">
            <w:pPr>
              <w:spacing w:line="276" w:lineRule="auto"/>
              <w:contextualSpacing/>
              <w:rPr>
                <w:b/>
                <w:sz w:val="22"/>
                <w:szCs w:val="22"/>
              </w:rPr>
            </w:pPr>
            <w:r>
              <w:rPr>
                <w:rFonts w:eastAsia="Merriweather"/>
                <w:color w:val="000000" w:themeColor="text1"/>
                <w:kern w:val="24"/>
                <w:sz w:val="22"/>
                <w:szCs w:val="22"/>
              </w:rPr>
              <w:t>P</w:t>
            </w:r>
            <w:r w:rsidRPr="00811CD2">
              <w:rPr>
                <w:rFonts w:eastAsia="Merriweather"/>
                <w:color w:val="000000" w:themeColor="text1"/>
                <w:kern w:val="24"/>
                <w:sz w:val="22"/>
                <w:szCs w:val="22"/>
              </w:rPr>
              <w:t xml:space="preserve">oticanje učenika na brigu o okolišu i motiviranje ostalih sudionika javnog života. Učenici će na ovaj način ostaviti “trag” pohađanja OŠ </w:t>
            </w:r>
            <w:r>
              <w:rPr>
                <w:rFonts w:eastAsia="Merriweather"/>
                <w:color w:val="000000" w:themeColor="text1"/>
                <w:kern w:val="24"/>
                <w:sz w:val="22"/>
                <w:szCs w:val="22"/>
              </w:rPr>
              <w:t>Dubrava.</w:t>
            </w:r>
          </w:p>
        </w:tc>
      </w:tr>
      <w:tr w:rsidR="00C43A26" w:rsidRPr="00C75BE3" w:rsidTr="001062E1">
        <w:trPr>
          <w:trHeight w:hRule="exact" w:val="885"/>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Izvršitelji aktivnosti</w:t>
            </w:r>
          </w:p>
        </w:tc>
        <w:tc>
          <w:tcPr>
            <w:tcW w:w="7256" w:type="dxa"/>
          </w:tcPr>
          <w:p w:rsidR="00C43A26" w:rsidRPr="00C75BE3" w:rsidRDefault="00C43A26" w:rsidP="001062E1">
            <w:pPr>
              <w:spacing w:line="276" w:lineRule="auto"/>
              <w:rPr>
                <w:sz w:val="22"/>
                <w:szCs w:val="22"/>
              </w:rPr>
            </w:pPr>
            <w:r>
              <w:rPr>
                <w:sz w:val="22"/>
                <w:szCs w:val="22"/>
              </w:rPr>
              <w:t>Ravnateljica, učiteljice biologije i kemije</w:t>
            </w: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rPr>
                <w:sz w:val="22"/>
                <w:szCs w:val="22"/>
              </w:rPr>
            </w:pPr>
          </w:p>
          <w:p w:rsidR="00C43A26" w:rsidRPr="00C75BE3" w:rsidRDefault="00C43A26" w:rsidP="001062E1">
            <w:pPr>
              <w:tabs>
                <w:tab w:val="left" w:pos="908"/>
              </w:tabs>
              <w:rPr>
                <w:sz w:val="22"/>
                <w:szCs w:val="22"/>
              </w:rPr>
            </w:pPr>
          </w:p>
        </w:tc>
      </w:tr>
      <w:tr w:rsidR="00C43A26" w:rsidRPr="00C75BE3" w:rsidTr="001062E1">
        <w:trPr>
          <w:trHeight w:val="607"/>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Ciljna skupina</w:t>
            </w:r>
          </w:p>
        </w:tc>
        <w:tc>
          <w:tcPr>
            <w:tcW w:w="7256" w:type="dxa"/>
          </w:tcPr>
          <w:p w:rsidR="00C43A26" w:rsidRPr="00C75BE3" w:rsidRDefault="00C43A26" w:rsidP="001062E1">
            <w:pPr>
              <w:spacing w:line="276" w:lineRule="auto"/>
              <w:rPr>
                <w:sz w:val="22"/>
                <w:szCs w:val="22"/>
              </w:rPr>
            </w:pPr>
            <w:r>
              <w:rPr>
                <w:sz w:val="22"/>
                <w:szCs w:val="22"/>
              </w:rPr>
              <w:t xml:space="preserve">Učenici od 5. </w:t>
            </w:r>
            <w:r w:rsidRPr="00C75BE3">
              <w:rPr>
                <w:sz w:val="22"/>
                <w:szCs w:val="22"/>
              </w:rPr>
              <w:t>do 8. razreda</w:t>
            </w:r>
          </w:p>
        </w:tc>
      </w:tr>
      <w:tr w:rsidR="00C43A26" w:rsidRPr="00C75BE3" w:rsidTr="001062E1">
        <w:trPr>
          <w:trHeight w:val="1505"/>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Način realizacije</w:t>
            </w:r>
          </w:p>
        </w:tc>
        <w:tc>
          <w:tcPr>
            <w:tcW w:w="7256" w:type="dxa"/>
          </w:tcPr>
          <w:p w:rsidR="00C43A26" w:rsidRPr="00C75BE3" w:rsidRDefault="00C43A26" w:rsidP="001062E1">
            <w:pPr>
              <w:spacing w:line="276" w:lineRule="auto"/>
              <w:rPr>
                <w:sz w:val="22"/>
                <w:szCs w:val="22"/>
              </w:rPr>
            </w:pPr>
            <w:r>
              <w:rPr>
                <w:rFonts w:eastAsia="Merriweather"/>
                <w:color w:val="000000" w:themeColor="text1"/>
                <w:kern w:val="24"/>
                <w:sz w:val="22"/>
                <w:szCs w:val="22"/>
              </w:rPr>
              <w:t>U</w:t>
            </w:r>
            <w:r w:rsidRPr="00811CD2">
              <w:rPr>
                <w:rFonts w:eastAsia="Merriweather"/>
                <w:color w:val="000000" w:themeColor="text1"/>
                <w:kern w:val="24"/>
                <w:sz w:val="22"/>
                <w:szCs w:val="22"/>
              </w:rPr>
              <w:t>poznavanje s autohtonim vrstama kraja, uzgoj sadnica iz reproduktivnog materijala šumskih vrsta, sadnja te ograđivanje sadnice zbog mogućih oštećenja tokom košnje. Izrada digitalnog podsjetnika s informacijama o  pojedinoj posađenoj vrsti, datumom sadnje te popisom učenika koji su sudjelovali u ovoj akciji.</w:t>
            </w:r>
          </w:p>
        </w:tc>
      </w:tr>
      <w:tr w:rsidR="00C43A26" w:rsidRPr="00C75BE3" w:rsidTr="001062E1">
        <w:trPr>
          <w:trHeight w:hRule="exact" w:val="879"/>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Vremenik</w:t>
            </w:r>
          </w:p>
        </w:tc>
        <w:tc>
          <w:tcPr>
            <w:tcW w:w="7256" w:type="dxa"/>
          </w:tcPr>
          <w:p w:rsidR="00C43A26" w:rsidRPr="00C75BE3" w:rsidRDefault="00C43A26" w:rsidP="001062E1">
            <w:pPr>
              <w:spacing w:line="276" w:lineRule="auto"/>
              <w:rPr>
                <w:sz w:val="22"/>
                <w:szCs w:val="22"/>
              </w:rPr>
            </w:pPr>
            <w:r>
              <w:rPr>
                <w:sz w:val="22"/>
                <w:szCs w:val="22"/>
              </w:rPr>
              <w:t>Listopad 2020.</w:t>
            </w:r>
          </w:p>
        </w:tc>
      </w:tr>
      <w:tr w:rsidR="00C43A26" w:rsidRPr="00C75BE3" w:rsidTr="001062E1">
        <w:trPr>
          <w:trHeight w:hRule="exact" w:val="879"/>
        </w:trPr>
        <w:tc>
          <w:tcPr>
            <w:tcW w:w="2380" w:type="dxa"/>
          </w:tcPr>
          <w:p w:rsidR="00C43A26" w:rsidRPr="00C75BE3" w:rsidRDefault="00C43A26" w:rsidP="001062E1">
            <w:pPr>
              <w:spacing w:line="276" w:lineRule="auto"/>
              <w:ind w:right="321"/>
              <w:jc w:val="center"/>
              <w:rPr>
                <w:b/>
                <w:sz w:val="22"/>
                <w:szCs w:val="22"/>
              </w:rPr>
            </w:pPr>
            <w:r w:rsidRPr="00C75BE3">
              <w:rPr>
                <w:b/>
                <w:sz w:val="22"/>
                <w:szCs w:val="22"/>
              </w:rPr>
              <w:t>Troškovnik</w:t>
            </w:r>
          </w:p>
        </w:tc>
        <w:tc>
          <w:tcPr>
            <w:tcW w:w="7256" w:type="dxa"/>
          </w:tcPr>
          <w:p w:rsidR="00C43A26" w:rsidRPr="00C75BE3" w:rsidRDefault="00C43A26" w:rsidP="001062E1">
            <w:pPr>
              <w:spacing w:line="276" w:lineRule="auto"/>
              <w:rPr>
                <w:sz w:val="22"/>
                <w:szCs w:val="22"/>
              </w:rPr>
            </w:pPr>
            <w:r>
              <w:rPr>
                <w:rFonts w:eastAsia="Merriweather"/>
                <w:color w:val="000000" w:themeColor="text1"/>
                <w:kern w:val="24"/>
                <w:sz w:val="22"/>
                <w:szCs w:val="22"/>
              </w:rPr>
              <w:t>C</w:t>
            </w:r>
            <w:r w:rsidRPr="00811CD2">
              <w:rPr>
                <w:rFonts w:eastAsia="Merriweather"/>
                <w:color w:val="000000" w:themeColor="text1"/>
                <w:kern w:val="24"/>
                <w:sz w:val="22"/>
                <w:szCs w:val="22"/>
              </w:rPr>
              <w:t>ijena određene sadnice</w:t>
            </w:r>
          </w:p>
        </w:tc>
      </w:tr>
      <w:tr w:rsidR="00C43A26" w:rsidRPr="00C75BE3" w:rsidTr="001062E1">
        <w:trPr>
          <w:trHeight w:val="828"/>
        </w:trPr>
        <w:tc>
          <w:tcPr>
            <w:tcW w:w="2380" w:type="dxa"/>
          </w:tcPr>
          <w:p w:rsidR="00C43A26" w:rsidRPr="00C75BE3" w:rsidRDefault="00C43A26" w:rsidP="001062E1">
            <w:pPr>
              <w:spacing w:line="276" w:lineRule="auto"/>
              <w:ind w:right="321"/>
              <w:jc w:val="right"/>
              <w:rPr>
                <w:b/>
                <w:sz w:val="22"/>
                <w:szCs w:val="22"/>
              </w:rPr>
            </w:pPr>
            <w:r w:rsidRPr="00C75BE3">
              <w:rPr>
                <w:b/>
                <w:sz w:val="22"/>
                <w:szCs w:val="22"/>
              </w:rPr>
              <w:t xml:space="preserve">Vrednovanje </w:t>
            </w:r>
          </w:p>
        </w:tc>
        <w:tc>
          <w:tcPr>
            <w:tcW w:w="7256" w:type="dxa"/>
          </w:tcPr>
          <w:p w:rsidR="00C43A26" w:rsidRPr="00C75BE3" w:rsidRDefault="00C43A26" w:rsidP="001062E1">
            <w:pPr>
              <w:spacing w:line="276" w:lineRule="auto"/>
              <w:rPr>
                <w:sz w:val="22"/>
                <w:szCs w:val="22"/>
              </w:rPr>
            </w:pPr>
            <w:r>
              <w:rPr>
                <w:rFonts w:eastAsia="Merriweather"/>
                <w:color w:val="000000" w:themeColor="text1"/>
                <w:kern w:val="24"/>
                <w:sz w:val="22"/>
                <w:szCs w:val="22"/>
              </w:rPr>
              <w:t>P</w:t>
            </w:r>
            <w:r w:rsidRPr="00811CD2">
              <w:rPr>
                <w:rFonts w:eastAsia="Merriweather"/>
                <w:color w:val="000000" w:themeColor="text1"/>
                <w:kern w:val="24"/>
                <w:sz w:val="22"/>
                <w:szCs w:val="22"/>
              </w:rPr>
              <w:t>raćenje procesa klijanja, briga za posađene vrste te praćenje promjena koje nastupaju tijekom godišnjih doba.</w:t>
            </w:r>
          </w:p>
        </w:tc>
      </w:tr>
    </w:tbl>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582B85" w:rsidRDefault="00582B85" w:rsidP="00C43A26">
      <w:pPr>
        <w:spacing w:line="276" w:lineRule="auto"/>
        <w:rPr>
          <w:b/>
          <w:color w:val="FF0000"/>
          <w:sz w:val="22"/>
          <w:szCs w:val="22"/>
        </w:rPr>
      </w:pPr>
    </w:p>
    <w:p w:rsidR="00582B85" w:rsidRDefault="00582B85"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Default="00C43A26" w:rsidP="00C43A26">
      <w:pPr>
        <w:spacing w:line="276" w:lineRule="auto"/>
        <w:rPr>
          <w:b/>
          <w:color w:val="FF0000"/>
          <w:sz w:val="22"/>
          <w:szCs w:val="22"/>
        </w:rPr>
      </w:pPr>
    </w:p>
    <w:p w:rsidR="00C43A26" w:rsidRPr="0019090C" w:rsidRDefault="00C43A26" w:rsidP="00C43A26">
      <w:pPr>
        <w:spacing w:line="276" w:lineRule="auto"/>
        <w:rPr>
          <w:b/>
          <w:color w:val="FF0000"/>
          <w:sz w:val="22"/>
          <w:szCs w:val="22"/>
        </w:rPr>
      </w:pPr>
      <w:r w:rsidRPr="0019090C">
        <w:rPr>
          <w:b/>
          <w:color w:val="FF0000"/>
          <w:sz w:val="22"/>
          <w:szCs w:val="22"/>
        </w:rPr>
        <w:lastRenderedPageBreak/>
        <w:t>PROJEKT u PŠ NOVA KAPELA:  Voćnjak-učionica na otvorenom</w:t>
      </w:r>
    </w:p>
    <w:p w:rsidR="00C43A26" w:rsidRDefault="00C43A26" w:rsidP="00C43A26">
      <w:pPr>
        <w:jc w:val="center"/>
        <w:rPr>
          <w:b/>
          <w:sz w:val="28"/>
          <w:szCs w:val="28"/>
        </w:rPr>
      </w:pPr>
    </w:p>
    <w:p w:rsidR="00C43A26" w:rsidRPr="00177656" w:rsidRDefault="00C43A26" w:rsidP="00C43A26">
      <w:pPr>
        <w:spacing w:line="360" w:lineRule="auto"/>
        <w:rPr>
          <w:sz w:val="22"/>
          <w:szCs w:val="22"/>
        </w:rPr>
      </w:pPr>
      <w:r w:rsidRPr="00177656">
        <w:rPr>
          <w:b/>
          <w:sz w:val="22"/>
          <w:szCs w:val="22"/>
        </w:rPr>
        <w:t xml:space="preserve">CILJ PROJEKTA: </w:t>
      </w:r>
      <w:r w:rsidRPr="00177656">
        <w:rPr>
          <w:sz w:val="22"/>
          <w:szCs w:val="22"/>
        </w:rPr>
        <w:t>Otkrivanje prirode i njezine raznolikosti i povez</w:t>
      </w:r>
      <w:r>
        <w:rPr>
          <w:sz w:val="22"/>
          <w:szCs w:val="22"/>
        </w:rPr>
        <w:t>a</w:t>
      </w:r>
      <w:r w:rsidRPr="00177656">
        <w:rPr>
          <w:sz w:val="22"/>
          <w:szCs w:val="22"/>
        </w:rPr>
        <w:t xml:space="preserve">nosti istražujući </w:t>
      </w:r>
      <w:r w:rsidRPr="00177656">
        <w:rPr>
          <w:sz w:val="22"/>
          <w:szCs w:val="22"/>
        </w:rPr>
        <w:br/>
      </w:r>
      <w:r w:rsidRPr="00177656">
        <w:rPr>
          <w:sz w:val="22"/>
          <w:szCs w:val="22"/>
        </w:rPr>
        <w:tab/>
      </w:r>
      <w:r w:rsidRPr="00177656">
        <w:rPr>
          <w:sz w:val="22"/>
          <w:szCs w:val="22"/>
        </w:rPr>
        <w:tab/>
        <w:t xml:space="preserve">          promjene kroz godišnja doba; uočavanje buđenja prirode u proljeće, </w:t>
      </w:r>
      <w:r w:rsidRPr="00177656">
        <w:rPr>
          <w:sz w:val="22"/>
          <w:szCs w:val="22"/>
        </w:rPr>
        <w:br/>
      </w:r>
      <w:r w:rsidRPr="00177656">
        <w:rPr>
          <w:sz w:val="22"/>
          <w:szCs w:val="22"/>
        </w:rPr>
        <w:tab/>
      </w:r>
      <w:r w:rsidRPr="00177656">
        <w:rPr>
          <w:sz w:val="22"/>
          <w:szCs w:val="22"/>
        </w:rPr>
        <w:tab/>
        <w:t xml:space="preserve">          bujnu vegetaciju ljeti, mirisnu i rodnu jesen te tihi smiraj zimi</w:t>
      </w:r>
    </w:p>
    <w:p w:rsidR="00C43A26" w:rsidRPr="00177656" w:rsidRDefault="00C43A26" w:rsidP="00C43A26">
      <w:pPr>
        <w:spacing w:line="360" w:lineRule="auto"/>
        <w:rPr>
          <w:sz w:val="22"/>
          <w:szCs w:val="22"/>
        </w:rPr>
      </w:pPr>
      <w:r w:rsidRPr="00177656">
        <w:rPr>
          <w:b/>
          <w:sz w:val="22"/>
          <w:szCs w:val="22"/>
        </w:rPr>
        <w:t xml:space="preserve">VRIJEME REALIZACIJE: </w:t>
      </w:r>
      <w:r w:rsidRPr="00177656">
        <w:rPr>
          <w:sz w:val="22"/>
          <w:szCs w:val="22"/>
        </w:rPr>
        <w:t>JESEN (listopad)</w:t>
      </w:r>
      <w:r w:rsidRPr="00177656">
        <w:rPr>
          <w:sz w:val="22"/>
          <w:szCs w:val="22"/>
        </w:rPr>
        <w:br/>
      </w:r>
      <w:r w:rsidRPr="00177656">
        <w:rPr>
          <w:sz w:val="22"/>
          <w:szCs w:val="22"/>
        </w:rPr>
        <w:tab/>
      </w:r>
      <w:r w:rsidRPr="00177656">
        <w:rPr>
          <w:sz w:val="22"/>
          <w:szCs w:val="22"/>
        </w:rPr>
        <w:tab/>
      </w:r>
      <w:r w:rsidRPr="00177656">
        <w:rPr>
          <w:sz w:val="22"/>
          <w:szCs w:val="22"/>
        </w:rPr>
        <w:tab/>
      </w:r>
      <w:r w:rsidRPr="00177656">
        <w:rPr>
          <w:sz w:val="22"/>
          <w:szCs w:val="22"/>
        </w:rPr>
        <w:tab/>
        <w:t xml:space="preserve">  ZIMA (siječanj)</w:t>
      </w:r>
      <w:r w:rsidRPr="00177656">
        <w:rPr>
          <w:sz w:val="22"/>
          <w:szCs w:val="22"/>
        </w:rPr>
        <w:br/>
      </w:r>
      <w:r w:rsidRPr="00177656">
        <w:rPr>
          <w:sz w:val="22"/>
          <w:szCs w:val="22"/>
        </w:rPr>
        <w:tab/>
      </w:r>
      <w:r w:rsidRPr="00177656">
        <w:rPr>
          <w:sz w:val="22"/>
          <w:szCs w:val="22"/>
        </w:rPr>
        <w:tab/>
      </w:r>
      <w:r w:rsidRPr="00177656">
        <w:rPr>
          <w:sz w:val="22"/>
          <w:szCs w:val="22"/>
        </w:rPr>
        <w:tab/>
      </w:r>
      <w:r w:rsidRPr="00177656">
        <w:rPr>
          <w:sz w:val="22"/>
          <w:szCs w:val="22"/>
        </w:rPr>
        <w:tab/>
        <w:t xml:space="preserve">  PROLJEĆE (ožujak)</w:t>
      </w:r>
      <w:r w:rsidRPr="00177656">
        <w:rPr>
          <w:sz w:val="22"/>
          <w:szCs w:val="22"/>
        </w:rPr>
        <w:br/>
      </w:r>
      <w:r w:rsidRPr="00177656">
        <w:rPr>
          <w:sz w:val="22"/>
          <w:szCs w:val="22"/>
        </w:rPr>
        <w:tab/>
      </w:r>
      <w:r w:rsidRPr="00177656">
        <w:rPr>
          <w:sz w:val="22"/>
          <w:szCs w:val="22"/>
        </w:rPr>
        <w:tab/>
      </w:r>
      <w:r w:rsidRPr="00177656">
        <w:rPr>
          <w:sz w:val="22"/>
          <w:szCs w:val="22"/>
        </w:rPr>
        <w:tab/>
      </w:r>
      <w:r w:rsidRPr="00177656">
        <w:rPr>
          <w:sz w:val="22"/>
          <w:szCs w:val="22"/>
        </w:rPr>
        <w:tab/>
        <w:t xml:space="preserve">  LJETO (lipanj)</w:t>
      </w:r>
      <w:r w:rsidRPr="00177656">
        <w:rPr>
          <w:sz w:val="22"/>
          <w:szCs w:val="22"/>
        </w:rPr>
        <w:br/>
        <w:t xml:space="preserve">         </w:t>
      </w:r>
      <w:r w:rsidRPr="00177656">
        <w:rPr>
          <w:sz w:val="22"/>
          <w:szCs w:val="22"/>
        </w:rPr>
        <w:tab/>
      </w:r>
      <w:r w:rsidRPr="00177656">
        <w:rPr>
          <w:sz w:val="22"/>
          <w:szCs w:val="22"/>
        </w:rPr>
        <w:tab/>
      </w:r>
      <w:r w:rsidRPr="00177656">
        <w:rPr>
          <w:sz w:val="22"/>
          <w:szCs w:val="22"/>
        </w:rPr>
        <w:tab/>
      </w:r>
      <w:r w:rsidRPr="00177656">
        <w:rPr>
          <w:sz w:val="22"/>
          <w:szCs w:val="22"/>
        </w:rPr>
        <w:tab/>
      </w:r>
      <w:r w:rsidRPr="00177656">
        <w:rPr>
          <w:sz w:val="22"/>
          <w:szCs w:val="22"/>
        </w:rPr>
        <w:sym w:font="Wingdings" w:char="F0E0"/>
      </w:r>
      <w:r w:rsidRPr="00177656">
        <w:rPr>
          <w:sz w:val="22"/>
          <w:szCs w:val="22"/>
        </w:rPr>
        <w:t>točan datum ovisi o vremenskoj prognozi</w:t>
      </w:r>
    </w:p>
    <w:p w:rsidR="00C43A26" w:rsidRPr="00177656" w:rsidRDefault="00C43A26" w:rsidP="00C43A26">
      <w:pPr>
        <w:spacing w:line="360" w:lineRule="auto"/>
        <w:rPr>
          <w:sz w:val="22"/>
          <w:szCs w:val="22"/>
        </w:rPr>
      </w:pPr>
      <w:r w:rsidRPr="00177656">
        <w:rPr>
          <w:b/>
          <w:sz w:val="22"/>
          <w:szCs w:val="22"/>
        </w:rPr>
        <w:t xml:space="preserve">METODE RADA: </w:t>
      </w:r>
      <w:r w:rsidRPr="00177656">
        <w:rPr>
          <w:sz w:val="22"/>
          <w:szCs w:val="22"/>
        </w:rPr>
        <w:t>metoda usmenog izlaganja, demonstracije, praktičnih radova</w:t>
      </w:r>
    </w:p>
    <w:p w:rsidR="00C43A26" w:rsidRPr="00177656" w:rsidRDefault="00C43A26" w:rsidP="00C43A26">
      <w:pPr>
        <w:spacing w:line="360" w:lineRule="auto"/>
        <w:rPr>
          <w:sz w:val="22"/>
          <w:szCs w:val="22"/>
        </w:rPr>
      </w:pPr>
      <w:r w:rsidRPr="00177656">
        <w:rPr>
          <w:b/>
          <w:sz w:val="22"/>
          <w:szCs w:val="22"/>
        </w:rPr>
        <w:t xml:space="preserve">OBLICI RADA: </w:t>
      </w:r>
      <w:r w:rsidRPr="00177656">
        <w:rPr>
          <w:sz w:val="22"/>
          <w:szCs w:val="22"/>
        </w:rPr>
        <w:t>frontalni, individualni i grupni</w:t>
      </w:r>
    </w:p>
    <w:p w:rsidR="00C43A26" w:rsidRPr="00177656" w:rsidRDefault="00C43A26" w:rsidP="00C43A26">
      <w:pPr>
        <w:spacing w:line="360" w:lineRule="auto"/>
        <w:rPr>
          <w:sz w:val="22"/>
          <w:szCs w:val="22"/>
        </w:rPr>
      </w:pPr>
      <w:r w:rsidRPr="00177656">
        <w:rPr>
          <w:b/>
          <w:sz w:val="22"/>
          <w:szCs w:val="22"/>
        </w:rPr>
        <w:t>OBRAZOVNI ZADACI:</w:t>
      </w:r>
      <w:r w:rsidRPr="00177656">
        <w:rPr>
          <w:b/>
          <w:sz w:val="22"/>
          <w:szCs w:val="22"/>
        </w:rPr>
        <w:br/>
      </w:r>
      <w:r w:rsidRPr="00177656">
        <w:rPr>
          <w:b/>
          <w:sz w:val="22"/>
          <w:szCs w:val="22"/>
        </w:rPr>
        <w:tab/>
      </w:r>
      <w:r w:rsidRPr="00177656">
        <w:rPr>
          <w:sz w:val="22"/>
          <w:szCs w:val="22"/>
        </w:rPr>
        <w:t xml:space="preserve">JESEN – Posjet pravom voćnjaku i upoznavanje voćara gospodina Marijana Drožđana </w:t>
      </w:r>
      <w:r w:rsidRPr="00177656">
        <w:rPr>
          <w:sz w:val="22"/>
          <w:szCs w:val="22"/>
        </w:rPr>
        <w:br/>
      </w:r>
      <w:r w:rsidRPr="00177656">
        <w:rPr>
          <w:sz w:val="22"/>
          <w:szCs w:val="22"/>
        </w:rPr>
        <w:tab/>
      </w:r>
      <w:r w:rsidRPr="00177656">
        <w:rPr>
          <w:sz w:val="22"/>
          <w:szCs w:val="22"/>
        </w:rPr>
        <w:tab/>
        <w:t xml:space="preserve">    koji živi u Novoj Kapeli</w:t>
      </w:r>
      <w:r w:rsidRPr="00177656">
        <w:rPr>
          <w:sz w:val="22"/>
          <w:szCs w:val="22"/>
        </w:rPr>
        <w:br/>
        <w:t xml:space="preserve"> </w:t>
      </w:r>
      <w:r w:rsidRPr="00177656">
        <w:rPr>
          <w:sz w:val="22"/>
          <w:szCs w:val="22"/>
        </w:rPr>
        <w:tab/>
      </w:r>
      <w:r w:rsidRPr="00177656">
        <w:rPr>
          <w:sz w:val="22"/>
          <w:szCs w:val="22"/>
        </w:rPr>
        <w:tab/>
        <w:t xml:space="preserve"> - Teorijski dio: - učenici će u razgovoru s njim dobiti i</w:t>
      </w:r>
      <w:r>
        <w:rPr>
          <w:sz w:val="22"/>
          <w:szCs w:val="22"/>
        </w:rPr>
        <w:t>n</w:t>
      </w:r>
      <w:r w:rsidRPr="00177656">
        <w:rPr>
          <w:sz w:val="22"/>
          <w:szCs w:val="22"/>
        </w:rPr>
        <w:t xml:space="preserve">formacije: „Zašto se </w:t>
      </w:r>
      <w:r w:rsidRPr="00177656">
        <w:rPr>
          <w:sz w:val="22"/>
          <w:szCs w:val="22"/>
        </w:rPr>
        <w:br/>
        <w:t>počeo baviti tim poslom? Kada?“, te „Što ga je posebno</w:t>
      </w:r>
      <w:r>
        <w:rPr>
          <w:sz w:val="22"/>
          <w:szCs w:val="22"/>
        </w:rPr>
        <w:t xml:space="preserve"> </w:t>
      </w:r>
      <w:r w:rsidRPr="00177656">
        <w:rPr>
          <w:sz w:val="22"/>
          <w:szCs w:val="22"/>
        </w:rPr>
        <w:t xml:space="preserve"> privuklo iz Zagreba da dođe živjeti i započeti ovako velik i odgovoran posao ovdje? Koliko ima stabala i sorti jabuka?“</w:t>
      </w:r>
      <w:r w:rsidRPr="00177656">
        <w:rPr>
          <w:sz w:val="22"/>
          <w:szCs w:val="22"/>
        </w:rPr>
        <w:br/>
      </w:r>
      <w:r>
        <w:rPr>
          <w:sz w:val="22"/>
          <w:szCs w:val="22"/>
        </w:rPr>
        <w:t>U</w:t>
      </w:r>
      <w:r w:rsidRPr="00177656">
        <w:rPr>
          <w:sz w:val="22"/>
          <w:szCs w:val="22"/>
        </w:rPr>
        <w:t>spješan početak suradnje našim će učenicima omogućiti</w:t>
      </w:r>
      <w:r>
        <w:rPr>
          <w:sz w:val="22"/>
          <w:szCs w:val="22"/>
        </w:rPr>
        <w:t xml:space="preserve"> </w:t>
      </w:r>
      <w:r w:rsidRPr="00177656">
        <w:rPr>
          <w:sz w:val="22"/>
          <w:szCs w:val="22"/>
        </w:rPr>
        <w:t xml:space="preserve"> edukativno i praktično djelovanje u navedenom projektu</w:t>
      </w:r>
      <w:r>
        <w:rPr>
          <w:sz w:val="22"/>
          <w:szCs w:val="22"/>
        </w:rPr>
        <w:br/>
      </w:r>
      <w:r w:rsidRPr="00177656">
        <w:rPr>
          <w:sz w:val="22"/>
          <w:szCs w:val="22"/>
        </w:rPr>
        <w:t xml:space="preserve"> - povezivanje naučenog s obilježavanjem Dana jabuka </w:t>
      </w:r>
      <w:r w:rsidRPr="00177656">
        <w:rPr>
          <w:sz w:val="22"/>
          <w:szCs w:val="22"/>
        </w:rPr>
        <w:br/>
      </w:r>
      <w:r w:rsidRPr="00177656">
        <w:rPr>
          <w:sz w:val="22"/>
          <w:szCs w:val="22"/>
        </w:rPr>
        <w:tab/>
      </w:r>
      <w:r w:rsidRPr="00177656">
        <w:rPr>
          <w:sz w:val="22"/>
          <w:szCs w:val="22"/>
        </w:rPr>
        <w:tab/>
        <w:t xml:space="preserve">- Praktični dio: -branje jabuka </w:t>
      </w:r>
      <w:r w:rsidRPr="00177656">
        <w:rPr>
          <w:sz w:val="22"/>
          <w:szCs w:val="22"/>
        </w:rPr>
        <w:sym w:font="Wingdings" w:char="F0E0"/>
      </w:r>
      <w:r w:rsidRPr="00177656">
        <w:rPr>
          <w:sz w:val="22"/>
          <w:szCs w:val="22"/>
        </w:rPr>
        <w:t xml:space="preserve"> nastanak zdravog soka </w:t>
      </w:r>
      <w:r w:rsidRPr="00177656">
        <w:rPr>
          <w:sz w:val="22"/>
          <w:szCs w:val="22"/>
        </w:rPr>
        <w:br/>
      </w:r>
      <w:r w:rsidRPr="00177656">
        <w:rPr>
          <w:sz w:val="22"/>
          <w:szCs w:val="22"/>
        </w:rPr>
        <w:tab/>
        <w:t>ZIMA – Važnost „kraljice voća“ u prehrani</w:t>
      </w:r>
      <w:r w:rsidRPr="00177656">
        <w:rPr>
          <w:sz w:val="22"/>
          <w:szCs w:val="22"/>
        </w:rPr>
        <w:br/>
      </w:r>
      <w:r w:rsidRPr="00177656">
        <w:rPr>
          <w:sz w:val="22"/>
          <w:szCs w:val="22"/>
        </w:rPr>
        <w:tab/>
        <w:t xml:space="preserve">           - Sušenje jabuka i pripremanje jabučnog čipsa</w:t>
      </w:r>
      <w:r w:rsidRPr="00177656">
        <w:rPr>
          <w:sz w:val="22"/>
          <w:szCs w:val="22"/>
        </w:rPr>
        <w:br/>
      </w:r>
      <w:r w:rsidRPr="00177656">
        <w:rPr>
          <w:sz w:val="22"/>
          <w:szCs w:val="22"/>
        </w:rPr>
        <w:tab/>
        <w:t xml:space="preserve">           - Osmišljavanje dizajna vrećice za jabučni čips</w:t>
      </w:r>
      <w:r w:rsidRPr="00177656">
        <w:rPr>
          <w:sz w:val="22"/>
          <w:szCs w:val="22"/>
        </w:rPr>
        <w:br/>
      </w:r>
      <w:r w:rsidRPr="00177656">
        <w:rPr>
          <w:sz w:val="22"/>
          <w:szCs w:val="22"/>
        </w:rPr>
        <w:tab/>
        <w:t>PROLJEĆE – Buđenjem prirode započinju veliki proljetni radovi</w:t>
      </w:r>
      <w:r w:rsidRPr="00177656">
        <w:rPr>
          <w:sz w:val="22"/>
          <w:szCs w:val="22"/>
        </w:rPr>
        <w:br/>
      </w:r>
      <w:r w:rsidRPr="00177656">
        <w:rPr>
          <w:sz w:val="22"/>
          <w:szCs w:val="22"/>
        </w:rPr>
        <w:tab/>
      </w:r>
      <w:r w:rsidRPr="00177656">
        <w:rPr>
          <w:sz w:val="22"/>
          <w:szCs w:val="22"/>
        </w:rPr>
        <w:tab/>
        <w:t xml:space="preserve">         - Praktični rad- poduka o rezidbi voćaka – njegovanje i sadnja novih</w:t>
      </w:r>
      <w:r w:rsidRPr="00177656">
        <w:rPr>
          <w:sz w:val="22"/>
          <w:szCs w:val="22"/>
        </w:rPr>
        <w:br/>
      </w:r>
      <w:r w:rsidRPr="00177656">
        <w:rPr>
          <w:sz w:val="22"/>
          <w:szCs w:val="22"/>
        </w:rPr>
        <w:tab/>
        <w:t>LJETO – Početkom lipnja odlazak u voćnjak i prebrojavanje prvih plodova</w:t>
      </w:r>
      <w:r w:rsidRPr="00177656">
        <w:rPr>
          <w:sz w:val="22"/>
          <w:szCs w:val="22"/>
        </w:rPr>
        <w:br/>
      </w:r>
      <w:r w:rsidRPr="00177656">
        <w:rPr>
          <w:sz w:val="22"/>
          <w:szCs w:val="22"/>
        </w:rPr>
        <w:tab/>
      </w:r>
      <w:r w:rsidRPr="00177656">
        <w:rPr>
          <w:sz w:val="22"/>
          <w:szCs w:val="22"/>
        </w:rPr>
        <w:tab/>
        <w:t xml:space="preserve"> - Učenje o zaštiti voćaka od nametnika i bolesti (prskanje biološkom zaštitom)</w:t>
      </w:r>
    </w:p>
    <w:p w:rsidR="00C43A26" w:rsidRDefault="00C43A26" w:rsidP="00C43A26">
      <w:pPr>
        <w:spacing w:line="360" w:lineRule="auto"/>
        <w:rPr>
          <w:sz w:val="22"/>
          <w:szCs w:val="22"/>
        </w:rPr>
      </w:pPr>
      <w:r w:rsidRPr="00177656">
        <w:rPr>
          <w:b/>
          <w:sz w:val="22"/>
          <w:szCs w:val="22"/>
        </w:rPr>
        <w:t>ODGOJNI ZADACI:</w:t>
      </w:r>
      <w:r>
        <w:rPr>
          <w:b/>
          <w:sz w:val="22"/>
          <w:szCs w:val="22"/>
        </w:rPr>
        <w:t xml:space="preserve">  </w:t>
      </w:r>
      <w:r w:rsidRPr="00177656">
        <w:rPr>
          <w:b/>
          <w:sz w:val="22"/>
          <w:szCs w:val="22"/>
        </w:rPr>
        <w:t xml:space="preserve"> </w:t>
      </w:r>
      <w:r w:rsidRPr="00177656">
        <w:rPr>
          <w:sz w:val="22"/>
          <w:szCs w:val="22"/>
        </w:rPr>
        <w:t>-stvaranje ugodnog ozračja</w:t>
      </w:r>
      <w:r w:rsidRPr="00177656">
        <w:rPr>
          <w:sz w:val="22"/>
          <w:szCs w:val="22"/>
        </w:rPr>
        <w:br/>
      </w:r>
      <w:r w:rsidRPr="00177656">
        <w:rPr>
          <w:sz w:val="22"/>
          <w:szCs w:val="22"/>
        </w:rPr>
        <w:tab/>
      </w:r>
      <w:r w:rsidRPr="00177656">
        <w:rPr>
          <w:sz w:val="22"/>
          <w:szCs w:val="22"/>
        </w:rPr>
        <w:tab/>
      </w:r>
      <w:r w:rsidRPr="00177656">
        <w:rPr>
          <w:sz w:val="22"/>
          <w:szCs w:val="22"/>
        </w:rPr>
        <w:tab/>
        <w:t xml:space="preserve">   -njegovanje kulturnog i lijepog ponašanja</w:t>
      </w:r>
      <w:r w:rsidRPr="00177656">
        <w:rPr>
          <w:sz w:val="22"/>
          <w:szCs w:val="22"/>
        </w:rPr>
        <w:br/>
      </w:r>
      <w:r w:rsidRPr="00177656">
        <w:rPr>
          <w:sz w:val="22"/>
          <w:szCs w:val="22"/>
        </w:rPr>
        <w:tab/>
      </w:r>
      <w:r w:rsidRPr="00177656">
        <w:rPr>
          <w:sz w:val="22"/>
          <w:szCs w:val="22"/>
        </w:rPr>
        <w:tab/>
      </w:r>
      <w:r w:rsidRPr="00177656">
        <w:rPr>
          <w:sz w:val="22"/>
          <w:szCs w:val="22"/>
        </w:rPr>
        <w:tab/>
        <w:t xml:space="preserve">   -razvijanje pozitivnog stava za rad u voćnjaku i ostalim poslovima na </w:t>
      </w:r>
      <w:r w:rsidRPr="00177656">
        <w:rPr>
          <w:sz w:val="22"/>
          <w:szCs w:val="22"/>
        </w:rPr>
        <w:br/>
      </w:r>
      <w:r w:rsidRPr="00177656">
        <w:rPr>
          <w:sz w:val="22"/>
          <w:szCs w:val="22"/>
        </w:rPr>
        <w:tab/>
      </w:r>
      <w:r w:rsidRPr="00177656">
        <w:rPr>
          <w:sz w:val="22"/>
          <w:szCs w:val="22"/>
        </w:rPr>
        <w:tab/>
      </w:r>
      <w:r w:rsidRPr="00177656">
        <w:rPr>
          <w:sz w:val="22"/>
          <w:szCs w:val="22"/>
        </w:rPr>
        <w:tab/>
        <w:t xml:space="preserve">    selu</w:t>
      </w:r>
      <w:r w:rsidRPr="00177656">
        <w:rPr>
          <w:sz w:val="22"/>
          <w:szCs w:val="22"/>
        </w:rPr>
        <w:br/>
      </w:r>
      <w:r w:rsidRPr="00177656">
        <w:rPr>
          <w:sz w:val="22"/>
          <w:szCs w:val="22"/>
        </w:rPr>
        <w:tab/>
      </w:r>
      <w:r w:rsidRPr="00177656">
        <w:rPr>
          <w:sz w:val="22"/>
          <w:szCs w:val="22"/>
        </w:rPr>
        <w:tab/>
      </w:r>
      <w:r w:rsidRPr="00177656">
        <w:rPr>
          <w:sz w:val="22"/>
          <w:szCs w:val="22"/>
        </w:rPr>
        <w:tab/>
        <w:t xml:space="preserve">   -ne podcjenjivati nijedan posao </w:t>
      </w:r>
      <w:r w:rsidRPr="00177656">
        <w:rPr>
          <w:sz w:val="22"/>
          <w:szCs w:val="22"/>
        </w:rPr>
        <w:sym w:font="Wingdings" w:char="F0E0"/>
      </w:r>
      <w:r w:rsidRPr="00177656">
        <w:rPr>
          <w:sz w:val="22"/>
          <w:szCs w:val="22"/>
        </w:rPr>
        <w:t xml:space="preserve"> „SVA ZANIMANJA SU </w:t>
      </w:r>
      <w:r w:rsidRPr="00177656">
        <w:rPr>
          <w:sz w:val="22"/>
          <w:szCs w:val="22"/>
        </w:rPr>
        <w:br/>
      </w:r>
      <w:r w:rsidRPr="00177656">
        <w:rPr>
          <w:sz w:val="22"/>
          <w:szCs w:val="22"/>
        </w:rPr>
        <w:tab/>
      </w:r>
      <w:r w:rsidRPr="00177656">
        <w:rPr>
          <w:sz w:val="22"/>
          <w:szCs w:val="22"/>
        </w:rPr>
        <w:tab/>
      </w:r>
      <w:r w:rsidRPr="00177656">
        <w:rPr>
          <w:sz w:val="22"/>
          <w:szCs w:val="22"/>
        </w:rPr>
        <w:tab/>
        <w:t xml:space="preserve">    JEDNAKO VAŽNA!“</w:t>
      </w:r>
    </w:p>
    <w:p w:rsidR="00C43A26" w:rsidRDefault="00C43A26" w:rsidP="00C43A26">
      <w:pPr>
        <w:spacing w:line="360" w:lineRule="auto"/>
        <w:rPr>
          <w:sz w:val="22"/>
          <w:szCs w:val="22"/>
        </w:rPr>
      </w:pPr>
    </w:p>
    <w:p w:rsidR="00C43A26" w:rsidRPr="00177656" w:rsidRDefault="00C43A26" w:rsidP="00C43A26">
      <w:pPr>
        <w:spacing w:line="360" w:lineRule="auto"/>
        <w:rPr>
          <w:sz w:val="22"/>
          <w:szCs w:val="22"/>
        </w:rPr>
      </w:pPr>
    </w:p>
    <w:p w:rsidR="00C43A26" w:rsidRDefault="00C43A26"/>
    <w:p w:rsidR="00C43A26" w:rsidRDefault="00C43A26"/>
    <w:tbl>
      <w:tblPr>
        <w:tblStyle w:val="Svijetlareetka-Isticanje4"/>
        <w:tblW w:w="0" w:type="auto"/>
        <w:jc w:val="center"/>
        <w:tblLook w:val="04A0" w:firstRow="1" w:lastRow="0" w:firstColumn="1" w:lastColumn="0" w:noHBand="0" w:noVBand="1"/>
      </w:tblPr>
      <w:tblGrid>
        <w:gridCol w:w="118"/>
        <w:gridCol w:w="1186"/>
        <w:gridCol w:w="118"/>
        <w:gridCol w:w="7627"/>
        <w:gridCol w:w="118"/>
      </w:tblGrid>
      <w:tr w:rsidR="00C43A26" w:rsidRPr="0019090C" w:rsidTr="00C43A26">
        <w:trPr>
          <w:gridBefore w:val="1"/>
          <w:cnfStyle w:val="100000000000" w:firstRow="1" w:lastRow="0" w:firstColumn="0" w:lastColumn="0" w:oddVBand="0" w:evenVBand="0" w:oddHBand="0"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lastRenderedPageBreak/>
              <w:t>Škola</w:t>
            </w:r>
          </w:p>
        </w:tc>
        <w:tc>
          <w:tcPr>
            <w:tcW w:w="7745" w:type="dxa"/>
            <w:gridSpan w:val="2"/>
          </w:tcPr>
          <w:p w:rsidR="00C43A26" w:rsidRPr="0019090C" w:rsidRDefault="00C43A26" w:rsidP="001062E1">
            <w:pPr>
              <w:cnfStyle w:val="100000000000" w:firstRow="1" w:lastRow="0" w:firstColumn="0" w:lastColumn="0" w:oddVBand="0" w:evenVBand="0" w:oddHBand="0" w:evenHBand="0" w:firstRowFirstColumn="0" w:firstRowLastColumn="0" w:lastRowFirstColumn="0" w:lastRowLastColumn="0"/>
              <w:rPr>
                <w:sz w:val="22"/>
                <w:szCs w:val="22"/>
              </w:rPr>
            </w:pPr>
            <w:r w:rsidRPr="0019090C">
              <w:rPr>
                <w:sz w:val="22"/>
                <w:szCs w:val="22"/>
              </w:rPr>
              <w:t>OŠ Dubrava, PŠ Farkaševac</w:t>
            </w:r>
          </w:p>
        </w:tc>
      </w:tr>
      <w:tr w:rsidR="00C43A26" w:rsidRPr="0019090C" w:rsidTr="00C43A26">
        <w:trPr>
          <w:gridBefore w:val="1"/>
          <w:cnfStyle w:val="000000100000" w:firstRow="0" w:lastRow="0" w:firstColumn="0" w:lastColumn="0" w:oddVBand="0" w:evenVBand="0" w:oddHBand="1"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Razred</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2. F</w:t>
            </w:r>
          </w:p>
        </w:tc>
      </w:tr>
      <w:tr w:rsidR="00C43A26" w:rsidRPr="0019090C" w:rsidTr="00C43A26">
        <w:trPr>
          <w:gridBefore w:val="1"/>
          <w:cnfStyle w:val="000000010000" w:firstRow="0" w:lastRow="0" w:firstColumn="0" w:lastColumn="0" w:oddVBand="0" w:evenVBand="0" w:oddHBand="0" w:evenHBand="1"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Učiteljica</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Lidija Hatadi</w:t>
            </w:r>
          </w:p>
        </w:tc>
      </w:tr>
      <w:tr w:rsidR="00C43A26" w:rsidRPr="0019090C" w:rsidTr="00C43A26">
        <w:trPr>
          <w:gridBefore w:val="1"/>
          <w:cnfStyle w:val="000000100000" w:firstRow="0" w:lastRow="0" w:firstColumn="0" w:lastColumn="0" w:oddVBand="0" w:evenVBand="0" w:oddHBand="1"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Naziv projekta</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b/>
                <w:sz w:val="22"/>
                <w:szCs w:val="22"/>
              </w:rPr>
            </w:pPr>
            <w:r w:rsidRPr="0019090C">
              <w:rPr>
                <w:b/>
                <w:color w:val="FF0000"/>
                <w:sz w:val="22"/>
                <w:szCs w:val="22"/>
              </w:rPr>
              <w:t>5R</w:t>
            </w:r>
          </w:p>
        </w:tc>
      </w:tr>
      <w:tr w:rsidR="00C43A26" w:rsidRPr="0019090C" w:rsidTr="00C43A26">
        <w:trPr>
          <w:gridBefore w:val="1"/>
          <w:cnfStyle w:val="000000010000" w:firstRow="0" w:lastRow="0" w:firstColumn="0" w:lastColumn="0" w:oddVBand="0" w:evenVBand="0" w:oddHBand="0" w:evenHBand="1"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Teme</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Upoznavanje i predstavljanje škole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Izrada logotipa razreda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Predstavljanje mjesta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Upotreba plastike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Izrada ukrasnih predmeta od recikliranog materijala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Razmjena čestitki između škola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Kako izbjegavati upotrebu jednokratnih proizvoda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Reciklaža</w:t>
            </w:r>
          </w:p>
        </w:tc>
      </w:tr>
      <w:tr w:rsidR="00C43A26" w:rsidRPr="0019090C" w:rsidTr="00C43A26">
        <w:trPr>
          <w:gridBefore w:val="1"/>
          <w:cnfStyle w:val="000000100000" w:firstRow="0" w:lastRow="0" w:firstColumn="0" w:lastColumn="0" w:oddVBand="0" w:evenVBand="0" w:oddHBand="1"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Cilj</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Cilj projekta je poticati cjelovit razvoj djece, tj. razvijati zdravu, samopouzdanu, kreativnu, produktivnu, proaktivnu, zadovoljnu i odgovornu osobu sposobnu za suradnju i doprinos zajednici.</w:t>
            </w:r>
          </w:p>
        </w:tc>
      </w:tr>
      <w:tr w:rsidR="00C43A26" w:rsidRPr="0019090C" w:rsidTr="00C43A26">
        <w:trPr>
          <w:gridBefore w:val="1"/>
          <w:cnfStyle w:val="000000010000" w:firstRow="0" w:lastRow="0" w:firstColumn="0" w:lastColumn="0" w:oddVBand="0" w:evenVBand="0" w:oddHBand="0" w:evenHBand="1"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Ishodi</w:t>
            </w:r>
          </w:p>
        </w:tc>
        <w:tc>
          <w:tcPr>
            <w:tcW w:w="7745" w:type="dxa"/>
            <w:gridSpan w:val="2"/>
          </w:tcPr>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A.1.1. Ponaša se u skladu s dječjim pravima u svakodnevnom životu.</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B.1.2. Sudjeluje u odlučivanju u demokratskoj zajednici.</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C.1.1. Sudjeluje u zajedničkom radu u razredu.</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C.1.3. Promiče kvalitetu života u razredu.</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A.1.1. Prepoznaje svoje mjesto i povezanost s drugima u zajednici.</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A.1.2. Opisuje raznolikost u prirodi i razlike među ljudima.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A.1.3. Uočava povezanost između prirode i zdravoga života.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B.1.1. Prepoznaje važnost dobronamjernoga djelovanja prema ljudima i prirodi.</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B.1.2. Sudjeluje u aktivnostima škole na zaštiti okoliša i u suradnji škole sa zajednicom.</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C.1.1. Identificira primjere dobroga odnosa prema prirodi.</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C.1.2. Identificira primjere dobroga odnosa prema drugim ljudima.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uku A.1.1. 1.Upravljanje informacijama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uz pomoć učitelja traži nove informacije iz različitih izvora i uspješno ih primjenjuje pri rješavanju problema.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uku A.1.2.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2. Primjena strategija učenja i rješavanje problema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se koristi jednostavnim strategijama učenja i rješava probleme u svim područjima učenja uz pomoć učitelja.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uku A.1.3</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3. Kreativno mišljenje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spontano i kreativno oblikuje i izražava svoje misli i osjećaje pri učenju i rješavanju problema.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uku A.1.4.</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4. Kritičko mišljenje</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oblikuje i izražava svoje misli i osjećaje.</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uku C.1.1.</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1. Vrijednost učenja</w:t>
            </w:r>
          </w:p>
          <w:p w:rsidR="00C43A26" w:rsidRPr="0019090C"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može objasniti vrijednost učenja za svoj život.</w:t>
            </w:r>
          </w:p>
        </w:tc>
      </w:tr>
      <w:tr w:rsidR="00C43A26" w:rsidRPr="0019090C" w:rsidTr="00C43A26">
        <w:trPr>
          <w:gridBefore w:val="1"/>
          <w:cnfStyle w:val="000000100000" w:firstRow="0" w:lastRow="0" w:firstColumn="0" w:lastColumn="0" w:oddVBand="0" w:evenVBand="0" w:oddHBand="1"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Realizacija</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Prijedlozi za prezentaciju projekta: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plakati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crteži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snimanje videa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prezentacija (PPT)</w:t>
            </w:r>
          </w:p>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vijest na školskoj stranici</w:t>
            </w:r>
          </w:p>
        </w:tc>
      </w:tr>
      <w:tr w:rsidR="00C43A26" w:rsidRPr="0019090C" w:rsidTr="00C43A26">
        <w:trPr>
          <w:gridBefore w:val="1"/>
          <w:cnfStyle w:val="000000010000" w:firstRow="0" w:lastRow="0" w:firstColumn="0" w:lastColumn="0" w:oddVBand="0" w:evenVBand="0" w:oddHBand="0" w:evenHBand="1"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Očekivani rezultat</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uči promatranjem i istraživanjem</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lastRenderedPageBreak/>
              <w:t>uči samostalno i kroz suradnju s drugima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prepoznaje osobitosti svojeg razreda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koristi web alate u daljnjem učenju</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koristi izvornu stvarnost i literaturu kao izvore informacija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razumije pojmove reciklaža, recikliranje, otpad, smeće</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razumije važnost očuvanja prirode</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poznaje neka od najvažnijih ljudskih postignuća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prezentira svoj rad putem dječje izložbe, prezentacije ili videouratka</w:t>
            </w:r>
          </w:p>
        </w:tc>
      </w:tr>
      <w:tr w:rsidR="00C43A26" w:rsidRPr="0019090C" w:rsidTr="00C43A26">
        <w:trPr>
          <w:gridBefore w:val="1"/>
          <w:cnfStyle w:val="000000100000" w:firstRow="0" w:lastRow="0" w:firstColumn="0" w:lastColumn="0" w:oddVBand="0" w:evenVBand="0" w:oddHBand="1"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lastRenderedPageBreak/>
              <w:t>Metode poučavanja</w:t>
            </w:r>
          </w:p>
        </w:tc>
        <w:tc>
          <w:tcPr>
            <w:tcW w:w="7745" w:type="dxa"/>
            <w:gridSpan w:val="2"/>
          </w:tcPr>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istraživanje u neposrednoj stvarnosti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promatranje</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demonstracija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rada na tekstu</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pisanja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crtanja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analiziranja</w:t>
            </w:r>
          </w:p>
        </w:tc>
      </w:tr>
      <w:tr w:rsidR="00C43A26" w:rsidRPr="0019090C" w:rsidTr="00C43A26">
        <w:trPr>
          <w:gridBefore w:val="1"/>
          <w:cnfStyle w:val="000000010000" w:firstRow="0" w:lastRow="0" w:firstColumn="0" w:lastColumn="0" w:oddVBand="0" w:evenVBand="0" w:oddHBand="0" w:evenHBand="1"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Trajanje izvedbe</w:t>
            </w:r>
          </w:p>
        </w:tc>
        <w:tc>
          <w:tcPr>
            <w:tcW w:w="7745" w:type="dxa"/>
            <w:gridSpan w:val="2"/>
          </w:tcPr>
          <w:p w:rsidR="00C43A26" w:rsidRPr="0019090C" w:rsidRDefault="00C43A26" w:rsidP="001062E1">
            <w:pPr>
              <w:pStyle w:val="Odlomakpopisa"/>
              <w:numPr>
                <w:ilvl w:val="0"/>
                <w:numId w:val="23"/>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od 9. rujna 2019. godine do 30.8.2020. godine</w:t>
            </w:r>
          </w:p>
        </w:tc>
      </w:tr>
      <w:tr w:rsidR="00C43A26" w:rsidRPr="0019090C" w:rsidTr="00C43A26">
        <w:trPr>
          <w:gridBefore w:val="1"/>
          <w:cnfStyle w:val="000000100000" w:firstRow="0" w:lastRow="0" w:firstColumn="0" w:lastColumn="0" w:oddVBand="0" w:evenVBand="0" w:oddHBand="1" w:evenHBand="0" w:firstRowFirstColumn="0" w:firstRowLastColumn="0" w:lastRowFirstColumn="0" w:lastRowLastColumn="0"/>
          <w:wBefore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Aktivnosti učenika</w:t>
            </w:r>
          </w:p>
        </w:tc>
        <w:tc>
          <w:tcPr>
            <w:tcW w:w="7745" w:type="dxa"/>
            <w:gridSpan w:val="2"/>
          </w:tcPr>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istražiti različite izvore o zaštiti prirode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pronaći fotografije o prirodi</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pogledati kratak film o zaštiti prirode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pročitati slikovnicu Pismo iz Zelengrada Nevenke Vidović</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izmisliti novo prijevozno sredstvo za odvoz i reciklažu smeća</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prirediti izložbu za sve učenike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razmjenjivati iskustva s partnerima putem videokonferencije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prezentacija i plakata</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e-knjige</w:t>
            </w:r>
          </w:p>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p>
        </w:tc>
      </w:tr>
      <w:tr w:rsidR="00C43A26" w:rsidRPr="0019090C" w:rsidTr="00C43A26">
        <w:trPr>
          <w:gridAfter w:val="1"/>
          <w:cnfStyle w:val="000000010000" w:firstRow="0" w:lastRow="0" w:firstColumn="0" w:lastColumn="0" w:oddVBand="0" w:evenVBand="0" w:oddHBand="0" w:evenHBand="1"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Škola</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OŠ Dubrava, PŠ Farkaševac</w:t>
            </w:r>
          </w:p>
        </w:tc>
      </w:tr>
      <w:tr w:rsidR="00C43A26" w:rsidRPr="0019090C" w:rsidTr="00C43A26">
        <w:trPr>
          <w:gridAfter w:val="1"/>
          <w:cnfStyle w:val="000000100000" w:firstRow="0" w:lastRow="0" w:firstColumn="0" w:lastColumn="0" w:oddVBand="0" w:evenVBand="0" w:oddHBand="1" w:evenHBand="0"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Razred</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2. F</w:t>
            </w:r>
          </w:p>
        </w:tc>
      </w:tr>
      <w:tr w:rsidR="00C43A26" w:rsidRPr="0019090C" w:rsidTr="00C43A26">
        <w:trPr>
          <w:gridAfter w:val="1"/>
          <w:cnfStyle w:val="000000010000" w:firstRow="0" w:lastRow="0" w:firstColumn="0" w:lastColumn="0" w:oddVBand="0" w:evenVBand="0" w:oddHBand="0" w:evenHBand="1"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Učiteljica</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Lidija Hatadi</w:t>
            </w:r>
          </w:p>
        </w:tc>
      </w:tr>
      <w:tr w:rsidR="00C43A26" w:rsidRPr="0019090C" w:rsidTr="00C43A26">
        <w:trPr>
          <w:gridAfter w:val="1"/>
          <w:cnfStyle w:val="000000100000" w:firstRow="0" w:lastRow="0" w:firstColumn="0" w:lastColumn="0" w:oddVBand="0" w:evenVBand="0" w:oddHBand="1" w:evenHBand="0"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Naziv projekta</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b/>
                <w:sz w:val="22"/>
                <w:szCs w:val="22"/>
              </w:rPr>
            </w:pPr>
            <w:r w:rsidRPr="0019090C">
              <w:rPr>
                <w:b/>
                <w:color w:val="FF0000"/>
                <w:sz w:val="22"/>
                <w:szCs w:val="22"/>
              </w:rPr>
              <w:t>Mjesečeve zgode</w:t>
            </w:r>
          </w:p>
        </w:tc>
      </w:tr>
      <w:tr w:rsidR="00C43A26" w:rsidRPr="0019090C" w:rsidTr="00C43A26">
        <w:trPr>
          <w:gridAfter w:val="1"/>
          <w:cnfStyle w:val="000000010000" w:firstRow="0" w:lastRow="0" w:firstColumn="0" w:lastColumn="0" w:oddVBand="0" w:evenVBand="0" w:oddHBand="0" w:evenHBand="1"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Teme</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Upoznavanje i predstavljanje razreda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Promatranje Mjeseca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Izrada makete rakete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Izrada teleskopa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Istraživane putovanja na Mjesec</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Pisanje priče o nepoznatom prijatelju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Slikanje i crtanje motiva o svemiru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Posjeta Tehničkom muzeju i Planetariju</w:t>
            </w:r>
          </w:p>
        </w:tc>
      </w:tr>
      <w:tr w:rsidR="00C43A26" w:rsidRPr="0019090C" w:rsidTr="00C43A26">
        <w:trPr>
          <w:gridAfter w:val="1"/>
          <w:cnfStyle w:val="000000100000" w:firstRow="0" w:lastRow="0" w:firstColumn="0" w:lastColumn="0" w:oddVBand="0" w:evenVBand="0" w:oddHBand="1" w:evenHBand="0"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Cilj</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Cilj projekta je upoznati učenike s prvim letom ljudi na Mjesec te njegovim posljedicama na cijeli ljudski rod. Kombinirajući različite metode i oblike rada u različitim nastavnim situacijama utjecati na razvoj dječje znatiželje, kreativnost i maštovitost.</w:t>
            </w:r>
          </w:p>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p>
        </w:tc>
      </w:tr>
      <w:tr w:rsidR="00C43A26" w:rsidRPr="0019090C" w:rsidTr="00C43A26">
        <w:trPr>
          <w:gridAfter w:val="1"/>
          <w:cnfStyle w:val="000000010000" w:firstRow="0" w:lastRow="0" w:firstColumn="0" w:lastColumn="0" w:oddVBand="0" w:evenVBand="0" w:oddHBand="0" w:evenHBand="1"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Ishodi</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osr A.1.1.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Razvija sliku o sebi.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Vještine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Predstavlja se uz opis tjelesnih i osobnih karakteristika.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Uključuje se u ponuđene aktivnosti s vršnjacima.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osr A.1.3.</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Razvija svoje potencijale.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Znanje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Opisuje svoje želje i interese.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Vještine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Slobodno izražava želje i interese čak i kad se razlikuju od želja i interesa drugih.</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lastRenderedPageBreak/>
              <w:t>Stavovi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Važno je izraziti vlastite želje i interese.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osr A.2.1.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Znanje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Opisuje sebe kao člana svoga razrednog odjela i škole.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Vještine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Sudjeluje u zajedničkim aktivnostima u razrednome odjelu i školi.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Stavovi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Doprinos svakoga člana razredne zajednice dragocjen 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 xml:space="preserve">odr A.1.3. </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Uočava povezanost između prirode i zdravoga života.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Znanje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Prepoznaje važnost zdrave okoline i nabraja prednosti zdravoga života koje primjenjuje.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Vještine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Objašnjava kako je u prirodi sve povezano, može ispričati kako u obitelji njeguju naviku odlaska u prirodu i zdrav život.</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Stavovi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Smatra da je za zdrav život važna priroda koja nije zagađena.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 xml:space="preserve">odr B.2.1. </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Objašnjava da djelovanje ima posljedice i rezultate.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Znanje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Opisuje koje posljedice njegovo ponašanje ima na prirodu i ljude.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Vještine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Predviđa posljedice svojih postupaka i ponašanja.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Stavovi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Prihvaća odgovornost za svoje postupke i ponašanja.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PID OŠ B.2.3.</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uspoređuje, predviđa promjene i odnose te prikazuje promjene u vremenu.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Razrada ishoda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Snalazi se u vremenu.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Uspoređuje nedavnu prošlost i sadašnjost i predviđa buduće događaje te promjene i odnose u budućnosti.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PID OŠ D.2.1.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prepoznaje različite izvore i oblike, prijenos i pretvorbu energije i objašnjava važnost i potrebu štednje energije na primjerima iz svakodnevnoga života.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Razrada ishoda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Navodi različite primjere prometnih sredstava i njihovih izvora energije.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Objašnjava načine uštede energije na koje sam može utjecati.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PID OŠ A.3.2.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prikazuje vremenski slijed događaja i procjenjuje njihovu važnost.</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Razrada ishoda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p>
        </w:tc>
      </w:tr>
      <w:tr w:rsidR="00C43A26" w:rsidRPr="0019090C" w:rsidTr="00C43A26">
        <w:trPr>
          <w:gridAfter w:val="1"/>
          <w:cnfStyle w:val="000000100000" w:firstRow="0" w:lastRow="0" w:firstColumn="0" w:lastColumn="0" w:oddVBand="0" w:evenVBand="0" w:oddHBand="1" w:evenHBand="0"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lastRenderedPageBreak/>
              <w:t>Realizacija</w:t>
            </w:r>
          </w:p>
        </w:tc>
        <w:tc>
          <w:tcPr>
            <w:tcW w:w="7745" w:type="dxa"/>
            <w:gridSpan w:val="2"/>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Prijedlozi za prezentaciju projekta: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plakati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crteži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snimanje videa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prezentacija (PPT)</w:t>
            </w:r>
          </w:p>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vijest na školskoj stranici</w:t>
            </w:r>
          </w:p>
        </w:tc>
      </w:tr>
      <w:tr w:rsidR="00C43A26" w:rsidRPr="0019090C" w:rsidTr="00C43A26">
        <w:trPr>
          <w:gridAfter w:val="1"/>
          <w:cnfStyle w:val="000000010000" w:firstRow="0" w:lastRow="0" w:firstColumn="0" w:lastColumn="0" w:oddVBand="0" w:evenVBand="0" w:oddHBand="0" w:evenHBand="1"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Očekivani rezultat</w:t>
            </w:r>
          </w:p>
        </w:tc>
        <w:tc>
          <w:tcPr>
            <w:tcW w:w="7745" w:type="dxa"/>
            <w:gridSpan w:val="2"/>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 uči promatranjem i istraživanjem</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uči samostalno i kroz suradnju s drugima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prepoznaje osobitosti svojeg razreda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koristi web alate u daljnjem učenju</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lastRenderedPageBreak/>
              <w:t>koristi izvornu stvarnost i literaturu kao izvore informacija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razumije da su svi ljudi jednako vrijedni</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poznaje različita prometna sredstva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poznaje neka od najvažnijih ljudskih postignuća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izrađuje vlastitu maketu rakete i teleskop</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prezentira svoj rad putem dječje izložbe, prezentacije ili videouratka</w:t>
            </w:r>
          </w:p>
        </w:tc>
      </w:tr>
      <w:tr w:rsidR="00C43A26" w:rsidRPr="0019090C" w:rsidTr="00C43A26">
        <w:trPr>
          <w:gridAfter w:val="1"/>
          <w:cnfStyle w:val="000000100000" w:firstRow="0" w:lastRow="0" w:firstColumn="0" w:lastColumn="0" w:oddVBand="0" w:evenVBand="0" w:oddHBand="1" w:evenHBand="0"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lastRenderedPageBreak/>
              <w:t>Metode poučavanja</w:t>
            </w:r>
          </w:p>
        </w:tc>
        <w:tc>
          <w:tcPr>
            <w:tcW w:w="7745" w:type="dxa"/>
            <w:gridSpan w:val="2"/>
          </w:tcPr>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istraživanje u neposrednoj stvarnosti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promatranje</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demonstracija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rada na tekstu</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pisanja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crtanja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analiziranja</w:t>
            </w:r>
          </w:p>
        </w:tc>
      </w:tr>
      <w:tr w:rsidR="00C43A26" w:rsidRPr="0019090C" w:rsidTr="00C43A26">
        <w:trPr>
          <w:gridAfter w:val="1"/>
          <w:cnfStyle w:val="000000010000" w:firstRow="0" w:lastRow="0" w:firstColumn="0" w:lastColumn="0" w:oddVBand="0" w:evenVBand="0" w:oddHBand="0" w:evenHBand="1"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Trajanje izvedbe</w:t>
            </w:r>
          </w:p>
        </w:tc>
        <w:tc>
          <w:tcPr>
            <w:tcW w:w="7745" w:type="dxa"/>
            <w:gridSpan w:val="2"/>
          </w:tcPr>
          <w:p w:rsidR="00C43A26" w:rsidRPr="0019090C" w:rsidRDefault="00C43A26" w:rsidP="001062E1">
            <w:pPr>
              <w:pStyle w:val="Odlomakpopisa"/>
              <w:numPr>
                <w:ilvl w:val="0"/>
                <w:numId w:val="23"/>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od 9. rujna 2019. godine do 30.8.2020. godine</w:t>
            </w:r>
          </w:p>
        </w:tc>
      </w:tr>
      <w:tr w:rsidR="00C43A26" w:rsidRPr="0019090C" w:rsidTr="00C43A26">
        <w:trPr>
          <w:gridAfter w:val="1"/>
          <w:cnfStyle w:val="000000100000" w:firstRow="0" w:lastRow="0" w:firstColumn="0" w:lastColumn="0" w:oddVBand="0" w:evenVBand="0" w:oddHBand="1" w:evenHBand="0" w:firstRowFirstColumn="0" w:firstRowLastColumn="0" w:lastRowFirstColumn="0" w:lastRowLastColumn="0"/>
          <w:wAfter w:w="118" w:type="dxa"/>
          <w:jc w:val="center"/>
        </w:trPr>
        <w:tc>
          <w:tcPr>
            <w:cnfStyle w:val="001000000000" w:firstRow="0" w:lastRow="0" w:firstColumn="1" w:lastColumn="0" w:oddVBand="0" w:evenVBand="0" w:oddHBand="0" w:evenHBand="0" w:firstRowFirstColumn="0" w:firstRowLastColumn="0" w:lastRowFirstColumn="0" w:lastRowLastColumn="0"/>
            <w:tcW w:w="1304" w:type="dxa"/>
            <w:gridSpan w:val="2"/>
          </w:tcPr>
          <w:p w:rsidR="00C43A26" w:rsidRPr="0019090C" w:rsidRDefault="00C43A26" w:rsidP="001062E1">
            <w:pPr>
              <w:rPr>
                <w:sz w:val="22"/>
                <w:szCs w:val="22"/>
              </w:rPr>
            </w:pPr>
            <w:r w:rsidRPr="0019090C">
              <w:rPr>
                <w:sz w:val="22"/>
                <w:szCs w:val="22"/>
              </w:rPr>
              <w:t>Aktivnosti učenika</w:t>
            </w:r>
          </w:p>
        </w:tc>
        <w:tc>
          <w:tcPr>
            <w:tcW w:w="7745" w:type="dxa"/>
            <w:gridSpan w:val="2"/>
          </w:tcPr>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istražiti različite izvore o putu na Mjesec</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napisati kraći pisani rad o ljudima koji su prvi sletjeli na Mjesec</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pronaći fotografije članova posade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pogledati kratak film o boravku na Mjesecu</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pogledati crtani film Krava na Mjesecu</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istražiti na koji način se sve može putovati</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izmisliti novo prijevozno sredstvo i naslikati ga tehnikom po želji</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teleskopa</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napraviti raketu (može od papira, lego kockica ili nečeg drugog)</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razgovarati o tamnoj strani Mjeseca te poticati dječju znatiželju</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razmišljati ima li života u svemiru i napraviti slikovnicu o tome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po dolasku u školu prirediti izložbu za sve učenike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po mogućnosti u rujnu organizirati izvanučioničku nastavu i posjetiti Tehnički muzej u Zagrebu, Planetarij te Zračnu luku „Dr. Franjo Tuđman“</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razmjenjivati iskustva s partnerima putem videokonferencije</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prezentacija i plakata</w:t>
            </w:r>
          </w:p>
          <w:p w:rsidR="00C43A26" w:rsidRPr="0019090C" w:rsidRDefault="00C43A26" w:rsidP="001062E1">
            <w:pPr>
              <w:pStyle w:val="Odlomakpopisa"/>
              <w:numPr>
                <w:ilvl w:val="0"/>
                <w:numId w:val="2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e-knjige</w:t>
            </w:r>
          </w:p>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p>
        </w:tc>
      </w:tr>
    </w:tbl>
    <w:p w:rsidR="00C43A26" w:rsidRDefault="00C43A26" w:rsidP="00C43A26">
      <w:pPr>
        <w:spacing w:line="360" w:lineRule="auto"/>
        <w:jc w:val="center"/>
        <w:rPr>
          <w:bCs/>
          <w:color w:val="0000FF"/>
          <w:sz w:val="22"/>
          <w:szCs w:val="22"/>
        </w:rPr>
      </w:pPr>
    </w:p>
    <w:p w:rsidR="00C43A26" w:rsidRDefault="00C43A26"/>
    <w:tbl>
      <w:tblPr>
        <w:tblStyle w:val="Svijetlareetka-Isticanje4"/>
        <w:tblW w:w="0" w:type="auto"/>
        <w:jc w:val="center"/>
        <w:tblLook w:val="04A0" w:firstRow="1" w:lastRow="0" w:firstColumn="1" w:lastColumn="0" w:noHBand="0" w:noVBand="1"/>
      </w:tblPr>
      <w:tblGrid>
        <w:gridCol w:w="1555"/>
        <w:gridCol w:w="7461"/>
      </w:tblGrid>
      <w:tr w:rsidR="00C43A26" w:rsidRPr="0019090C" w:rsidTr="001062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Škola:</w:t>
            </w:r>
          </w:p>
        </w:tc>
        <w:tc>
          <w:tcPr>
            <w:tcW w:w="7461" w:type="dxa"/>
          </w:tcPr>
          <w:p w:rsidR="00C43A26" w:rsidRPr="0019090C" w:rsidRDefault="00C43A26" w:rsidP="001062E1">
            <w:pPr>
              <w:cnfStyle w:val="100000000000" w:firstRow="1" w:lastRow="0" w:firstColumn="0" w:lastColumn="0" w:oddVBand="0" w:evenVBand="0" w:oddHBand="0" w:evenHBand="0" w:firstRowFirstColumn="0" w:firstRowLastColumn="0" w:lastRowFirstColumn="0" w:lastRowLastColumn="0"/>
              <w:rPr>
                <w:sz w:val="22"/>
                <w:szCs w:val="22"/>
              </w:rPr>
            </w:pPr>
            <w:r w:rsidRPr="0019090C">
              <w:rPr>
                <w:sz w:val="22"/>
                <w:szCs w:val="22"/>
              </w:rPr>
              <w:t>OŠ Dubrava, PŠ Farkaševac</w:t>
            </w:r>
          </w:p>
        </w:tc>
      </w:tr>
      <w:tr w:rsidR="00C43A26" w:rsidRPr="0019090C" w:rsidTr="0010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Razred:</w:t>
            </w:r>
          </w:p>
        </w:tc>
        <w:tc>
          <w:tcPr>
            <w:tcW w:w="7461" w:type="dxa"/>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2.F</w:t>
            </w:r>
          </w:p>
        </w:tc>
      </w:tr>
      <w:tr w:rsidR="00C43A26" w:rsidRPr="0019090C" w:rsidTr="001062E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 xml:space="preserve">Učiteljica: </w:t>
            </w:r>
          </w:p>
        </w:tc>
        <w:tc>
          <w:tcPr>
            <w:tcW w:w="7461" w:type="dxa"/>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Lidija Hatadi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p>
        </w:tc>
      </w:tr>
      <w:tr w:rsidR="00C43A26" w:rsidRPr="0019090C" w:rsidTr="0010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Naziv projekta:</w:t>
            </w:r>
          </w:p>
        </w:tc>
        <w:tc>
          <w:tcPr>
            <w:tcW w:w="7461" w:type="dxa"/>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b/>
                <w:sz w:val="22"/>
                <w:szCs w:val="22"/>
              </w:rPr>
            </w:pPr>
            <w:r w:rsidRPr="0019090C">
              <w:rPr>
                <w:b/>
                <w:color w:val="FF0000"/>
                <w:sz w:val="22"/>
                <w:szCs w:val="22"/>
              </w:rPr>
              <w:t>Pružimo djeci ruku ljubavi</w:t>
            </w:r>
          </w:p>
        </w:tc>
      </w:tr>
      <w:tr w:rsidR="00C43A26" w:rsidRPr="0019090C" w:rsidTr="001062E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Teme</w:t>
            </w:r>
          </w:p>
        </w:tc>
        <w:tc>
          <w:tcPr>
            <w:tcW w:w="7461" w:type="dxa"/>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Svečani doček prvoškolaca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Upoznavanje i predstavljanje škole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Stvaranje Razrednog ustava drugog razreda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Biranje predsjednika razreda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Obilježavanje Dječjeg tjedna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Pisanje priče o prijateljstvu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Čestitka za Novu godinu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Dan ružičastih majica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Dan obitelji</w:t>
            </w:r>
          </w:p>
        </w:tc>
      </w:tr>
      <w:tr w:rsidR="00C43A26" w:rsidRPr="0019090C" w:rsidTr="0010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Cilj</w:t>
            </w:r>
          </w:p>
        </w:tc>
        <w:tc>
          <w:tcPr>
            <w:tcW w:w="7461" w:type="dxa"/>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 xml:space="preserve">Cilj projekta je osposobiti i osnažiti učenike za aktivno i učinkovito obavljanje građanske uloge. Razvijati sposobnost lakšeg snalaženja u pluralističkome društvu u kojem žive, razvijati pouzdanje u vlastite snage i pronalaziti vlastite odgovore i rješenja za aktualne društvene probleme i izazove. Stjecanjem građanske kompetencije, koja uključuje građansko znanje, vještine i stavove, </w:t>
            </w:r>
            <w:r w:rsidRPr="0019090C">
              <w:rPr>
                <w:sz w:val="22"/>
                <w:szCs w:val="22"/>
              </w:rPr>
              <w:lastRenderedPageBreak/>
              <w:t xml:space="preserve">učenici se osposobljavaju za uspješno sudjelovanje </w:t>
            </w:r>
            <w:r>
              <w:rPr>
                <w:sz w:val="22"/>
                <w:szCs w:val="22"/>
              </w:rPr>
              <w:t>u životu demokratske zajednice.</w:t>
            </w:r>
          </w:p>
        </w:tc>
      </w:tr>
      <w:tr w:rsidR="00C43A26" w:rsidRPr="0019090C" w:rsidTr="001062E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lastRenderedPageBreak/>
              <w:t>Ishodi</w:t>
            </w:r>
          </w:p>
        </w:tc>
        <w:tc>
          <w:tcPr>
            <w:tcW w:w="7461" w:type="dxa"/>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A.1.1.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Ponaša se u skladu s dječjim pravima u svakodnevnom životu.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A.1.2.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Aktivno zastupa dječja prava.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B.1.1.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Promiče pravila demokratske zajednice.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B.1.2.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Sudjeluje u odlučivanju u demokratskoj zajednici.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C.1.1.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Sudjeluje u zajedničkom radu u razredu.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C.1.2.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Promiče solidarnost u razredu.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C.1.3.</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Promiče kvalitetu života u razredu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goo C.1.4.</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Promiče razvoj razredne zajednice I demokratizaciju škole</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ikt A.1.1.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uz učiteljevu pomoć odabire odgovarajuću digitalnu tehnologiju za obavljanje jednostavnih zadataka.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ikt A.1.2.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se uz učiteljevu pomoć služi odabranim uređajima i programima.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ikt B.1.1.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uz učiteljevu pomoć komunicira s poznatim osobama u sigurnome digitalnom okružju.</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A.1.1.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Prepoznaje svoje mjesto i povezanost s drugima u zajednici.</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odr A.1.2.</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Opisuje raznolikost u prirodi i razlike među ljudima.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pod A.1.1.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Primjenjuje inovativna i kreativna rješenja.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uku A.1.1.</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1.Upravljanje informacijama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2. Primjena strategija učenja i rješavanje problema</w:t>
            </w:r>
          </w:p>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 se koristi jednostavnim strategijama učenja i rješava probleme u svim područjima učenja uz pomoć učitelja.</w:t>
            </w:r>
          </w:p>
        </w:tc>
      </w:tr>
      <w:tr w:rsidR="00C43A26" w:rsidRPr="0019090C" w:rsidTr="0010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Realizacija</w:t>
            </w:r>
          </w:p>
        </w:tc>
        <w:tc>
          <w:tcPr>
            <w:tcW w:w="7461" w:type="dxa"/>
          </w:tcPr>
          <w:p w:rsidR="00C43A26" w:rsidRPr="0019090C" w:rsidRDefault="00C43A26" w:rsidP="001062E1">
            <w:pPr>
              <w:cnfStyle w:val="000000100000" w:firstRow="0" w:lastRow="0" w:firstColumn="0" w:lastColumn="0" w:oddVBand="0" w:evenVBand="0" w:oddHBand="1" w:evenHBand="0" w:firstRowFirstColumn="0" w:firstRowLastColumn="0" w:lastRowFirstColumn="0" w:lastRowLastColumn="0"/>
              <w:rPr>
                <w:sz w:val="22"/>
                <w:szCs w:val="22"/>
              </w:rPr>
            </w:pPr>
            <w:r w:rsidRPr="0019090C">
              <w:rPr>
                <w:sz w:val="22"/>
                <w:szCs w:val="22"/>
              </w:rPr>
              <w:t>Prijedlozi za prezentaciju projekta: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plakati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crteži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snimanje videa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prezentacija (PPT)</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vijest na školskoj stranici</w:t>
            </w:r>
          </w:p>
        </w:tc>
      </w:tr>
      <w:tr w:rsidR="00C43A26" w:rsidRPr="0019090C" w:rsidTr="001062E1">
        <w:trPr>
          <w:cnfStyle w:val="000000010000" w:firstRow="0" w:lastRow="0" w:firstColumn="0" w:lastColumn="0" w:oddVBand="0" w:evenVBand="0" w:oddHBand="0" w:evenHBand="1" w:firstRowFirstColumn="0" w:firstRowLastColumn="0" w:lastRowFirstColumn="0" w:lastRowLastColumn="0"/>
          <w:trHeight w:val="2052"/>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Očekivani rezultati</w:t>
            </w:r>
          </w:p>
        </w:tc>
        <w:tc>
          <w:tcPr>
            <w:tcW w:w="7461" w:type="dxa"/>
          </w:tcPr>
          <w:p w:rsidR="00C43A26" w:rsidRPr="0019090C" w:rsidRDefault="00C43A26" w:rsidP="001062E1">
            <w:pPr>
              <w:cnfStyle w:val="000000010000" w:firstRow="0" w:lastRow="0" w:firstColumn="0" w:lastColumn="0" w:oddVBand="0" w:evenVBand="0" w:oddHBand="0" w:evenHBand="1" w:firstRowFirstColumn="0" w:firstRowLastColumn="0" w:lastRowFirstColumn="0" w:lastRowLastColumn="0"/>
              <w:rPr>
                <w:sz w:val="22"/>
                <w:szCs w:val="22"/>
              </w:rPr>
            </w:pPr>
            <w:r w:rsidRPr="0019090C">
              <w:rPr>
                <w:sz w:val="22"/>
                <w:szCs w:val="22"/>
              </w:rPr>
              <w:t>Učenik:</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uči promatranjem i istraživanjem</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uči samostalno i kroz suradnju s drugima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prepoznaje osobitosti svojeg razreda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koristi web alate u daljnjem učenju</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koristi izvornu stvarnost i literaturu kao izvore informacija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razumije da su svi ljudi jednako vrijedni</w:t>
            </w:r>
          </w:p>
        </w:tc>
      </w:tr>
      <w:tr w:rsidR="00C43A26" w:rsidRPr="0019090C" w:rsidTr="0010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Radni postupak</w:t>
            </w:r>
          </w:p>
        </w:tc>
        <w:tc>
          <w:tcPr>
            <w:tcW w:w="7461" w:type="dxa"/>
          </w:tcPr>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plana aktivnosti</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uvodna anketa učenika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sigurnost na Internetu</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logotipa razreda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predstavljanje škole</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Razrednog ustava drugog razreda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lastRenderedPageBreak/>
              <w:t>biranje predsjednika razreda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obilježavanje Dječjeg tjedna</w:t>
            </w:r>
          </w:p>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obilježavanje Dana ružičastih majica</w:t>
            </w:r>
          </w:p>
        </w:tc>
      </w:tr>
      <w:tr w:rsidR="00C43A26" w:rsidRPr="0019090C" w:rsidTr="001062E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lastRenderedPageBreak/>
              <w:t>Metode poučavanja</w:t>
            </w:r>
          </w:p>
        </w:tc>
        <w:tc>
          <w:tcPr>
            <w:tcW w:w="7461" w:type="dxa"/>
          </w:tcPr>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istraživanje u neposrednoj stvarnosti</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promatranje</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demonstracija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rada na tekstu</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pisanja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crtanja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analiziranja</w:t>
            </w:r>
          </w:p>
        </w:tc>
      </w:tr>
      <w:tr w:rsidR="00C43A26" w:rsidRPr="0019090C" w:rsidTr="001062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Trajanje izvedbe</w:t>
            </w:r>
          </w:p>
        </w:tc>
        <w:tc>
          <w:tcPr>
            <w:tcW w:w="7461" w:type="dxa"/>
          </w:tcPr>
          <w:p w:rsidR="00C43A26" w:rsidRPr="0019090C" w:rsidRDefault="00C43A26" w:rsidP="001062E1">
            <w:pPr>
              <w:pStyle w:val="Odlomakpopisa"/>
              <w:numPr>
                <w:ilvl w:val="0"/>
                <w:numId w:val="22"/>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090C">
              <w:rPr>
                <w:rFonts w:ascii="Times New Roman" w:hAnsi="Times New Roman" w:cs="Times New Roman"/>
              </w:rPr>
              <w:t>od 9. rujna 2019. godine do 30.8.2020. godine</w:t>
            </w:r>
          </w:p>
        </w:tc>
      </w:tr>
      <w:tr w:rsidR="00C43A26" w:rsidRPr="0019090C" w:rsidTr="001062E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43A26" w:rsidRPr="0019090C" w:rsidRDefault="00C43A26" w:rsidP="001062E1">
            <w:pPr>
              <w:rPr>
                <w:sz w:val="22"/>
                <w:szCs w:val="22"/>
              </w:rPr>
            </w:pPr>
            <w:r w:rsidRPr="0019090C">
              <w:rPr>
                <w:sz w:val="22"/>
                <w:szCs w:val="22"/>
              </w:rPr>
              <w:t>Aktivnosti učenika</w:t>
            </w:r>
          </w:p>
        </w:tc>
        <w:tc>
          <w:tcPr>
            <w:tcW w:w="7461" w:type="dxa"/>
          </w:tcPr>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razrednog ustava drugog razreda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izrada plakata za izbor predsjednika razreda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pripremanje izbora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prikupljanje različitih fotografija</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pisanje priča o prijateljstvu</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pisanje čestitke</w:t>
            </w:r>
          </w:p>
          <w:p w:rsidR="00C43A26" w:rsidRPr="0019090C" w:rsidRDefault="00C43A26" w:rsidP="001062E1">
            <w:pPr>
              <w:pStyle w:val="Odlomakpopisa"/>
              <w:numPr>
                <w:ilvl w:val="0"/>
                <w:numId w:val="2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090C">
              <w:rPr>
                <w:rFonts w:ascii="Times New Roman" w:hAnsi="Times New Roman" w:cs="Times New Roman"/>
              </w:rPr>
              <w:t>pripremanje izložbe učenika</w:t>
            </w:r>
          </w:p>
        </w:tc>
      </w:tr>
    </w:tbl>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p w:rsidR="00C43A26" w:rsidRDefault="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1E34E9"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AE49C3" w:rsidRDefault="00C43A26" w:rsidP="001062E1">
            <w:pPr>
              <w:jc w:val="center"/>
              <w:rPr>
                <w:b w:val="0"/>
                <w:sz w:val="22"/>
                <w:szCs w:val="22"/>
              </w:rPr>
            </w:pPr>
            <w:r w:rsidRPr="00AE49C3">
              <w:rPr>
                <w:color w:val="FF0000"/>
                <w:sz w:val="22"/>
                <w:szCs w:val="22"/>
              </w:rPr>
              <w:t xml:space="preserve">PROJEKT </w:t>
            </w:r>
            <w:r w:rsidRPr="00AE49C3">
              <w:rPr>
                <w:color w:val="FF0000"/>
                <w:sz w:val="22"/>
                <w:szCs w:val="22"/>
                <w:u w:val="single"/>
              </w:rPr>
              <w:t>______Europäischer Tag der Sprachen</w:t>
            </w:r>
            <w:r w:rsidRPr="00AE49C3">
              <w:rPr>
                <w:b w:val="0"/>
                <w:color w:val="FF0000"/>
                <w:sz w:val="22"/>
                <w:szCs w:val="22"/>
                <w:u w:val="single"/>
              </w:rPr>
              <w:t xml:space="preserve">____  </w:t>
            </w:r>
            <w:r w:rsidRPr="00AE49C3">
              <w:rPr>
                <w:b w:val="0"/>
                <w:color w:val="FF0000"/>
                <w:sz w:val="22"/>
                <w:szCs w:val="22"/>
              </w:rPr>
              <w:t xml:space="preserve"> </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Ciljevi</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-osvijestiti važnost učenja stranih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ind w:right="321"/>
              <w:jc w:val="center"/>
              <w:rPr>
                <w:b w:val="0"/>
                <w:sz w:val="20"/>
                <w:szCs w:val="20"/>
              </w:rPr>
            </w:pPr>
            <w:r w:rsidRPr="001E34E9">
              <w:rPr>
                <w:b w:val="0"/>
                <w:sz w:val="20"/>
                <w:szCs w:val="20"/>
              </w:rPr>
              <w:t>Namjena</w:t>
            </w:r>
          </w:p>
        </w:tc>
        <w:tc>
          <w:tcPr>
            <w:tcW w:w="7256" w:type="dxa"/>
            <w:hideMark/>
          </w:tcPr>
          <w:p w:rsidR="00C43A26" w:rsidRPr="001E34E9"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-ukazati na sličnosti i razlike među jezicima</w:t>
            </w:r>
          </w:p>
          <w:p w:rsidR="00C43A26" w:rsidRPr="001E34E9"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 xml:space="preserve">-na prigodan način obilježiti Europski dan jezika 26. rujna </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Nositelji aktivnosti</w:t>
            </w:r>
          </w:p>
        </w:tc>
        <w:tc>
          <w:tcPr>
            <w:tcW w:w="7256" w:type="dxa"/>
          </w:tcPr>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Martina Kranjc, učiteljica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Sunčana Štehec Lisak, učiteljica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Ciljna skupina</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Učenici i učenice  5.a, 5.b, 5.c , 5.f, 6.f, 6. a, 6. b, 8.c</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Način realizacije</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Kao uvod ćemo pogledati kratki film sa primjerima kako se pojedine riječi izgovaraju na više jezika. Učenici zatim daju primjere iz vlastitog iskustva, uspoređuju ono što su čuli sa naučenim. Razvrstavaju riječi u skupine po jezicima. Izrađuju plakat i sudjeluju u kvizu.</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Vremenik</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rujan 2019.</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Troškovnik</w:t>
            </w:r>
          </w:p>
        </w:tc>
        <w:tc>
          <w:tcPr>
            <w:tcW w:w="7256" w:type="dxa"/>
            <w:hideMark/>
          </w:tcPr>
          <w:p w:rsidR="00C43A26" w:rsidRPr="001E34E9"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Vrednovanje</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Izrada plakata, sudjelovanje u kvizu</w:t>
            </w:r>
          </w:p>
        </w:tc>
      </w:tr>
    </w:tbl>
    <w:p w:rsidR="00C43A26" w:rsidRDefault="00C43A26" w:rsidP="00C43A26"/>
    <w:p w:rsidR="00C43A26" w:rsidRDefault="00C43A26" w:rsidP="00C43A26"/>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1E34E9"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AE49C3" w:rsidRDefault="00C43A26" w:rsidP="001062E1">
            <w:pPr>
              <w:jc w:val="center"/>
              <w:rPr>
                <w:sz w:val="22"/>
                <w:szCs w:val="22"/>
              </w:rPr>
            </w:pPr>
            <w:r w:rsidRPr="00AE49C3">
              <w:rPr>
                <w:color w:val="FF0000"/>
                <w:sz w:val="22"/>
                <w:szCs w:val="22"/>
              </w:rPr>
              <w:t xml:space="preserve">PROJEKT </w:t>
            </w:r>
            <w:r w:rsidRPr="00AE49C3">
              <w:rPr>
                <w:color w:val="FF0000"/>
                <w:sz w:val="22"/>
                <w:szCs w:val="22"/>
                <w:u w:val="single"/>
              </w:rPr>
              <w:t xml:space="preserve">______Erster Schultag____  </w:t>
            </w:r>
            <w:r w:rsidRPr="00AE49C3">
              <w:rPr>
                <w:color w:val="FF0000"/>
                <w:sz w:val="22"/>
                <w:szCs w:val="22"/>
              </w:rPr>
              <w:t xml:space="preserve"> </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Ciljevi</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-upoznati se sa kulturnom tradicijom njemačkog govornog područja</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-pozitivno doživjeti uključivanje u nastavu njemačkog jezika</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874"/>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ind w:right="321"/>
              <w:jc w:val="center"/>
              <w:rPr>
                <w:b w:val="0"/>
                <w:sz w:val="20"/>
                <w:szCs w:val="20"/>
              </w:rPr>
            </w:pPr>
            <w:r w:rsidRPr="001E34E9">
              <w:rPr>
                <w:b w:val="0"/>
                <w:sz w:val="20"/>
                <w:szCs w:val="20"/>
              </w:rPr>
              <w:t>Namjena</w:t>
            </w:r>
          </w:p>
        </w:tc>
        <w:tc>
          <w:tcPr>
            <w:tcW w:w="7256" w:type="dxa"/>
            <w:hideMark/>
          </w:tcPr>
          <w:p w:rsidR="00C43A26" w:rsidRPr="001E34E9"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-učenicima približiti kulturu njemačkog govornog područja (darivanje „školskog tuljca“ učenicima 1.-ih razreda olakšava polazak u školu )</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Nositelji aktivnosti</w:t>
            </w:r>
          </w:p>
        </w:tc>
        <w:tc>
          <w:tcPr>
            <w:tcW w:w="7256" w:type="dxa"/>
          </w:tcPr>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Martina Kranjc, učiteljica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Sunčana Štehec Lisak, prof.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Ciljna skupina</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Učenici i učenice 4.a, 4.b, 4.f, 4. Bolč, 4. Nova Kapela</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Način realizacije</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Darivanje učenika na 1.satu njemačkog jezika.</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Vremenik</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rujan 2019.</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Troškovnik</w:t>
            </w:r>
          </w:p>
        </w:tc>
        <w:tc>
          <w:tcPr>
            <w:tcW w:w="7256" w:type="dxa"/>
            <w:hideMark/>
          </w:tcPr>
          <w:p w:rsidR="00C43A26" w:rsidRPr="001E34E9"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100,- kn</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Vrednovanje</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w:t>
            </w:r>
          </w:p>
        </w:tc>
      </w:tr>
    </w:tbl>
    <w:p w:rsidR="00C43A26" w:rsidRDefault="00C43A26" w:rsidP="00C43A26"/>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1E34E9"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AE49C3" w:rsidRDefault="00C43A26" w:rsidP="001062E1">
            <w:pPr>
              <w:jc w:val="center"/>
              <w:rPr>
                <w:sz w:val="22"/>
                <w:szCs w:val="22"/>
              </w:rPr>
            </w:pPr>
            <w:r w:rsidRPr="00AE49C3">
              <w:rPr>
                <w:color w:val="FF0000"/>
                <w:sz w:val="22"/>
                <w:szCs w:val="22"/>
              </w:rPr>
              <w:t>PROJEKT ______</w:t>
            </w:r>
            <w:r w:rsidRPr="00AE49C3">
              <w:rPr>
                <w:color w:val="FF0000"/>
                <w:sz w:val="22"/>
                <w:szCs w:val="22"/>
                <w:u w:val="single"/>
              </w:rPr>
              <w:t>Martinstag  ___</w:t>
            </w:r>
            <w:r w:rsidRPr="00AE49C3">
              <w:rPr>
                <w:color w:val="FF0000"/>
                <w:sz w:val="22"/>
                <w:szCs w:val="22"/>
              </w:rPr>
              <w:t xml:space="preserve"> </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Ciljevi</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-upoznati se sa običajima zemalja njemačkog govornog područja</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-osvijestiti razlike među kulturama</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ind w:right="321"/>
              <w:jc w:val="center"/>
              <w:rPr>
                <w:b w:val="0"/>
                <w:sz w:val="20"/>
                <w:szCs w:val="20"/>
              </w:rPr>
            </w:pPr>
            <w:r w:rsidRPr="001E34E9">
              <w:rPr>
                <w:b w:val="0"/>
                <w:sz w:val="20"/>
                <w:szCs w:val="20"/>
              </w:rPr>
              <w:t>Namjena</w:t>
            </w:r>
          </w:p>
        </w:tc>
        <w:tc>
          <w:tcPr>
            <w:tcW w:w="7256" w:type="dxa"/>
            <w:hideMark/>
          </w:tcPr>
          <w:p w:rsidR="00C43A26" w:rsidRPr="001E34E9"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-uspoređivanje običaja u Hrvatskoj na dan Sv. Martina sa onima u zemljama njemačkog govornog područja</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Nositelji aktivnosti</w:t>
            </w:r>
          </w:p>
        </w:tc>
        <w:tc>
          <w:tcPr>
            <w:tcW w:w="7256" w:type="dxa"/>
          </w:tcPr>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Martina Kranjc, učiteljica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Sunčana Štehec Lisak, prof.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Ciljna skupina</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Učenici i učenice 4.a, 4.b, 4.f, 4. Bolč, 4. Nova Kapela</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Način realizacije</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Sa laternama koje smo izradili na satu izaći ćemo u školsko dvorište i otpjevati pjesmice prigodne za obilježavanje dana Sv. Martina.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Vremenik</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studeni 2019.</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Troškovnik</w:t>
            </w:r>
          </w:p>
        </w:tc>
        <w:tc>
          <w:tcPr>
            <w:tcW w:w="7256" w:type="dxa"/>
            <w:hideMark/>
          </w:tcPr>
          <w:p w:rsidR="00C43A26" w:rsidRPr="001E34E9"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Vrednovanje</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Pjevanje pjesmica, izrada laterni (svjetiljki)</w:t>
            </w:r>
          </w:p>
        </w:tc>
      </w:tr>
    </w:tbl>
    <w:p w:rsidR="00C43A26" w:rsidRDefault="00C43A26" w:rsidP="00C43A26"/>
    <w:p w:rsidR="00C43A26" w:rsidRDefault="00C43A26" w:rsidP="00C43A26"/>
    <w:p w:rsidR="00C43A26" w:rsidRDefault="00C43A26" w:rsidP="00C43A26"/>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1E34E9"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1E34E9" w:rsidRDefault="00C43A26" w:rsidP="001062E1">
            <w:pPr>
              <w:jc w:val="center"/>
              <w:rPr>
                <w:sz w:val="20"/>
                <w:szCs w:val="20"/>
              </w:rPr>
            </w:pPr>
            <w:r w:rsidRPr="00AE49C3">
              <w:rPr>
                <w:color w:val="FF0000"/>
                <w:sz w:val="22"/>
                <w:szCs w:val="22"/>
              </w:rPr>
              <w:t>PROJEKT ______</w:t>
            </w:r>
            <w:r w:rsidRPr="00AE49C3">
              <w:rPr>
                <w:color w:val="FF0000"/>
                <w:sz w:val="22"/>
                <w:szCs w:val="22"/>
                <w:u w:val="single"/>
              </w:rPr>
              <w:t>Weihnachten</w:t>
            </w:r>
            <w:r w:rsidRPr="001E34E9">
              <w:rPr>
                <w:color w:val="FF0000"/>
                <w:sz w:val="20"/>
                <w:szCs w:val="20"/>
                <w:u w:val="single"/>
              </w:rPr>
              <w:t>___</w:t>
            </w:r>
            <w:r w:rsidRPr="001E34E9">
              <w:rPr>
                <w:color w:val="FF0000"/>
                <w:sz w:val="20"/>
                <w:szCs w:val="20"/>
              </w:rPr>
              <w:t xml:space="preserve"> </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Ciljevi</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-upoznati se sa običajima zemalja njemačkog govornog područja</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1E34E9">
              <w:rPr>
                <w:color w:val="000000"/>
                <w:sz w:val="20"/>
                <w:szCs w:val="20"/>
              </w:rPr>
              <w:t>-osvijestiti razlike među kulturama</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ind w:right="321"/>
              <w:jc w:val="center"/>
              <w:rPr>
                <w:b w:val="0"/>
                <w:sz w:val="20"/>
                <w:szCs w:val="20"/>
              </w:rPr>
            </w:pPr>
            <w:r w:rsidRPr="001E34E9">
              <w:rPr>
                <w:b w:val="0"/>
                <w:sz w:val="20"/>
                <w:szCs w:val="20"/>
              </w:rPr>
              <w:t>Namjena</w:t>
            </w:r>
          </w:p>
        </w:tc>
        <w:tc>
          <w:tcPr>
            <w:tcW w:w="7256" w:type="dxa"/>
            <w:hideMark/>
          </w:tcPr>
          <w:p w:rsidR="00C43A26" w:rsidRPr="001E34E9"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-uspoređivanje običaja te proslave Božića u Hrvatskoj sa onima u zemljama njemačkog govornog područja</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Nositelji aktivnosti</w:t>
            </w:r>
          </w:p>
        </w:tc>
        <w:tc>
          <w:tcPr>
            <w:tcW w:w="7256" w:type="dxa"/>
          </w:tcPr>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Martina Kranjc, učiteljica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Sunčana Štehec Lisak, prof. njemačkog jezika</w:t>
            </w: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1E34E9"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Ciljna skupina</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Učenici i učenice 5.a, 5.b., 5.c, 5.f, 6.a, 6.b, 6.f, 7.a, 7.b, 7.f, 8.a, 8.b, 8.c, 8.f</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right"/>
              <w:rPr>
                <w:b w:val="0"/>
                <w:sz w:val="20"/>
                <w:szCs w:val="20"/>
              </w:rPr>
            </w:pPr>
            <w:r w:rsidRPr="001E34E9">
              <w:rPr>
                <w:b w:val="0"/>
                <w:sz w:val="20"/>
                <w:szCs w:val="20"/>
              </w:rPr>
              <w:t>Način realizacije</w:t>
            </w:r>
          </w:p>
        </w:tc>
        <w:tc>
          <w:tcPr>
            <w:tcW w:w="7256" w:type="dxa"/>
            <w:hideMark/>
          </w:tcPr>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 xml:space="preserve">Izrada figurica od gipsa (ukras za ukrašavanje božićne jelke) sa prigodnim porukama za Božić. </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Izrađene će figurice učenici darivati ostalim učenicima i djelatnicima škole.</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Pjevanje prigodnih božićnih pjesama – „O, Tannenbaum“, „Stille Nacht,</w:t>
            </w:r>
          </w:p>
          <w:p w:rsidR="00C43A26" w:rsidRPr="001E34E9"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heilige Nacht“.</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Vremenik</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prosinac 2019.</w:t>
            </w:r>
          </w:p>
        </w:tc>
      </w:tr>
      <w:tr w:rsidR="00C43A26" w:rsidRPr="001E34E9"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Troškovnik</w:t>
            </w:r>
          </w:p>
        </w:tc>
        <w:tc>
          <w:tcPr>
            <w:tcW w:w="7256" w:type="dxa"/>
            <w:hideMark/>
          </w:tcPr>
          <w:p w:rsidR="00C43A26" w:rsidRPr="001E34E9"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1E34E9">
              <w:rPr>
                <w:sz w:val="20"/>
                <w:szCs w:val="20"/>
              </w:rPr>
              <w:t>Potrošni materijal (cca. 200,-kn)</w:t>
            </w:r>
          </w:p>
        </w:tc>
      </w:tr>
      <w:tr w:rsidR="00C43A26" w:rsidRPr="001E34E9"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1E34E9" w:rsidRDefault="00C43A26" w:rsidP="001062E1">
            <w:pPr>
              <w:spacing w:line="276" w:lineRule="auto"/>
              <w:ind w:right="321"/>
              <w:jc w:val="center"/>
              <w:rPr>
                <w:b w:val="0"/>
                <w:sz w:val="20"/>
                <w:szCs w:val="20"/>
              </w:rPr>
            </w:pPr>
            <w:r w:rsidRPr="001E34E9">
              <w:rPr>
                <w:b w:val="0"/>
                <w:sz w:val="20"/>
                <w:szCs w:val="20"/>
              </w:rPr>
              <w:t>Vrednovanje</w:t>
            </w:r>
          </w:p>
        </w:tc>
        <w:tc>
          <w:tcPr>
            <w:tcW w:w="7256" w:type="dxa"/>
            <w:hideMark/>
          </w:tcPr>
          <w:p w:rsidR="00C43A26" w:rsidRPr="001E34E9"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1E34E9">
              <w:rPr>
                <w:sz w:val="20"/>
                <w:szCs w:val="20"/>
              </w:rPr>
              <w:t>Pjevanje pjesmica, pisanje prigodnih poruka na njemačkom jeziku</w:t>
            </w:r>
          </w:p>
        </w:tc>
      </w:tr>
    </w:tbl>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2B1024"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FF7F6D" w:rsidRDefault="00C43A26" w:rsidP="001062E1">
            <w:pPr>
              <w:jc w:val="center"/>
              <w:rPr>
                <w:sz w:val="22"/>
                <w:szCs w:val="22"/>
              </w:rPr>
            </w:pPr>
            <w:r w:rsidRPr="00FF7F6D">
              <w:rPr>
                <w:color w:val="FF0000"/>
                <w:sz w:val="22"/>
                <w:szCs w:val="22"/>
              </w:rPr>
              <w:t>PROJEKT Fasching</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Ciljevi</w:t>
            </w:r>
          </w:p>
        </w:tc>
        <w:tc>
          <w:tcPr>
            <w:tcW w:w="7256" w:type="dxa"/>
            <w:hideMark/>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-upoznati se sa običajima zemalja njemačkog govornog područja</w:t>
            </w:r>
          </w:p>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-osvijestiti razlike među kulturama</w:t>
            </w:r>
          </w:p>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ind w:right="321"/>
              <w:jc w:val="center"/>
              <w:rPr>
                <w:b w:val="0"/>
                <w:sz w:val="20"/>
                <w:szCs w:val="20"/>
              </w:rPr>
            </w:pPr>
            <w:r w:rsidRPr="002B1024">
              <w:rPr>
                <w:b w:val="0"/>
                <w:sz w:val="20"/>
                <w:szCs w:val="20"/>
              </w:rPr>
              <w:t>Namjena</w:t>
            </w:r>
          </w:p>
        </w:tc>
        <w:tc>
          <w:tcPr>
            <w:tcW w:w="7256" w:type="dxa"/>
            <w:hideMark/>
          </w:tcPr>
          <w:p w:rsidR="00C43A26" w:rsidRPr="002B1024"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-uspoređivanje običaja u Hrvatskoj na Fašnik sa onima u zemljama njemačkog govornog područja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Nositelji aktivnosti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Martina Kranjc, učiteljica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Sunčana Štehec Lisak, prof.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Ciljna skupina</w:t>
            </w:r>
          </w:p>
        </w:tc>
        <w:tc>
          <w:tcPr>
            <w:tcW w:w="7256" w:type="dxa"/>
            <w:hideMark/>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Učenici i učenice 4.a, 4.b, 4.f, 4. Bolč, 4. Nova Kapela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Način realizacije</w:t>
            </w:r>
          </w:p>
        </w:tc>
        <w:tc>
          <w:tcPr>
            <w:tcW w:w="7256" w:type="dxa"/>
            <w:hideMark/>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Na nastavi ćemo razgovarati o običajima u Austriji, Njemačkoj i Švicarskoj za vrijeme Fašnika, pjevati pjesmice na njemačkom jeziku i izraditi maske.</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Vremenik</w:t>
            </w:r>
          </w:p>
        </w:tc>
        <w:tc>
          <w:tcPr>
            <w:tcW w:w="7256" w:type="dxa"/>
            <w:hideMark/>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veljača 2020</w:t>
            </w:r>
            <w:r w:rsidRPr="002B1024">
              <w:rPr>
                <w:sz w:val="20"/>
                <w:szCs w:val="20"/>
              </w:rPr>
              <w:t>.</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Troškovnik</w:t>
            </w:r>
          </w:p>
        </w:tc>
        <w:tc>
          <w:tcPr>
            <w:tcW w:w="7256" w:type="dxa"/>
            <w:hideMark/>
          </w:tcPr>
          <w:p w:rsidR="00C43A26" w:rsidRPr="002B1024"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50 kn</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Vrednovanje</w:t>
            </w:r>
          </w:p>
        </w:tc>
        <w:tc>
          <w:tcPr>
            <w:tcW w:w="7256" w:type="dxa"/>
            <w:hideMark/>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Pjevanje pjesmica, izrada maske</w:t>
            </w:r>
          </w:p>
        </w:tc>
      </w:tr>
    </w:tbl>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2B1024"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FF7F6D" w:rsidRDefault="00C43A26" w:rsidP="001062E1">
            <w:pPr>
              <w:jc w:val="center"/>
              <w:rPr>
                <w:sz w:val="22"/>
                <w:szCs w:val="22"/>
              </w:rPr>
            </w:pPr>
            <w:r w:rsidRPr="00FF7F6D">
              <w:rPr>
                <w:color w:val="FF0000"/>
                <w:sz w:val="22"/>
                <w:szCs w:val="22"/>
              </w:rPr>
              <w:t>PROJEKT Frohes Ostern</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Ciljevi</w:t>
            </w:r>
          </w:p>
        </w:tc>
        <w:tc>
          <w:tcPr>
            <w:tcW w:w="7256" w:type="dxa"/>
            <w:hideMark/>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-upoznati se sa običajima zemalja njemačkog govornog područja</w:t>
            </w:r>
          </w:p>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-osvijestiti razlike među kulturama</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ind w:right="321"/>
              <w:jc w:val="center"/>
              <w:rPr>
                <w:b w:val="0"/>
                <w:sz w:val="20"/>
                <w:szCs w:val="20"/>
              </w:rPr>
            </w:pPr>
            <w:r w:rsidRPr="002B1024">
              <w:rPr>
                <w:b w:val="0"/>
                <w:sz w:val="20"/>
                <w:szCs w:val="20"/>
              </w:rPr>
              <w:t>Namjena</w:t>
            </w:r>
          </w:p>
        </w:tc>
        <w:tc>
          <w:tcPr>
            <w:tcW w:w="7256" w:type="dxa"/>
            <w:hideMark/>
          </w:tcPr>
          <w:p w:rsidR="00C43A26" w:rsidRPr="002B1024"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-uspoređivanje običaja u Hrvatskoj za Uskrs sa onima u zemljama njemačkog govornog područja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Nositelji aktivnosti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Martina Kranjc, učiteljica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Sunčana Štehec Lisak, prof.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Ciljna skupina</w:t>
            </w:r>
          </w:p>
        </w:tc>
        <w:tc>
          <w:tcPr>
            <w:tcW w:w="7256" w:type="dxa"/>
            <w:hideMark/>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Učenici i učenice 4.a, 4.b, 4.f, 4. Bolč, 4. Nova Kapela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Način realizacije</w:t>
            </w:r>
          </w:p>
        </w:tc>
        <w:tc>
          <w:tcPr>
            <w:tcW w:w="7256" w:type="dxa"/>
            <w:hideMark/>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Na nastavi ćemo razgovarati o običajima za Uskrs, pjevati pjesmice na njemačkom jeziku i izraditi/ukrasiti svoje pisanice.</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Vremenik</w:t>
            </w:r>
          </w:p>
        </w:tc>
        <w:tc>
          <w:tcPr>
            <w:tcW w:w="7256" w:type="dxa"/>
            <w:hideMark/>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travanj 2020</w:t>
            </w:r>
            <w:r w:rsidRPr="002B1024">
              <w:rPr>
                <w:sz w:val="20"/>
                <w:szCs w:val="20"/>
              </w:rPr>
              <w:t>.</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Troškovnik</w:t>
            </w:r>
          </w:p>
        </w:tc>
        <w:tc>
          <w:tcPr>
            <w:tcW w:w="7256" w:type="dxa"/>
            <w:hideMark/>
          </w:tcPr>
          <w:p w:rsidR="00C43A26" w:rsidRPr="002B1024"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50 kn</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Vrednovanje</w:t>
            </w:r>
          </w:p>
        </w:tc>
        <w:tc>
          <w:tcPr>
            <w:tcW w:w="7256" w:type="dxa"/>
            <w:hideMark/>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Pjevanje pjesmica, izrada pisanica</w:t>
            </w:r>
          </w:p>
        </w:tc>
      </w:tr>
    </w:tbl>
    <w:p w:rsidR="00C43A26" w:rsidRDefault="00C43A26" w:rsidP="00C43A26"/>
    <w:p w:rsidR="00C43A26" w:rsidRDefault="00C43A26" w:rsidP="00C43A26"/>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2B1024"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FF7F6D" w:rsidRDefault="00C43A26" w:rsidP="001062E1">
            <w:pPr>
              <w:jc w:val="center"/>
              <w:rPr>
                <w:sz w:val="22"/>
                <w:szCs w:val="22"/>
              </w:rPr>
            </w:pPr>
            <w:r w:rsidRPr="00FF7F6D">
              <w:rPr>
                <w:color w:val="FF0000"/>
                <w:sz w:val="22"/>
                <w:szCs w:val="22"/>
              </w:rPr>
              <w:t xml:space="preserve">PROJEKT Europatag </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Ciljevi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-razvijati kod učenika svijest o europskom okruženju, multikulturalnosti i važnosti učenja stranih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ind w:right="321"/>
              <w:jc w:val="center"/>
              <w:rPr>
                <w:b w:val="0"/>
                <w:sz w:val="20"/>
                <w:szCs w:val="20"/>
              </w:rPr>
            </w:pPr>
            <w:r w:rsidRPr="002B1024">
              <w:rPr>
                <w:b w:val="0"/>
                <w:sz w:val="20"/>
                <w:szCs w:val="20"/>
              </w:rPr>
              <w:t>Namjena</w:t>
            </w:r>
          </w:p>
        </w:tc>
        <w:tc>
          <w:tcPr>
            <w:tcW w:w="7256" w:type="dxa"/>
          </w:tcPr>
          <w:p w:rsidR="00C43A26" w:rsidRPr="002B1024" w:rsidRDefault="00C43A26" w:rsidP="001062E1">
            <w:pPr>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-saznati što su simboli EU i što povezuje njene građane</w:t>
            </w:r>
          </w:p>
          <w:p w:rsidR="00C43A26" w:rsidRPr="002B1024"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 xml:space="preserve">-na prigodan način obilježiti Dan Europe 9. svibnja </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Nositelji aktivnosti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Martina Kranjc, učiteljica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Sunčana Štehec Lisak, prof.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Ciljna skupina</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Učenici i učenice 5.a, 5.b, 5.c , 8.a, 8.b, 8.f</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Način realizacije</w:t>
            </w:r>
          </w:p>
        </w:tc>
        <w:tc>
          <w:tcPr>
            <w:tcW w:w="7256" w:type="dxa"/>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Kao uvod ćemo pogledati kratki film o Europskoj uniji. Učenici zatim skupljaju informacije koje već znaju na temu ˝Europska unija˝ i uspoređuju ih sa naučenim. Izrađuju plakat i sudjeluju u kvizu.</w:t>
            </w:r>
          </w:p>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Vremenik</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svibanj 2020</w:t>
            </w:r>
            <w:r w:rsidRPr="002B1024">
              <w:rPr>
                <w:sz w:val="20"/>
                <w:szCs w:val="20"/>
              </w:rPr>
              <w:t>.</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Troškovnik</w:t>
            </w:r>
          </w:p>
        </w:tc>
        <w:tc>
          <w:tcPr>
            <w:tcW w:w="7256" w:type="dxa"/>
          </w:tcPr>
          <w:p w:rsidR="00C43A26" w:rsidRPr="002B1024"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Vrednovanje</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Izrada plakata, sudjelovanje u kvizu</w:t>
            </w:r>
          </w:p>
        </w:tc>
      </w:tr>
    </w:tbl>
    <w:p w:rsidR="00C43A26" w:rsidRDefault="00C43A26" w:rsidP="00C43A26"/>
    <w:p w:rsidR="00C43A26" w:rsidRDefault="00C43A26" w:rsidP="00C43A26"/>
    <w:p w:rsidR="00C43A26" w:rsidRDefault="00C43A26" w:rsidP="00C43A26"/>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2B1024"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FF7F6D" w:rsidRDefault="00C43A26" w:rsidP="001062E1">
            <w:pPr>
              <w:jc w:val="center"/>
              <w:rPr>
                <w:sz w:val="22"/>
                <w:szCs w:val="22"/>
              </w:rPr>
            </w:pPr>
            <w:r w:rsidRPr="00FF7F6D">
              <w:rPr>
                <w:color w:val="FF0000"/>
                <w:sz w:val="22"/>
                <w:szCs w:val="22"/>
              </w:rPr>
              <w:lastRenderedPageBreak/>
              <w:t>PROJEKT –Vježbamo njemački preko Whatsappa i Vibera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Ciljevi</w:t>
            </w:r>
          </w:p>
        </w:tc>
        <w:tc>
          <w:tcPr>
            <w:tcW w:w="7256" w:type="dxa"/>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-komunikacijom preko društvenih mreža u kontroliranim uvjetima poboljšati komunikacijske sposobnosti,  i znanje njemačkog jezika</w:t>
            </w:r>
          </w:p>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 poticanje učenika na korištenje IKT-a u svrhe učenja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1418"/>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ind w:right="321"/>
              <w:jc w:val="center"/>
              <w:rPr>
                <w:b w:val="0"/>
                <w:sz w:val="20"/>
                <w:szCs w:val="20"/>
              </w:rPr>
            </w:pPr>
            <w:r w:rsidRPr="002B1024">
              <w:rPr>
                <w:b w:val="0"/>
                <w:sz w:val="20"/>
                <w:szCs w:val="20"/>
              </w:rPr>
              <w:t>Namjena</w:t>
            </w:r>
          </w:p>
        </w:tc>
        <w:tc>
          <w:tcPr>
            <w:tcW w:w="7256" w:type="dxa"/>
          </w:tcPr>
          <w:p w:rsidR="00C43A26" w:rsidRPr="002B1024" w:rsidRDefault="00C43A26" w:rsidP="001062E1">
            <w:pPr>
              <w:pStyle w:val="Odlomakpopisa"/>
              <w:numPr>
                <w:ilvl w:val="0"/>
                <w:numId w:val="24"/>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učiteljica uzima brojeve učenica i učenika koji pohađaju izbornu nastavu njemačkog jezika i formira grupe preko Whatsappa ili Vibera sa svakim razredom</w:t>
            </w:r>
          </w:p>
          <w:p w:rsidR="00C43A26" w:rsidRPr="002B1024" w:rsidRDefault="00C43A26" w:rsidP="001062E1">
            <w:pPr>
              <w:pStyle w:val="Odlomakpopisa"/>
              <w:numPr>
                <w:ilvl w:val="0"/>
                <w:numId w:val="24"/>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učenici u grupu mogu postavljati pitanja ako im nešto nije jasno, učiteljica učenike može obavijestiti o promjenama u rasporedu, učenici mogu rješavati domaću zadaću preko navedenih aplikacija</w:t>
            </w:r>
          </w:p>
          <w:p w:rsidR="00C43A26" w:rsidRPr="002B1024" w:rsidRDefault="00C43A26" w:rsidP="001062E1">
            <w:pPr>
              <w:pStyle w:val="Odlomakpopisa"/>
              <w:numPr>
                <w:ilvl w:val="0"/>
                <w:numId w:val="24"/>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potiče se komunikacija na njemačkom jeziku</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Nositelji aktivnosti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Martina Kranjc, učiteljica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Ciljna skupina</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Učenici i učenice 4. a, 4. b, 4. r. , 5. a, 5. b, 5.c, 6. a, 6. b i 8.c</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Način realizacije</w:t>
            </w:r>
          </w:p>
        </w:tc>
        <w:tc>
          <w:tcPr>
            <w:tcW w:w="7256" w:type="dxa"/>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-učenice i učenici se mogu svakodnevno korištenjem navedenih aplikacija javljati jedni drugima i učiteljici kako bi postavili pitanja, riješili zadaću i komunicirali na njemačkom jeziku</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Vremenik</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Tijekom cijele školske godine</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Troškovnik</w:t>
            </w:r>
          </w:p>
        </w:tc>
        <w:tc>
          <w:tcPr>
            <w:tcW w:w="7256" w:type="dxa"/>
          </w:tcPr>
          <w:p w:rsidR="00C43A26" w:rsidRPr="002B1024"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Vrednovanje</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w:t>
            </w:r>
          </w:p>
        </w:tc>
      </w:tr>
    </w:tbl>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2B1024"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2B1024" w:rsidRDefault="00C43A26" w:rsidP="001062E1">
            <w:pPr>
              <w:jc w:val="center"/>
              <w:rPr>
                <w:sz w:val="20"/>
                <w:szCs w:val="20"/>
              </w:rPr>
            </w:pPr>
            <w:r w:rsidRPr="002B1024">
              <w:rPr>
                <w:color w:val="FF0000"/>
                <w:sz w:val="20"/>
                <w:szCs w:val="20"/>
              </w:rPr>
              <w:t>PROJEKT  Učimo njemački preko aplikacije Edmodo</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Ciljevi</w:t>
            </w:r>
          </w:p>
        </w:tc>
        <w:tc>
          <w:tcPr>
            <w:tcW w:w="7256" w:type="dxa"/>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 osvijestiti važnost učenja stranih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 korištenjem novih medija potaknuti učenike da čitaju i gledaju edukativne sadržaje</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ind w:right="321"/>
              <w:jc w:val="center"/>
              <w:rPr>
                <w:b w:val="0"/>
                <w:sz w:val="20"/>
                <w:szCs w:val="20"/>
              </w:rPr>
            </w:pPr>
            <w:r w:rsidRPr="002B1024">
              <w:rPr>
                <w:b w:val="0"/>
                <w:sz w:val="20"/>
                <w:szCs w:val="20"/>
              </w:rPr>
              <w:t>Namjena</w:t>
            </w:r>
          </w:p>
        </w:tc>
        <w:tc>
          <w:tcPr>
            <w:tcW w:w="7256" w:type="dxa"/>
          </w:tcPr>
          <w:p w:rsidR="00C43A26" w:rsidRPr="002B1024" w:rsidRDefault="00C43A26" w:rsidP="001062E1">
            <w:pPr>
              <w:pStyle w:val="Odlomakpopisa"/>
              <w:numPr>
                <w:ilvl w:val="0"/>
                <w:numId w:val="24"/>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 xml:space="preserve">pružanje podrške i pomoći u učenju njemačkog jezika od strane profesorice učenicima i učenicama koji pohađaju izbornu nastavu njemačkog jezika </w:t>
            </w:r>
          </w:p>
          <w:p w:rsidR="00C43A26" w:rsidRPr="002B1024" w:rsidRDefault="00C43A26" w:rsidP="001062E1">
            <w:pPr>
              <w:pStyle w:val="Odlomakpopisa"/>
              <w:numPr>
                <w:ilvl w:val="0"/>
                <w:numId w:val="24"/>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učenici u grupu mogu postavljati pitanja ako im nešto nije jasno, učiteljica učenike može obavijestiti o promjenama u rasporedu, učenici mogu rješavati domaću zadaću preko navedene aplikacije</w:t>
            </w:r>
          </w:p>
          <w:p w:rsidR="00C43A26" w:rsidRPr="002B1024"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 xml:space="preserve"> </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Nositelji aktivnosti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Sunčana Štehec Lisak, profesorica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Ciljna skupina</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Učenici i učenice od 5.-8. razreda u matičnoj školi i područnim školama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Način realizacije</w:t>
            </w:r>
          </w:p>
        </w:tc>
        <w:tc>
          <w:tcPr>
            <w:tcW w:w="7256" w:type="dxa"/>
          </w:tcPr>
          <w:p w:rsidR="00C43A26" w:rsidRPr="002B1024" w:rsidRDefault="00C43A26" w:rsidP="001062E1">
            <w:pPr>
              <w:pStyle w:val="Odlomakpopisa"/>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učenici koriste aplikaciju Edmodo na kojoj će, uz ostale sadržaje, svaki tjedan imati prilike pročitati zanimljivosti o njemačkom jeziku, pogledati fotografije, ponoviti nastavne sadržaje i time poboljšati znanje njemačkog jezika</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Vremenik</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Tijekom cijele školske godine.</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Troškovnik</w:t>
            </w:r>
          </w:p>
        </w:tc>
        <w:tc>
          <w:tcPr>
            <w:tcW w:w="7256" w:type="dxa"/>
          </w:tcPr>
          <w:p w:rsidR="00C43A26" w:rsidRPr="002B1024"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Vrednovanje</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w:t>
            </w:r>
          </w:p>
        </w:tc>
      </w:tr>
    </w:tbl>
    <w:p w:rsidR="00C43A26" w:rsidRDefault="00C43A26" w:rsidP="00C43A26"/>
    <w:p w:rsidR="00C43A26" w:rsidRDefault="00C43A26" w:rsidP="00C43A26"/>
    <w:p w:rsidR="00C43A26" w:rsidRDefault="00C43A26" w:rsidP="00C43A26"/>
    <w:p w:rsidR="00C43A26" w:rsidRDefault="00C43A26" w:rsidP="00C43A26"/>
    <w:p w:rsidR="00C43A26" w:rsidRDefault="00C43A26" w:rsidP="00C43A26"/>
    <w:tbl>
      <w:tblPr>
        <w:tblStyle w:val="Svijetlareetka-Isticanje4"/>
        <w:tblpPr w:leftFromText="180" w:rightFromText="180" w:vertAnchor="text" w:horzAnchor="margin" w:tblpY="-294"/>
        <w:tblW w:w="9636" w:type="dxa"/>
        <w:tblLook w:val="04A0" w:firstRow="1" w:lastRow="0" w:firstColumn="1" w:lastColumn="0" w:noHBand="0" w:noVBand="1"/>
      </w:tblPr>
      <w:tblGrid>
        <w:gridCol w:w="2380"/>
        <w:gridCol w:w="7256"/>
      </w:tblGrid>
      <w:tr w:rsidR="00C43A26" w:rsidRPr="002B1024" w:rsidTr="001062E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636" w:type="dxa"/>
            <w:gridSpan w:val="2"/>
            <w:hideMark/>
          </w:tcPr>
          <w:p w:rsidR="00C43A26" w:rsidRPr="002B1024" w:rsidRDefault="00C43A26" w:rsidP="001062E1">
            <w:pPr>
              <w:jc w:val="center"/>
              <w:rPr>
                <w:sz w:val="20"/>
                <w:szCs w:val="20"/>
              </w:rPr>
            </w:pPr>
            <w:r w:rsidRPr="002B1024">
              <w:rPr>
                <w:color w:val="FF0000"/>
                <w:sz w:val="20"/>
                <w:szCs w:val="20"/>
              </w:rPr>
              <w:lastRenderedPageBreak/>
              <w:t>PROJEKT  Učimo njemački preko aplikacije Instagram</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Ciljevi</w:t>
            </w:r>
          </w:p>
        </w:tc>
        <w:tc>
          <w:tcPr>
            <w:tcW w:w="7256" w:type="dxa"/>
          </w:tcPr>
          <w:p w:rsidR="00C43A26" w:rsidRPr="002B1024" w:rsidRDefault="00C43A26" w:rsidP="001062E1">
            <w:pPr>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sidRPr="002B1024">
              <w:rPr>
                <w:color w:val="000000"/>
                <w:sz w:val="20"/>
                <w:szCs w:val="20"/>
              </w:rPr>
              <w:t>-osvijestiti važnost učenja stranih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 korištenjem novih medija potaknuti učenike da čitaju i gledaju edukativne sadržaje</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ind w:right="321"/>
              <w:jc w:val="center"/>
              <w:rPr>
                <w:b w:val="0"/>
                <w:sz w:val="20"/>
                <w:szCs w:val="20"/>
              </w:rPr>
            </w:pPr>
            <w:r w:rsidRPr="002B1024">
              <w:rPr>
                <w:b w:val="0"/>
                <w:sz w:val="20"/>
                <w:szCs w:val="20"/>
              </w:rPr>
              <w:t>Namjena</w:t>
            </w:r>
          </w:p>
        </w:tc>
        <w:tc>
          <w:tcPr>
            <w:tcW w:w="7256" w:type="dxa"/>
          </w:tcPr>
          <w:p w:rsidR="00C43A26" w:rsidRPr="002B1024" w:rsidRDefault="00C43A26" w:rsidP="001062E1">
            <w:pPr>
              <w:pStyle w:val="Odlomakpopisa"/>
              <w:numPr>
                <w:ilvl w:val="0"/>
                <w:numId w:val="24"/>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učenici i učenice koji pohađaju izbornu nastavu njemačkog jezika, a i svi ostali učenici, koji to žele</w:t>
            </w:r>
          </w:p>
          <w:p w:rsidR="00C43A26" w:rsidRPr="002B1024" w:rsidRDefault="00C43A26" w:rsidP="001062E1">
            <w:pPr>
              <w:jc w:val="both"/>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 xml:space="preserve"> </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Nositelji aktivnosti</w:t>
            </w:r>
          </w:p>
        </w:tc>
        <w:tc>
          <w:tcPr>
            <w:tcW w:w="7256" w:type="dxa"/>
          </w:tcPr>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Martina Kranjc, učiteljica njemačkog jezika</w:t>
            </w: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cnfStyle w:val="000000100000" w:firstRow="0" w:lastRow="0" w:firstColumn="0" w:lastColumn="0" w:oddVBand="0" w:evenVBand="0" w:oddHBand="1" w:evenHBand="0" w:firstRowFirstColumn="0" w:firstRowLastColumn="0" w:lastRowFirstColumn="0" w:lastRowLastColumn="0"/>
              <w:rPr>
                <w:sz w:val="20"/>
                <w:szCs w:val="20"/>
              </w:rPr>
            </w:pPr>
          </w:p>
          <w:p w:rsidR="00C43A26" w:rsidRPr="002B1024" w:rsidRDefault="00C43A26" w:rsidP="001062E1">
            <w:pPr>
              <w:tabs>
                <w:tab w:val="left" w:pos="908"/>
              </w:tabs>
              <w:cnfStyle w:val="000000100000" w:firstRow="0" w:lastRow="0" w:firstColumn="0" w:lastColumn="0" w:oddVBand="0" w:evenVBand="0" w:oddHBand="1" w:evenHBand="0" w:firstRowFirstColumn="0" w:firstRowLastColumn="0" w:lastRowFirstColumn="0" w:lastRowLastColumn="0"/>
              <w:rPr>
                <w:sz w:val="20"/>
                <w:szCs w:val="20"/>
              </w:rPr>
            </w:pP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Ciljna skupina</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Učenici i učenice od 4.-8. razreda u matičnoj školi i područnim školama</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1134"/>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right"/>
              <w:rPr>
                <w:b w:val="0"/>
                <w:sz w:val="20"/>
                <w:szCs w:val="20"/>
              </w:rPr>
            </w:pPr>
            <w:r w:rsidRPr="002B1024">
              <w:rPr>
                <w:b w:val="0"/>
                <w:sz w:val="20"/>
                <w:szCs w:val="20"/>
              </w:rPr>
              <w:t>Način realizacije</w:t>
            </w:r>
          </w:p>
        </w:tc>
        <w:tc>
          <w:tcPr>
            <w:tcW w:w="7256" w:type="dxa"/>
          </w:tcPr>
          <w:p w:rsidR="00C43A26" w:rsidRPr="002B1024" w:rsidRDefault="00C43A26" w:rsidP="001062E1">
            <w:pPr>
              <w:pStyle w:val="Odlomakpopisa"/>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1024">
              <w:rPr>
                <w:rFonts w:ascii="Times New Roman" w:hAnsi="Times New Roman" w:cs="Times New Roman"/>
                <w:sz w:val="20"/>
                <w:szCs w:val="20"/>
              </w:rPr>
              <w:t>učenici svakodnevno koriste aplikaciju Instagram na kojoj će, uz ostale sadržaje, svaki tjedan imati prilike pročitati zanimljivosti o njemačkom jeziku, pogledati fotografije, pročitati viceve i anegdote, ponoviti nastavne sadržaje i time poboljšati znanje njemačkog jezika</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Vremenik</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Tijekom cijele školske godine.</w:t>
            </w:r>
          </w:p>
        </w:tc>
      </w:tr>
      <w:tr w:rsidR="00C43A26" w:rsidRPr="002B1024" w:rsidTr="001062E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Troškovnik</w:t>
            </w:r>
          </w:p>
        </w:tc>
        <w:tc>
          <w:tcPr>
            <w:tcW w:w="7256" w:type="dxa"/>
          </w:tcPr>
          <w:p w:rsidR="00C43A26" w:rsidRPr="002B1024" w:rsidRDefault="00C43A26" w:rsidP="001062E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2B1024">
              <w:rPr>
                <w:sz w:val="20"/>
                <w:szCs w:val="20"/>
              </w:rPr>
              <w:t>/</w:t>
            </w:r>
          </w:p>
        </w:tc>
      </w:tr>
      <w:tr w:rsidR="00C43A26" w:rsidRPr="002B1024" w:rsidTr="001062E1">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80" w:type="dxa"/>
            <w:hideMark/>
          </w:tcPr>
          <w:p w:rsidR="00C43A26" w:rsidRPr="002B1024" w:rsidRDefault="00C43A26" w:rsidP="001062E1">
            <w:pPr>
              <w:spacing w:line="276" w:lineRule="auto"/>
              <w:ind w:right="321"/>
              <w:jc w:val="center"/>
              <w:rPr>
                <w:b w:val="0"/>
                <w:sz w:val="20"/>
                <w:szCs w:val="20"/>
              </w:rPr>
            </w:pPr>
            <w:r w:rsidRPr="002B1024">
              <w:rPr>
                <w:b w:val="0"/>
                <w:sz w:val="20"/>
                <w:szCs w:val="20"/>
              </w:rPr>
              <w:t>Vrednovanje</w:t>
            </w:r>
          </w:p>
        </w:tc>
        <w:tc>
          <w:tcPr>
            <w:tcW w:w="7256" w:type="dxa"/>
          </w:tcPr>
          <w:p w:rsidR="00C43A26" w:rsidRPr="002B1024" w:rsidRDefault="00C43A26" w:rsidP="001062E1">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r w:rsidRPr="002B1024">
              <w:rPr>
                <w:sz w:val="20"/>
                <w:szCs w:val="20"/>
              </w:rPr>
              <w:t>/</w:t>
            </w:r>
          </w:p>
        </w:tc>
      </w:tr>
    </w:tbl>
    <w:p w:rsidR="00C43A26" w:rsidRDefault="00C43A26" w:rsidP="00C43A26"/>
    <w:p w:rsidR="00C43A26" w:rsidRDefault="00C43A26" w:rsidP="00C43A26">
      <w:pPr>
        <w:jc w:val="center"/>
        <w:rPr>
          <w:bCs/>
          <w:color w:val="0000FF"/>
        </w:rPr>
      </w:pPr>
    </w:p>
    <w:p w:rsidR="00C43A26" w:rsidRDefault="00C43A26" w:rsidP="00C43A26">
      <w:pPr>
        <w:jc w:val="center"/>
        <w:rPr>
          <w:bCs/>
          <w:color w:val="0000FF"/>
        </w:rPr>
      </w:pPr>
    </w:p>
    <w:p w:rsidR="00C43A26" w:rsidRDefault="00C43A26"/>
    <w:sectPr w:rsidR="00C43A26" w:rsidSect="00582B85">
      <w:pgSz w:w="11906" w:h="16838"/>
      <w:pgMar w:top="720" w:right="56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6D3"/>
    <w:multiLevelType w:val="hybridMultilevel"/>
    <w:tmpl w:val="85E639EE"/>
    <w:lvl w:ilvl="0" w:tplc="1E68FA0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4F460A"/>
    <w:multiLevelType w:val="hybridMultilevel"/>
    <w:tmpl w:val="5F4A18A0"/>
    <w:lvl w:ilvl="0" w:tplc="041A0005">
      <w:start w:val="1"/>
      <w:numFmt w:val="bullet"/>
      <w:lvlText w:val=""/>
      <w:lvlJc w:val="left"/>
      <w:pPr>
        <w:ind w:left="720" w:hanging="360"/>
      </w:pPr>
      <w:rPr>
        <w:rFonts w:ascii="Wingdings" w:hAnsi="Wingdings" w:cs="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9157F6"/>
    <w:multiLevelType w:val="hybridMultilevel"/>
    <w:tmpl w:val="DCC05B22"/>
    <w:lvl w:ilvl="0" w:tplc="7B06F460">
      <w:start w:val="1"/>
      <w:numFmt w:val="decimal"/>
      <w:lvlText w:val="%1."/>
      <w:lvlJc w:val="left"/>
      <w:pPr>
        <w:ind w:left="107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CEC6D04"/>
    <w:multiLevelType w:val="hybridMultilevel"/>
    <w:tmpl w:val="E5C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17404"/>
    <w:multiLevelType w:val="hybridMultilevel"/>
    <w:tmpl w:val="12EA1E1C"/>
    <w:lvl w:ilvl="0" w:tplc="041A0001">
      <w:start w:val="1"/>
      <w:numFmt w:val="bullet"/>
      <w:lvlText w:val=""/>
      <w:lvlJc w:val="left"/>
      <w:pPr>
        <w:tabs>
          <w:tab w:val="num" w:pos="1003"/>
        </w:tabs>
        <w:ind w:left="1003" w:hanging="360"/>
      </w:pPr>
      <w:rPr>
        <w:rFonts w:ascii="Symbol" w:hAnsi="Symbol" w:cs="Symbol" w:hint="default"/>
      </w:rPr>
    </w:lvl>
    <w:lvl w:ilvl="1" w:tplc="041A0003">
      <w:start w:val="1"/>
      <w:numFmt w:val="bullet"/>
      <w:lvlText w:val="o"/>
      <w:lvlJc w:val="left"/>
      <w:pPr>
        <w:tabs>
          <w:tab w:val="num" w:pos="1723"/>
        </w:tabs>
        <w:ind w:left="1723" w:hanging="360"/>
      </w:pPr>
      <w:rPr>
        <w:rFonts w:ascii="Courier New" w:hAnsi="Courier New" w:cs="Courier New" w:hint="default"/>
      </w:rPr>
    </w:lvl>
    <w:lvl w:ilvl="2" w:tplc="041A0005">
      <w:start w:val="1"/>
      <w:numFmt w:val="bullet"/>
      <w:lvlText w:val=""/>
      <w:lvlJc w:val="left"/>
      <w:pPr>
        <w:tabs>
          <w:tab w:val="num" w:pos="2443"/>
        </w:tabs>
        <w:ind w:left="2443" w:hanging="360"/>
      </w:pPr>
      <w:rPr>
        <w:rFonts w:ascii="Wingdings" w:hAnsi="Wingdings" w:cs="Wingdings" w:hint="default"/>
      </w:rPr>
    </w:lvl>
    <w:lvl w:ilvl="3" w:tplc="041A0001">
      <w:start w:val="1"/>
      <w:numFmt w:val="bullet"/>
      <w:lvlText w:val=""/>
      <w:lvlJc w:val="left"/>
      <w:pPr>
        <w:tabs>
          <w:tab w:val="num" w:pos="3163"/>
        </w:tabs>
        <w:ind w:left="3163" w:hanging="360"/>
      </w:pPr>
      <w:rPr>
        <w:rFonts w:ascii="Symbol" w:hAnsi="Symbol" w:cs="Symbol" w:hint="default"/>
      </w:rPr>
    </w:lvl>
    <w:lvl w:ilvl="4" w:tplc="041A0003">
      <w:start w:val="1"/>
      <w:numFmt w:val="bullet"/>
      <w:lvlText w:val="o"/>
      <w:lvlJc w:val="left"/>
      <w:pPr>
        <w:tabs>
          <w:tab w:val="num" w:pos="3883"/>
        </w:tabs>
        <w:ind w:left="3883" w:hanging="360"/>
      </w:pPr>
      <w:rPr>
        <w:rFonts w:ascii="Courier New" w:hAnsi="Courier New" w:cs="Courier New" w:hint="default"/>
      </w:rPr>
    </w:lvl>
    <w:lvl w:ilvl="5" w:tplc="041A0005">
      <w:start w:val="1"/>
      <w:numFmt w:val="bullet"/>
      <w:lvlText w:val=""/>
      <w:lvlJc w:val="left"/>
      <w:pPr>
        <w:tabs>
          <w:tab w:val="num" w:pos="4603"/>
        </w:tabs>
        <w:ind w:left="4603" w:hanging="360"/>
      </w:pPr>
      <w:rPr>
        <w:rFonts w:ascii="Wingdings" w:hAnsi="Wingdings" w:cs="Wingdings" w:hint="default"/>
      </w:rPr>
    </w:lvl>
    <w:lvl w:ilvl="6" w:tplc="041A0001">
      <w:start w:val="1"/>
      <w:numFmt w:val="bullet"/>
      <w:lvlText w:val=""/>
      <w:lvlJc w:val="left"/>
      <w:pPr>
        <w:tabs>
          <w:tab w:val="num" w:pos="5323"/>
        </w:tabs>
        <w:ind w:left="5323" w:hanging="360"/>
      </w:pPr>
      <w:rPr>
        <w:rFonts w:ascii="Symbol" w:hAnsi="Symbol" w:cs="Symbol" w:hint="default"/>
      </w:rPr>
    </w:lvl>
    <w:lvl w:ilvl="7" w:tplc="041A0003">
      <w:start w:val="1"/>
      <w:numFmt w:val="bullet"/>
      <w:lvlText w:val="o"/>
      <w:lvlJc w:val="left"/>
      <w:pPr>
        <w:tabs>
          <w:tab w:val="num" w:pos="6043"/>
        </w:tabs>
        <w:ind w:left="6043" w:hanging="360"/>
      </w:pPr>
      <w:rPr>
        <w:rFonts w:ascii="Courier New" w:hAnsi="Courier New" w:cs="Courier New" w:hint="default"/>
      </w:rPr>
    </w:lvl>
    <w:lvl w:ilvl="8" w:tplc="041A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1B1D5E3F"/>
    <w:multiLevelType w:val="hybridMultilevel"/>
    <w:tmpl w:val="F85EDDCC"/>
    <w:lvl w:ilvl="0" w:tplc="1E68FA0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F71408"/>
    <w:multiLevelType w:val="hybridMultilevel"/>
    <w:tmpl w:val="63F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A00CF"/>
    <w:multiLevelType w:val="hybridMultilevel"/>
    <w:tmpl w:val="61AED5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B175E"/>
    <w:multiLevelType w:val="hybridMultilevel"/>
    <w:tmpl w:val="3D86AB5A"/>
    <w:lvl w:ilvl="0" w:tplc="0FC8D882">
      <w:start w:val="1"/>
      <w:numFmt w:val="bullet"/>
      <w:lvlText w:val="-"/>
      <w:lvlJc w:val="left"/>
      <w:pPr>
        <w:tabs>
          <w:tab w:val="num" w:pos="720"/>
        </w:tabs>
        <w:ind w:left="720" w:hanging="360"/>
      </w:pPr>
      <w:rPr>
        <w:rFonts w:ascii="Merriweather" w:hAnsi="Merriweather" w:hint="default"/>
      </w:rPr>
    </w:lvl>
    <w:lvl w:ilvl="1" w:tplc="9946C0EC" w:tentative="1">
      <w:start w:val="1"/>
      <w:numFmt w:val="bullet"/>
      <w:lvlText w:val="-"/>
      <w:lvlJc w:val="left"/>
      <w:pPr>
        <w:tabs>
          <w:tab w:val="num" w:pos="1440"/>
        </w:tabs>
        <w:ind w:left="1440" w:hanging="360"/>
      </w:pPr>
      <w:rPr>
        <w:rFonts w:ascii="Merriweather" w:hAnsi="Merriweather" w:hint="default"/>
      </w:rPr>
    </w:lvl>
    <w:lvl w:ilvl="2" w:tplc="9FFC214C" w:tentative="1">
      <w:start w:val="1"/>
      <w:numFmt w:val="bullet"/>
      <w:lvlText w:val="-"/>
      <w:lvlJc w:val="left"/>
      <w:pPr>
        <w:tabs>
          <w:tab w:val="num" w:pos="2160"/>
        </w:tabs>
        <w:ind w:left="2160" w:hanging="360"/>
      </w:pPr>
      <w:rPr>
        <w:rFonts w:ascii="Merriweather" w:hAnsi="Merriweather" w:hint="default"/>
      </w:rPr>
    </w:lvl>
    <w:lvl w:ilvl="3" w:tplc="CC34761E" w:tentative="1">
      <w:start w:val="1"/>
      <w:numFmt w:val="bullet"/>
      <w:lvlText w:val="-"/>
      <w:lvlJc w:val="left"/>
      <w:pPr>
        <w:tabs>
          <w:tab w:val="num" w:pos="2880"/>
        </w:tabs>
        <w:ind w:left="2880" w:hanging="360"/>
      </w:pPr>
      <w:rPr>
        <w:rFonts w:ascii="Merriweather" w:hAnsi="Merriweather" w:hint="default"/>
      </w:rPr>
    </w:lvl>
    <w:lvl w:ilvl="4" w:tplc="E6D874D2" w:tentative="1">
      <w:start w:val="1"/>
      <w:numFmt w:val="bullet"/>
      <w:lvlText w:val="-"/>
      <w:lvlJc w:val="left"/>
      <w:pPr>
        <w:tabs>
          <w:tab w:val="num" w:pos="3600"/>
        </w:tabs>
        <w:ind w:left="3600" w:hanging="360"/>
      </w:pPr>
      <w:rPr>
        <w:rFonts w:ascii="Merriweather" w:hAnsi="Merriweather" w:hint="default"/>
      </w:rPr>
    </w:lvl>
    <w:lvl w:ilvl="5" w:tplc="F9305FD8" w:tentative="1">
      <w:start w:val="1"/>
      <w:numFmt w:val="bullet"/>
      <w:lvlText w:val="-"/>
      <w:lvlJc w:val="left"/>
      <w:pPr>
        <w:tabs>
          <w:tab w:val="num" w:pos="4320"/>
        </w:tabs>
        <w:ind w:left="4320" w:hanging="360"/>
      </w:pPr>
      <w:rPr>
        <w:rFonts w:ascii="Merriweather" w:hAnsi="Merriweather" w:hint="default"/>
      </w:rPr>
    </w:lvl>
    <w:lvl w:ilvl="6" w:tplc="6D34FA82" w:tentative="1">
      <w:start w:val="1"/>
      <w:numFmt w:val="bullet"/>
      <w:lvlText w:val="-"/>
      <w:lvlJc w:val="left"/>
      <w:pPr>
        <w:tabs>
          <w:tab w:val="num" w:pos="5040"/>
        </w:tabs>
        <w:ind w:left="5040" w:hanging="360"/>
      </w:pPr>
      <w:rPr>
        <w:rFonts w:ascii="Merriweather" w:hAnsi="Merriweather" w:hint="default"/>
      </w:rPr>
    </w:lvl>
    <w:lvl w:ilvl="7" w:tplc="E7961174" w:tentative="1">
      <w:start w:val="1"/>
      <w:numFmt w:val="bullet"/>
      <w:lvlText w:val="-"/>
      <w:lvlJc w:val="left"/>
      <w:pPr>
        <w:tabs>
          <w:tab w:val="num" w:pos="5760"/>
        </w:tabs>
        <w:ind w:left="5760" w:hanging="360"/>
      </w:pPr>
      <w:rPr>
        <w:rFonts w:ascii="Merriweather" w:hAnsi="Merriweather" w:hint="default"/>
      </w:rPr>
    </w:lvl>
    <w:lvl w:ilvl="8" w:tplc="ECAAC114" w:tentative="1">
      <w:start w:val="1"/>
      <w:numFmt w:val="bullet"/>
      <w:lvlText w:val="-"/>
      <w:lvlJc w:val="left"/>
      <w:pPr>
        <w:tabs>
          <w:tab w:val="num" w:pos="6480"/>
        </w:tabs>
        <w:ind w:left="6480" w:hanging="360"/>
      </w:pPr>
      <w:rPr>
        <w:rFonts w:ascii="Merriweather" w:hAnsi="Merriweather" w:hint="default"/>
      </w:rPr>
    </w:lvl>
  </w:abstractNum>
  <w:abstractNum w:abstractNumId="9"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53E4C88"/>
    <w:multiLevelType w:val="hybridMultilevel"/>
    <w:tmpl w:val="A6D6D1D8"/>
    <w:lvl w:ilvl="0" w:tplc="732E3026">
      <w:start w:val="4"/>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1" w15:restartNumberingAfterBreak="0">
    <w:nsid w:val="35A11CCB"/>
    <w:multiLevelType w:val="hybridMultilevel"/>
    <w:tmpl w:val="CD026E24"/>
    <w:lvl w:ilvl="0" w:tplc="D1FC4C70">
      <w:start w:val="2"/>
      <w:numFmt w:val="upperRoman"/>
      <w:pStyle w:val="Naslov2"/>
      <w:lvlText w:val="%1."/>
      <w:lvlJc w:val="left"/>
      <w:pPr>
        <w:tabs>
          <w:tab w:val="num" w:pos="1080"/>
        </w:tabs>
        <w:ind w:left="1080" w:hanging="720"/>
      </w:pPr>
      <w:rPr>
        <w:rFonts w:hint="default"/>
      </w:rPr>
    </w:lvl>
    <w:lvl w:ilvl="1" w:tplc="DB7807E6">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A479ED"/>
    <w:multiLevelType w:val="hybridMultilevel"/>
    <w:tmpl w:val="83888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4D4E4E"/>
    <w:multiLevelType w:val="multilevel"/>
    <w:tmpl w:val="801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03EFA"/>
    <w:multiLevelType w:val="hybridMultilevel"/>
    <w:tmpl w:val="344A8568"/>
    <w:lvl w:ilvl="0" w:tplc="B414F4A0">
      <w:start w:val="9"/>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43FF5D6A"/>
    <w:multiLevelType w:val="multilevel"/>
    <w:tmpl w:val="D6120BA2"/>
    <w:lvl w:ilvl="0">
      <w:start w:val="2"/>
      <w:numFmt w:val="decimal"/>
      <w:lvlText w:val=""/>
      <w:lvlJc w:val="left"/>
      <w:pPr>
        <w:tabs>
          <w:tab w:val="num" w:pos="360"/>
        </w:tabs>
        <w:ind w:left="360" w:hanging="360"/>
      </w:pPr>
      <w:rPr>
        <w:rFonts w:cs="Times New Roman"/>
      </w:rPr>
    </w:lvl>
    <w:lvl w:ilvl="1">
      <w:start w:val="2"/>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6" w15:restartNumberingAfterBreak="0">
    <w:nsid w:val="48565FA4"/>
    <w:multiLevelType w:val="hybridMultilevel"/>
    <w:tmpl w:val="F88A7C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8D07D89"/>
    <w:multiLevelType w:val="hybridMultilevel"/>
    <w:tmpl w:val="A8A09C7E"/>
    <w:lvl w:ilvl="0" w:tplc="07A6E4B6">
      <w:start w:val="1"/>
      <w:numFmt w:val="bullet"/>
      <w:lvlText w:val=""/>
      <w:lvlJc w:val="left"/>
      <w:pPr>
        <w:ind w:left="720" w:hanging="360"/>
      </w:pPr>
      <w:rPr>
        <w:rFonts w:ascii="Wingdings" w:hAnsi="Wingdings" w:hint="default"/>
        <w:color w:val="000000"/>
      </w:rPr>
    </w:lvl>
    <w:lvl w:ilvl="1" w:tplc="5214401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DC7FBF"/>
    <w:multiLevelType w:val="multilevel"/>
    <w:tmpl w:val="4F4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E2E61"/>
    <w:multiLevelType w:val="hybridMultilevel"/>
    <w:tmpl w:val="D54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C3FA8"/>
    <w:multiLevelType w:val="hybridMultilevel"/>
    <w:tmpl w:val="F774C60C"/>
    <w:lvl w:ilvl="0" w:tplc="3B70CB40">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54E7D4E"/>
    <w:multiLevelType w:val="hybridMultilevel"/>
    <w:tmpl w:val="B9C2C2C4"/>
    <w:lvl w:ilvl="0" w:tplc="25929436">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2" w15:restartNumberingAfterBreak="0">
    <w:nsid w:val="76F900A9"/>
    <w:multiLevelType w:val="hybridMultilevel"/>
    <w:tmpl w:val="1DC2EA5A"/>
    <w:lvl w:ilvl="0" w:tplc="A5042E3C">
      <w:start w:val="13"/>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652614"/>
    <w:multiLevelType w:val="hybridMultilevel"/>
    <w:tmpl w:val="2474EB02"/>
    <w:lvl w:ilvl="0" w:tplc="041A0001">
      <w:start w:val="1"/>
      <w:numFmt w:val="bullet"/>
      <w:lvlText w:val=""/>
      <w:lvlJc w:val="left"/>
      <w:pPr>
        <w:tabs>
          <w:tab w:val="num" w:pos="1211"/>
        </w:tabs>
        <w:ind w:left="1211"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CEC2E85"/>
    <w:multiLevelType w:val="hybridMultilevel"/>
    <w:tmpl w:val="7B0AA1B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F872AEE"/>
    <w:multiLevelType w:val="hybridMultilevel"/>
    <w:tmpl w:val="57D0214A"/>
    <w:lvl w:ilvl="0" w:tplc="041A0005">
      <w:start w:val="1"/>
      <w:numFmt w:val="bullet"/>
      <w:lvlText w:val=""/>
      <w:lvlJc w:val="left"/>
      <w:pPr>
        <w:ind w:left="720" w:hanging="360"/>
      </w:pPr>
      <w:rPr>
        <w:rFonts w:ascii="Wingdings" w:hAnsi="Wingdings" w:cs="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4"/>
  </w:num>
  <w:num w:numId="4">
    <w:abstractNumId w:val="4"/>
  </w:num>
  <w:num w:numId="5">
    <w:abstractNumId w:val="16"/>
  </w:num>
  <w:num w:numId="6">
    <w:abstractNumId w:val="9"/>
  </w:num>
  <w:num w:numId="7">
    <w:abstractNumId w:val="10"/>
  </w:num>
  <w:num w:numId="8">
    <w:abstractNumId w:val="21"/>
  </w:num>
  <w:num w:numId="9">
    <w:abstractNumId w:val="7"/>
  </w:num>
  <w:num w:numId="10">
    <w:abstractNumId w:val="6"/>
  </w:num>
  <w:num w:numId="11">
    <w:abstractNumId w:val="3"/>
  </w:num>
  <w:num w:numId="12">
    <w:abstractNumId w:val="19"/>
  </w:num>
  <w:num w:numId="13">
    <w:abstractNumId w:val="20"/>
  </w:num>
  <w:num w:numId="14">
    <w:abstractNumId w:val="22"/>
  </w:num>
  <w:num w:numId="15">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
  </w:num>
  <w:num w:numId="19">
    <w:abstractNumId w:val="25"/>
  </w:num>
  <w:num w:numId="20">
    <w:abstractNumId w:val="13"/>
  </w:num>
  <w:num w:numId="21">
    <w:abstractNumId w:val="12"/>
  </w:num>
  <w:num w:numId="22">
    <w:abstractNumId w:val="5"/>
  </w:num>
  <w:num w:numId="23">
    <w:abstractNumId w:val="0"/>
  </w:num>
  <w:num w:numId="24">
    <w:abstractNumId w:val="1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26"/>
    <w:rsid w:val="001D7F5C"/>
    <w:rsid w:val="00582B85"/>
    <w:rsid w:val="005D61F5"/>
    <w:rsid w:val="00831203"/>
    <w:rsid w:val="00C43A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D5B69-1576-409A-BEEE-F527B95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2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43A26"/>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C43A26"/>
    <w:pPr>
      <w:keepNext/>
      <w:numPr>
        <w:numId w:val="1"/>
      </w:numPr>
      <w:outlineLvl w:val="1"/>
    </w:pPr>
    <w:rPr>
      <w:b/>
      <w:bCs/>
      <w:lang w:val="en-GB" w:eastAsia="en-US"/>
    </w:rPr>
  </w:style>
  <w:style w:type="paragraph" w:styleId="Naslov3">
    <w:name w:val="heading 3"/>
    <w:basedOn w:val="Normal"/>
    <w:next w:val="Normal"/>
    <w:link w:val="Naslov3Char"/>
    <w:qFormat/>
    <w:rsid w:val="00C43A26"/>
    <w:pPr>
      <w:keepNext/>
      <w:outlineLvl w:val="2"/>
    </w:pPr>
    <w:rPr>
      <w:b/>
      <w:bCs/>
      <w:lang w:val="en-GB" w:eastAsia="en-US"/>
    </w:rPr>
  </w:style>
  <w:style w:type="paragraph" w:styleId="Naslov4">
    <w:name w:val="heading 4"/>
    <w:basedOn w:val="Normal"/>
    <w:next w:val="Normal"/>
    <w:link w:val="Naslov4Char"/>
    <w:qFormat/>
    <w:rsid w:val="00C43A26"/>
    <w:pPr>
      <w:keepNext/>
      <w:tabs>
        <w:tab w:val="left" w:pos="7380"/>
      </w:tabs>
      <w:jc w:val="center"/>
      <w:outlineLvl w:val="3"/>
    </w:pPr>
    <w:rPr>
      <w:b/>
      <w:bCs/>
      <w:lang w:val="en-GB" w:eastAsia="en-US"/>
    </w:rPr>
  </w:style>
  <w:style w:type="paragraph" w:styleId="Naslov5">
    <w:name w:val="heading 5"/>
    <w:basedOn w:val="Normal"/>
    <w:next w:val="Normal"/>
    <w:link w:val="Naslov5Char"/>
    <w:qFormat/>
    <w:rsid w:val="00C43A26"/>
    <w:pPr>
      <w:keepNext/>
      <w:tabs>
        <w:tab w:val="left" w:pos="7380"/>
      </w:tabs>
      <w:jc w:val="center"/>
      <w:outlineLvl w:val="4"/>
    </w:pPr>
    <w:rPr>
      <w:b/>
      <w:bCs/>
      <w:sz w:val="28"/>
      <w:szCs w:val="28"/>
      <w:lang w:val="en-GB" w:eastAsia="en-US"/>
    </w:rPr>
  </w:style>
  <w:style w:type="paragraph" w:styleId="Naslov6">
    <w:name w:val="heading 6"/>
    <w:basedOn w:val="Normal"/>
    <w:next w:val="Normal"/>
    <w:link w:val="Naslov6Char"/>
    <w:qFormat/>
    <w:rsid w:val="00C43A26"/>
    <w:pPr>
      <w:keepNext/>
      <w:tabs>
        <w:tab w:val="left" w:pos="7380"/>
      </w:tabs>
      <w:outlineLvl w:val="5"/>
    </w:pPr>
    <w:rPr>
      <w:sz w:val="28"/>
      <w:szCs w:val="28"/>
      <w:lang w:val="en-GB" w:eastAsia="en-US"/>
    </w:rPr>
  </w:style>
  <w:style w:type="paragraph" w:styleId="Naslov7">
    <w:name w:val="heading 7"/>
    <w:basedOn w:val="Normal"/>
    <w:next w:val="Normal"/>
    <w:link w:val="Naslov7Char"/>
    <w:qFormat/>
    <w:rsid w:val="00C43A26"/>
    <w:pPr>
      <w:spacing w:before="240" w:after="60"/>
      <w:outlineLvl w:val="6"/>
    </w:pPr>
  </w:style>
  <w:style w:type="paragraph" w:styleId="Naslov8">
    <w:name w:val="heading 8"/>
    <w:basedOn w:val="Normal"/>
    <w:next w:val="Normal"/>
    <w:link w:val="Naslov8Char"/>
    <w:qFormat/>
    <w:rsid w:val="00C43A26"/>
    <w:pPr>
      <w:spacing w:before="240" w:after="60"/>
      <w:outlineLvl w:val="7"/>
    </w:pPr>
    <w:rPr>
      <w:rFonts w:ascii="Calibri" w:eastAsia="Calibri" w:hAnsi="Calibri"/>
      <w:i/>
      <w:iCs/>
      <w:lang w:val="en-AU"/>
    </w:rPr>
  </w:style>
  <w:style w:type="paragraph" w:styleId="Naslov9">
    <w:name w:val="heading 9"/>
    <w:basedOn w:val="Normal"/>
    <w:next w:val="Normal"/>
    <w:link w:val="Naslov9Char"/>
    <w:qFormat/>
    <w:rsid w:val="00C43A26"/>
    <w:pPr>
      <w:spacing w:before="240" w:after="60"/>
      <w:outlineLvl w:val="8"/>
    </w:pPr>
    <w:rPr>
      <w:rFonts w:ascii="Cambria" w:eastAsia="Calibri" w:hAnsi="Cambria"/>
      <w:sz w:val="20"/>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43A26"/>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C43A26"/>
    <w:rPr>
      <w:rFonts w:ascii="Times New Roman" w:eastAsia="Times New Roman" w:hAnsi="Times New Roman" w:cs="Times New Roman"/>
      <w:b/>
      <w:bCs/>
      <w:sz w:val="24"/>
      <w:szCs w:val="24"/>
      <w:lang w:val="en-GB"/>
    </w:rPr>
  </w:style>
  <w:style w:type="character" w:customStyle="1" w:styleId="Naslov3Char">
    <w:name w:val="Naslov 3 Char"/>
    <w:basedOn w:val="Zadanifontodlomka"/>
    <w:link w:val="Naslov3"/>
    <w:rsid w:val="00C43A26"/>
    <w:rPr>
      <w:rFonts w:ascii="Times New Roman" w:eastAsia="Times New Roman" w:hAnsi="Times New Roman" w:cs="Times New Roman"/>
      <w:b/>
      <w:bCs/>
      <w:sz w:val="24"/>
      <w:szCs w:val="24"/>
      <w:lang w:val="en-GB"/>
    </w:rPr>
  </w:style>
  <w:style w:type="character" w:customStyle="1" w:styleId="Naslov4Char">
    <w:name w:val="Naslov 4 Char"/>
    <w:basedOn w:val="Zadanifontodlomka"/>
    <w:link w:val="Naslov4"/>
    <w:rsid w:val="00C43A26"/>
    <w:rPr>
      <w:rFonts w:ascii="Times New Roman" w:eastAsia="Times New Roman" w:hAnsi="Times New Roman" w:cs="Times New Roman"/>
      <w:b/>
      <w:bCs/>
      <w:sz w:val="24"/>
      <w:szCs w:val="24"/>
      <w:lang w:val="en-GB"/>
    </w:rPr>
  </w:style>
  <w:style w:type="character" w:customStyle="1" w:styleId="Naslov5Char">
    <w:name w:val="Naslov 5 Char"/>
    <w:basedOn w:val="Zadanifontodlomka"/>
    <w:link w:val="Naslov5"/>
    <w:rsid w:val="00C43A26"/>
    <w:rPr>
      <w:rFonts w:ascii="Times New Roman" w:eastAsia="Times New Roman" w:hAnsi="Times New Roman" w:cs="Times New Roman"/>
      <w:b/>
      <w:bCs/>
      <w:sz w:val="28"/>
      <w:szCs w:val="28"/>
      <w:lang w:val="en-GB"/>
    </w:rPr>
  </w:style>
  <w:style w:type="character" w:customStyle="1" w:styleId="Naslov6Char">
    <w:name w:val="Naslov 6 Char"/>
    <w:basedOn w:val="Zadanifontodlomka"/>
    <w:link w:val="Naslov6"/>
    <w:rsid w:val="00C43A26"/>
    <w:rPr>
      <w:rFonts w:ascii="Times New Roman" w:eastAsia="Times New Roman" w:hAnsi="Times New Roman" w:cs="Times New Roman"/>
      <w:sz w:val="28"/>
      <w:szCs w:val="28"/>
      <w:lang w:val="en-GB"/>
    </w:rPr>
  </w:style>
  <w:style w:type="character" w:customStyle="1" w:styleId="Naslov7Char">
    <w:name w:val="Naslov 7 Char"/>
    <w:basedOn w:val="Zadanifontodlomka"/>
    <w:link w:val="Naslov7"/>
    <w:rsid w:val="00C43A26"/>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C43A26"/>
    <w:rPr>
      <w:rFonts w:ascii="Calibri" w:eastAsia="Calibri" w:hAnsi="Calibri" w:cs="Times New Roman"/>
      <w:i/>
      <w:iCs/>
      <w:sz w:val="24"/>
      <w:szCs w:val="24"/>
      <w:lang w:val="en-AU" w:eastAsia="hr-HR"/>
    </w:rPr>
  </w:style>
  <w:style w:type="character" w:customStyle="1" w:styleId="Naslov9Char">
    <w:name w:val="Naslov 9 Char"/>
    <w:basedOn w:val="Zadanifontodlomka"/>
    <w:link w:val="Naslov9"/>
    <w:rsid w:val="00C43A26"/>
    <w:rPr>
      <w:rFonts w:ascii="Cambria" w:eastAsia="Calibri" w:hAnsi="Cambria" w:cs="Times New Roman"/>
      <w:sz w:val="20"/>
      <w:szCs w:val="20"/>
      <w:lang w:val="en-AU" w:eastAsia="hr-HR"/>
    </w:rPr>
  </w:style>
  <w:style w:type="character" w:customStyle="1" w:styleId="Heading2Char">
    <w:name w:val="Heading 2 Char"/>
    <w:basedOn w:val="Zadanifontodlomka"/>
    <w:locked/>
    <w:rsid w:val="00C43A26"/>
    <w:rPr>
      <w:rFonts w:ascii="Cambria" w:hAnsi="Cambria" w:cs="Cambria"/>
      <w:b/>
      <w:bCs/>
      <w:i/>
      <w:iCs/>
      <w:sz w:val="28"/>
      <w:szCs w:val="28"/>
      <w:lang w:val="en-GB" w:eastAsia="en-US"/>
    </w:rPr>
  </w:style>
  <w:style w:type="paragraph" w:customStyle="1" w:styleId="Default">
    <w:name w:val="Default"/>
    <w:rsid w:val="00C43A26"/>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Pa2">
    <w:name w:val="Pa2"/>
    <w:basedOn w:val="Normal"/>
    <w:next w:val="Normal"/>
    <w:uiPriority w:val="99"/>
    <w:rsid w:val="00C43A26"/>
    <w:pPr>
      <w:autoSpaceDE w:val="0"/>
      <w:autoSpaceDN w:val="0"/>
      <w:adjustRightInd w:val="0"/>
      <w:spacing w:line="241" w:lineRule="atLeast"/>
    </w:pPr>
    <w:rPr>
      <w:rFonts w:ascii="Century Gothic" w:hAnsi="Century Gothic" w:cs="Century Gothic"/>
    </w:rPr>
  </w:style>
  <w:style w:type="paragraph" w:styleId="StandardWeb">
    <w:name w:val="Normal (Web)"/>
    <w:basedOn w:val="Normal"/>
    <w:uiPriority w:val="99"/>
    <w:rsid w:val="00C43A26"/>
    <w:pPr>
      <w:spacing w:before="100" w:beforeAutospacing="1" w:after="100" w:afterAutospacing="1"/>
    </w:pPr>
  </w:style>
  <w:style w:type="character" w:customStyle="1" w:styleId="yshortcuts">
    <w:name w:val="yshortcuts"/>
    <w:basedOn w:val="Zadanifontodlomka"/>
    <w:uiPriority w:val="99"/>
    <w:rsid w:val="00C43A26"/>
  </w:style>
  <w:style w:type="paragraph" w:styleId="Tijeloteksta-uvlaka3">
    <w:name w:val="Body Text Indent 3"/>
    <w:basedOn w:val="Normal"/>
    <w:link w:val="Tijeloteksta-uvlaka3Char"/>
    <w:rsid w:val="00C43A26"/>
    <w:pPr>
      <w:spacing w:after="120"/>
      <w:ind w:left="283"/>
    </w:pPr>
    <w:rPr>
      <w:sz w:val="16"/>
      <w:szCs w:val="16"/>
      <w:lang w:val="en-AU"/>
    </w:rPr>
  </w:style>
  <w:style w:type="character" w:customStyle="1" w:styleId="Tijeloteksta-uvlaka3Char">
    <w:name w:val="Tijelo teksta - uvlaka 3 Char"/>
    <w:basedOn w:val="Zadanifontodlomka"/>
    <w:link w:val="Tijeloteksta-uvlaka3"/>
    <w:rsid w:val="00C43A26"/>
    <w:rPr>
      <w:rFonts w:ascii="Times New Roman" w:eastAsia="Times New Roman" w:hAnsi="Times New Roman" w:cs="Times New Roman"/>
      <w:sz w:val="16"/>
      <w:szCs w:val="16"/>
      <w:lang w:val="en-AU" w:eastAsia="hr-HR"/>
    </w:rPr>
  </w:style>
  <w:style w:type="character" w:customStyle="1" w:styleId="tekst">
    <w:name w:val="tekst"/>
    <w:basedOn w:val="Zadanifontodlomka"/>
    <w:uiPriority w:val="99"/>
    <w:rsid w:val="00C43A26"/>
  </w:style>
  <w:style w:type="paragraph" w:styleId="Uvuenotijeloteksta">
    <w:name w:val="Body Text Indent"/>
    <w:basedOn w:val="Normal"/>
    <w:link w:val="UvuenotijelotekstaChar"/>
    <w:rsid w:val="00C43A26"/>
    <w:pPr>
      <w:ind w:firstLine="426"/>
      <w:jc w:val="both"/>
    </w:pPr>
    <w:rPr>
      <w:lang w:eastAsia="en-US"/>
    </w:rPr>
  </w:style>
  <w:style w:type="character" w:customStyle="1" w:styleId="UvuenotijelotekstaChar">
    <w:name w:val="Uvučeno tijelo teksta Char"/>
    <w:basedOn w:val="Zadanifontodlomka"/>
    <w:link w:val="Uvuenotijeloteksta"/>
    <w:rsid w:val="00C43A26"/>
    <w:rPr>
      <w:rFonts w:ascii="Times New Roman" w:eastAsia="Times New Roman" w:hAnsi="Times New Roman" w:cs="Times New Roman"/>
      <w:sz w:val="24"/>
      <w:szCs w:val="24"/>
    </w:rPr>
  </w:style>
  <w:style w:type="paragraph" w:styleId="Tijeloteksta-uvlaka2">
    <w:name w:val="Body Text Indent 2"/>
    <w:basedOn w:val="Normal"/>
    <w:link w:val="Tijeloteksta-uvlaka2Char"/>
    <w:rsid w:val="00C43A26"/>
    <w:pPr>
      <w:spacing w:line="360" w:lineRule="auto"/>
      <w:ind w:firstLine="720"/>
    </w:pPr>
    <w:rPr>
      <w:lang w:val="en-GB" w:eastAsia="en-US"/>
    </w:rPr>
  </w:style>
  <w:style w:type="character" w:customStyle="1" w:styleId="Tijeloteksta-uvlaka2Char">
    <w:name w:val="Tijelo teksta - uvlaka 2 Char"/>
    <w:basedOn w:val="Zadanifontodlomka"/>
    <w:link w:val="Tijeloteksta-uvlaka2"/>
    <w:rsid w:val="00C43A26"/>
    <w:rPr>
      <w:rFonts w:ascii="Times New Roman" w:eastAsia="Times New Roman" w:hAnsi="Times New Roman" w:cs="Times New Roman"/>
      <w:sz w:val="24"/>
      <w:szCs w:val="24"/>
      <w:lang w:val="en-GB"/>
    </w:rPr>
  </w:style>
  <w:style w:type="paragraph" w:styleId="Tijeloteksta">
    <w:name w:val="Body Text"/>
    <w:basedOn w:val="Normal"/>
    <w:link w:val="TijelotekstaChar"/>
    <w:rsid w:val="00C43A26"/>
    <w:rPr>
      <w:rFonts w:ascii="Arial" w:hAnsi="Arial" w:cs="Arial"/>
      <w:b/>
      <w:bCs/>
      <w:lang w:val="en-GB" w:eastAsia="en-US"/>
    </w:rPr>
  </w:style>
  <w:style w:type="character" w:customStyle="1" w:styleId="TijelotekstaChar">
    <w:name w:val="Tijelo teksta Char"/>
    <w:basedOn w:val="Zadanifontodlomka"/>
    <w:link w:val="Tijeloteksta"/>
    <w:rsid w:val="00C43A26"/>
    <w:rPr>
      <w:rFonts w:ascii="Arial" w:eastAsia="Times New Roman" w:hAnsi="Arial" w:cs="Arial"/>
      <w:b/>
      <w:bCs/>
      <w:sz w:val="24"/>
      <w:szCs w:val="24"/>
      <w:lang w:val="en-GB"/>
    </w:rPr>
  </w:style>
  <w:style w:type="character" w:styleId="Hiperveza">
    <w:name w:val="Hyperlink"/>
    <w:basedOn w:val="Zadanifontodlomka"/>
    <w:uiPriority w:val="99"/>
    <w:rsid w:val="00C43A26"/>
    <w:rPr>
      <w:color w:val="0000FF"/>
      <w:u w:val="single"/>
    </w:rPr>
  </w:style>
  <w:style w:type="table" w:styleId="Modernatablica">
    <w:name w:val="Table Contemporary"/>
    <w:basedOn w:val="Obinatablica"/>
    <w:rsid w:val="00C43A26"/>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Reetkatablice">
    <w:name w:val="Table Grid"/>
    <w:basedOn w:val="Obinatablica"/>
    <w:uiPriority w:val="39"/>
    <w:rsid w:val="00C43A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atablica">
    <w:name w:val="Table Elegant"/>
    <w:basedOn w:val="Obinatablica"/>
    <w:rsid w:val="00C43A26"/>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Profinjenatablica1">
    <w:name w:val="Table Subtle 1"/>
    <w:basedOn w:val="Obinatablica"/>
    <w:uiPriority w:val="99"/>
    <w:rsid w:val="00C43A26"/>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kstbalonia">
    <w:name w:val="Balloon Text"/>
    <w:aliases w:val="Char, Char"/>
    <w:basedOn w:val="Normal"/>
    <w:link w:val="TekstbaloniaChar"/>
    <w:uiPriority w:val="99"/>
    <w:semiHidden/>
    <w:rsid w:val="00C43A26"/>
    <w:rPr>
      <w:rFonts w:ascii="Tahoma" w:hAnsi="Tahoma" w:cs="Tahoma"/>
      <w:sz w:val="16"/>
      <w:szCs w:val="16"/>
    </w:rPr>
  </w:style>
  <w:style w:type="character" w:customStyle="1" w:styleId="TekstbaloniaChar">
    <w:name w:val="Tekst balončića Char"/>
    <w:aliases w:val="Char Char, Char Char"/>
    <w:basedOn w:val="Zadanifontodlomka"/>
    <w:link w:val="Tekstbalonia"/>
    <w:uiPriority w:val="99"/>
    <w:semiHidden/>
    <w:rsid w:val="00C43A26"/>
    <w:rPr>
      <w:rFonts w:ascii="Tahoma" w:eastAsia="Times New Roman" w:hAnsi="Tahoma" w:cs="Tahoma"/>
      <w:sz w:val="16"/>
      <w:szCs w:val="16"/>
      <w:lang w:eastAsia="hr-HR"/>
    </w:rPr>
  </w:style>
  <w:style w:type="character" w:styleId="Brojstranice">
    <w:name w:val="page number"/>
    <w:basedOn w:val="Zadanifontodlomka"/>
    <w:rsid w:val="00C43A26"/>
  </w:style>
  <w:style w:type="paragraph" w:styleId="Zaglavlje">
    <w:name w:val="header"/>
    <w:basedOn w:val="Normal"/>
    <w:link w:val="ZaglavljeChar"/>
    <w:uiPriority w:val="99"/>
    <w:rsid w:val="00C43A26"/>
    <w:pPr>
      <w:tabs>
        <w:tab w:val="center" w:pos="4536"/>
        <w:tab w:val="right" w:pos="9072"/>
      </w:tabs>
    </w:pPr>
  </w:style>
  <w:style w:type="character" w:customStyle="1" w:styleId="ZaglavljeChar">
    <w:name w:val="Zaglavlje Char"/>
    <w:basedOn w:val="Zadanifontodlomka"/>
    <w:link w:val="Zaglavlje"/>
    <w:uiPriority w:val="99"/>
    <w:rsid w:val="00C43A2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C43A26"/>
    <w:pPr>
      <w:tabs>
        <w:tab w:val="center" w:pos="4536"/>
        <w:tab w:val="right" w:pos="9072"/>
      </w:tabs>
    </w:pPr>
  </w:style>
  <w:style w:type="character" w:customStyle="1" w:styleId="PodnojeChar">
    <w:name w:val="Podnožje Char"/>
    <w:basedOn w:val="Zadanifontodlomka"/>
    <w:link w:val="Podnoje"/>
    <w:uiPriority w:val="99"/>
    <w:rsid w:val="00C43A2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43A26"/>
    <w:pPr>
      <w:spacing w:after="200" w:line="276" w:lineRule="auto"/>
      <w:ind w:left="720"/>
    </w:pPr>
    <w:rPr>
      <w:rFonts w:ascii="Calibri" w:hAnsi="Calibri" w:cs="Calibri"/>
      <w:sz w:val="22"/>
      <w:szCs w:val="22"/>
      <w:lang w:eastAsia="en-US"/>
    </w:rPr>
  </w:style>
  <w:style w:type="table" w:styleId="Popisnatablica8">
    <w:name w:val="Table List 8"/>
    <w:basedOn w:val="Obinatablica"/>
    <w:uiPriority w:val="99"/>
    <w:rsid w:val="00C43A26"/>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Srednjareetka3-Isticanje5">
    <w:name w:val="Medium Grid 3 Accent 5"/>
    <w:basedOn w:val="Obinatablica"/>
    <w:uiPriority w:val="99"/>
    <w:rsid w:val="00C43A26"/>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rednjareetka3-Isticanje4">
    <w:name w:val="Medium Grid 3 Accent 4"/>
    <w:basedOn w:val="Obinatablica"/>
    <w:uiPriority w:val="69"/>
    <w:rsid w:val="00C43A26"/>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rednjareetka3-Isticanje3">
    <w:name w:val="Medium Grid 3 Accent 3"/>
    <w:basedOn w:val="Obinatablica"/>
    <w:uiPriority w:val="99"/>
    <w:rsid w:val="00C43A26"/>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vijetlareetka-Isticanje5">
    <w:name w:val="Light Grid Accent 5"/>
    <w:basedOn w:val="Obinatablica"/>
    <w:uiPriority w:val="99"/>
    <w:rsid w:val="00C43A26"/>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bojanareetka-Isticanje1">
    <w:name w:val="Colorful Grid Accent 1"/>
    <w:basedOn w:val="Obinatablica"/>
    <w:uiPriority w:val="99"/>
    <w:rsid w:val="00C43A26"/>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upanatablica1">
    <w:name w:val="Table Columns 1"/>
    <w:basedOn w:val="Obinatablica"/>
    <w:rsid w:val="00C43A26"/>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Paragraph1">
    <w:name w:val="List Paragraph1"/>
    <w:basedOn w:val="Normal"/>
    <w:uiPriority w:val="99"/>
    <w:rsid w:val="00C43A26"/>
    <w:pPr>
      <w:spacing w:after="200" w:line="276" w:lineRule="auto"/>
      <w:ind w:left="720"/>
    </w:pPr>
    <w:rPr>
      <w:rFonts w:ascii="Calibri" w:hAnsi="Calibri" w:cs="Calibri"/>
      <w:sz w:val="22"/>
      <w:szCs w:val="22"/>
      <w:lang w:val="en-US" w:eastAsia="en-US"/>
    </w:rPr>
  </w:style>
  <w:style w:type="character" w:customStyle="1" w:styleId="st">
    <w:name w:val="st"/>
    <w:basedOn w:val="Zadanifontodlomka"/>
    <w:rsid w:val="00C43A26"/>
  </w:style>
  <w:style w:type="character" w:styleId="Istaknuto">
    <w:name w:val="Emphasis"/>
    <w:basedOn w:val="Zadanifontodlomka"/>
    <w:uiPriority w:val="20"/>
    <w:qFormat/>
    <w:rsid w:val="00C43A26"/>
    <w:rPr>
      <w:i/>
      <w:iCs/>
    </w:rPr>
  </w:style>
  <w:style w:type="table" w:styleId="Obojanareetka-Isticanje4">
    <w:name w:val="Colorful Grid Accent 4"/>
    <w:basedOn w:val="Obinatablica"/>
    <w:uiPriority w:val="99"/>
    <w:rsid w:val="00C43A26"/>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etkatablice8">
    <w:name w:val="Table Grid 8"/>
    <w:basedOn w:val="Obinatablica"/>
    <w:uiPriority w:val="99"/>
    <w:rsid w:val="00C43A26"/>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eetkatablice1">
    <w:name w:val="Rešetka tablice1"/>
    <w:uiPriority w:val="39"/>
    <w:rsid w:val="00C43A26"/>
    <w:pPr>
      <w:spacing w:after="0" w:line="240" w:lineRule="auto"/>
    </w:pPr>
    <w:rPr>
      <w:rFonts w:ascii="Calibri" w:eastAsia="Times New Roman"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areetka3-Isticanje1">
    <w:name w:val="Medium Grid 3 Accent 1"/>
    <w:basedOn w:val="Obinatablica"/>
    <w:uiPriority w:val="99"/>
    <w:rsid w:val="00C43A26"/>
    <w:pPr>
      <w:spacing w:after="0" w:line="240" w:lineRule="auto"/>
    </w:pPr>
    <w:rPr>
      <w:rFonts w:ascii="Calibri" w:eastAsia="Times New Roman" w:hAnsi="Calibri"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jenanje1-Isticanje2">
    <w:name w:val="Medium Shading 1 Accent 2"/>
    <w:basedOn w:val="Obinatablica"/>
    <w:uiPriority w:val="63"/>
    <w:rsid w:val="00C43A26"/>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rednjesjenanje2-Isticanje11">
    <w:name w:val="Srednje sjenčanje 2 - Isticanje 11"/>
    <w:basedOn w:val="Obinatablica"/>
    <w:uiPriority w:val="64"/>
    <w:rsid w:val="00C43A26"/>
    <w:pPr>
      <w:spacing w:after="0" w:line="240" w:lineRule="auto"/>
    </w:pPr>
    <w:rPr>
      <w:rFonts w:ascii="Times New Roman" w:eastAsia="Times New Roman" w:hAnsi="Times New Roman" w:cs="Times New Roman"/>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5">
    <w:name w:val="Medium Shading 2 Accent 5"/>
    <w:basedOn w:val="Obinatablica"/>
    <w:uiPriority w:val="64"/>
    <w:rsid w:val="00C43A26"/>
    <w:pPr>
      <w:spacing w:after="0" w:line="240" w:lineRule="auto"/>
    </w:pPr>
    <w:rPr>
      <w:rFonts w:ascii="Times New Roman" w:eastAsia="Times New Roman" w:hAnsi="Times New Roman" w:cs="Times New Roman"/>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1-Isticanje11">
    <w:name w:val="Srednje sjenčanje 1 - Isticanje 11"/>
    <w:basedOn w:val="Obinatablica"/>
    <w:uiPriority w:val="63"/>
    <w:rsid w:val="00C43A26"/>
    <w:pPr>
      <w:spacing w:after="0" w:line="240" w:lineRule="auto"/>
    </w:pPr>
    <w:rPr>
      <w:rFonts w:ascii="Times New Roman" w:eastAsia="Times New Roman" w:hAnsi="Times New Roman" w:cs="Times New Roman"/>
      <w:lang w:eastAsia="hr-H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rednjareetka1-Isticanje1">
    <w:name w:val="Medium Grid 1 Accent 1"/>
    <w:basedOn w:val="Obinatablica"/>
    <w:uiPriority w:val="67"/>
    <w:rsid w:val="00C43A26"/>
    <w:pPr>
      <w:spacing w:after="0" w:line="240" w:lineRule="auto"/>
    </w:pPr>
    <w:rPr>
      <w:rFonts w:ascii="Times New Roman" w:eastAsia="Times New Roman" w:hAnsi="Times New Roman" w:cs="Times New Roman"/>
      <w:lang w:eastAsia="hr-H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Svijetlareetkatablice1">
    <w:name w:val="Svijetla rešetka tablice1"/>
    <w:basedOn w:val="Obinatablica"/>
    <w:uiPriority w:val="40"/>
    <w:rsid w:val="00C43A26"/>
    <w:pPr>
      <w:spacing w:after="0" w:line="240" w:lineRule="auto"/>
    </w:pPr>
    <w:rPr>
      <w:rFonts w:ascii="Times New Roman" w:eastAsia="Times New Roman" w:hAnsi="Times New Roman" w:cs="Times New Roman"/>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11">
    <w:name w:val="Obična tablica 11"/>
    <w:basedOn w:val="Obinatablica"/>
    <w:uiPriority w:val="41"/>
    <w:rsid w:val="00C43A26"/>
    <w:pPr>
      <w:spacing w:after="0" w:line="240" w:lineRule="auto"/>
    </w:pPr>
    <w:rPr>
      <w:rFonts w:ascii="Times New Roman" w:eastAsia="Times New Roman" w:hAnsi="Times New Roman" w:cs="Times New Roman"/>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51">
    <w:name w:val="Svijetla tablica rešetke 1 - isticanje 51"/>
    <w:basedOn w:val="Obinatablica"/>
    <w:uiPriority w:val="46"/>
    <w:rsid w:val="00C43A2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vijetlatablicareetke1-isticanje61">
    <w:name w:val="Svijetla tablica rešetke 1 - isticanje 61"/>
    <w:basedOn w:val="Obinatablica"/>
    <w:uiPriority w:val="46"/>
    <w:rsid w:val="00C43A2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eetkatablice12">
    <w:name w:val="Rešetka tablice12"/>
    <w:basedOn w:val="Obinatablica"/>
    <w:uiPriority w:val="59"/>
    <w:rsid w:val="00C43A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43A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glaeno">
    <w:name w:val="Strong"/>
    <w:basedOn w:val="Zadanifontodlomka"/>
    <w:uiPriority w:val="22"/>
    <w:qFormat/>
    <w:rsid w:val="00C43A26"/>
    <w:rPr>
      <w:b/>
      <w:bCs/>
    </w:rPr>
  </w:style>
  <w:style w:type="paragraph" w:customStyle="1" w:styleId="text">
    <w:name w:val="text"/>
    <w:basedOn w:val="Normal"/>
    <w:uiPriority w:val="99"/>
    <w:rsid w:val="00C43A26"/>
    <w:pPr>
      <w:suppressAutoHyphens/>
      <w:autoSpaceDE w:val="0"/>
      <w:autoSpaceDN w:val="0"/>
      <w:adjustRightInd w:val="0"/>
      <w:spacing w:line="320" w:lineRule="atLeast"/>
      <w:jc w:val="both"/>
    </w:pPr>
    <w:rPr>
      <w:rFonts w:ascii="Century Gothic" w:eastAsia="Calibri" w:hAnsi="Century Gothic" w:cs="Century Gothic"/>
      <w:color w:val="000000"/>
      <w:lang w:eastAsia="en-US"/>
    </w:rPr>
  </w:style>
  <w:style w:type="table" w:styleId="Obojanoreetka-Isticanje2">
    <w:name w:val="Colorful Grid Accent 2"/>
    <w:basedOn w:val="Obinatablica"/>
    <w:uiPriority w:val="73"/>
    <w:rsid w:val="00C43A2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Reetkatablice3">
    <w:name w:val="Rešetka tablice3"/>
    <w:basedOn w:val="Obinatablica"/>
    <w:next w:val="Reetkatablice"/>
    <w:uiPriority w:val="59"/>
    <w:rsid w:val="00C43A26"/>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4">
    <w:name w:val="Rešetka tablice4"/>
    <w:basedOn w:val="Obinatablica"/>
    <w:next w:val="Reetkatablice"/>
    <w:uiPriority w:val="59"/>
    <w:rsid w:val="00C43A26"/>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Obinatablica"/>
    <w:next w:val="Reetkatablice"/>
    <w:uiPriority w:val="59"/>
    <w:rsid w:val="00C43A26"/>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areetka-Isticanje4">
    <w:name w:val="Light Grid Accent 4"/>
    <w:basedOn w:val="Obinatablica"/>
    <w:uiPriority w:val="62"/>
    <w:rsid w:val="00C43A2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Tijeloteksta2">
    <w:name w:val="Body Text 2"/>
    <w:basedOn w:val="Normal"/>
    <w:link w:val="Tijeloteksta2Char"/>
    <w:rsid w:val="00C43A26"/>
    <w:pPr>
      <w:spacing w:after="120" w:line="480" w:lineRule="auto"/>
    </w:pPr>
    <w:rPr>
      <w:rFonts w:eastAsia="Calibri"/>
      <w:sz w:val="20"/>
      <w:szCs w:val="20"/>
      <w:lang w:val="en-AU"/>
    </w:rPr>
  </w:style>
  <w:style w:type="character" w:customStyle="1" w:styleId="Tijeloteksta2Char">
    <w:name w:val="Tijelo teksta 2 Char"/>
    <w:basedOn w:val="Zadanifontodlomka"/>
    <w:link w:val="Tijeloteksta2"/>
    <w:rsid w:val="00C43A26"/>
    <w:rPr>
      <w:rFonts w:ascii="Times New Roman" w:eastAsia="Calibri" w:hAnsi="Times New Roman" w:cs="Times New Roman"/>
      <w:sz w:val="20"/>
      <w:szCs w:val="20"/>
      <w:lang w:val="en-AU" w:eastAsia="hr-HR"/>
    </w:rPr>
  </w:style>
  <w:style w:type="paragraph" w:styleId="Kartadokumenta">
    <w:name w:val="Document Map"/>
    <w:basedOn w:val="Normal"/>
    <w:link w:val="KartadokumentaChar"/>
    <w:semiHidden/>
    <w:rsid w:val="00C43A26"/>
    <w:pPr>
      <w:shd w:val="clear" w:color="auto" w:fill="000080"/>
    </w:pPr>
    <w:rPr>
      <w:rFonts w:ascii="Tahoma" w:eastAsia="Calibri" w:hAnsi="Tahoma"/>
      <w:sz w:val="20"/>
      <w:szCs w:val="20"/>
      <w:lang w:val="en-AU"/>
    </w:rPr>
  </w:style>
  <w:style w:type="character" w:customStyle="1" w:styleId="KartadokumentaChar">
    <w:name w:val="Karta dokumenta Char"/>
    <w:basedOn w:val="Zadanifontodlomka"/>
    <w:link w:val="Kartadokumenta"/>
    <w:semiHidden/>
    <w:rsid w:val="00C43A26"/>
    <w:rPr>
      <w:rFonts w:ascii="Tahoma" w:eastAsia="Calibri" w:hAnsi="Tahoma" w:cs="Times New Roman"/>
      <w:sz w:val="20"/>
      <w:szCs w:val="20"/>
      <w:shd w:val="clear" w:color="auto" w:fill="000080"/>
      <w:lang w:val="en-AU" w:eastAsia="hr-HR"/>
    </w:rPr>
  </w:style>
  <w:style w:type="table" w:styleId="Jednostavnatablica1">
    <w:name w:val="Table Simple 1"/>
    <w:basedOn w:val="Obinatablica"/>
    <w:rsid w:val="00C43A26"/>
    <w:pPr>
      <w:spacing w:after="0" w:line="240" w:lineRule="auto"/>
    </w:pPr>
    <w:rPr>
      <w:rFonts w:ascii="Times New Roman" w:eastAsia="Calibri"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Calendar1">
    <w:name w:val="Calendar 1"/>
    <w:rsid w:val="00C43A26"/>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paragraph" w:styleId="Tijeloteksta3">
    <w:name w:val="Body Text 3"/>
    <w:basedOn w:val="Normal"/>
    <w:link w:val="Tijeloteksta3Char"/>
    <w:rsid w:val="00C43A26"/>
    <w:pPr>
      <w:jc w:val="center"/>
    </w:pPr>
    <w:rPr>
      <w:rFonts w:eastAsia="Calibri"/>
      <w:color w:val="000080"/>
      <w:lang w:val="x-none" w:eastAsia="x-none"/>
    </w:rPr>
  </w:style>
  <w:style w:type="character" w:customStyle="1" w:styleId="Tijeloteksta3Char">
    <w:name w:val="Tijelo teksta 3 Char"/>
    <w:basedOn w:val="Zadanifontodlomka"/>
    <w:link w:val="Tijeloteksta3"/>
    <w:rsid w:val="00C43A26"/>
    <w:rPr>
      <w:rFonts w:ascii="Times New Roman" w:eastAsia="Calibri" w:hAnsi="Times New Roman" w:cs="Times New Roman"/>
      <w:color w:val="000080"/>
      <w:sz w:val="24"/>
      <w:szCs w:val="24"/>
      <w:lang w:val="x-none" w:eastAsia="x-none"/>
    </w:rPr>
  </w:style>
  <w:style w:type="paragraph" w:customStyle="1" w:styleId="Odlomakpopisa1">
    <w:name w:val="Odlomak popisa1"/>
    <w:basedOn w:val="Normal"/>
    <w:qFormat/>
    <w:rsid w:val="00C43A26"/>
    <w:pPr>
      <w:ind w:left="720"/>
    </w:pPr>
    <w:rPr>
      <w:rFonts w:eastAsia="Calibri"/>
      <w:lang w:val="en-GB" w:eastAsia="en-US"/>
    </w:rPr>
  </w:style>
  <w:style w:type="table" w:customStyle="1" w:styleId="LightList-Accent11">
    <w:name w:val="Light List - Accent 11"/>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rsid w:val="00C43A26"/>
    <w:pPr>
      <w:spacing w:after="0" w:line="240" w:lineRule="auto"/>
    </w:pPr>
    <w:rPr>
      <w:rFonts w:ascii="Calibri" w:eastAsia="Times New Roman" w:hAnsi="Calibri" w:cs="Calibri"/>
      <w:color w:val="365F91"/>
      <w:sz w:val="20"/>
      <w:szCs w:val="20"/>
      <w:lang w:eastAsia="hr-H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ijetlosjenanje-Isticanje21">
    <w:name w:val="Svijetlo sjenčanje - Isticanje 21"/>
    <w:rsid w:val="00C43A26"/>
    <w:pPr>
      <w:spacing w:after="0" w:line="240" w:lineRule="auto"/>
    </w:pPr>
    <w:rPr>
      <w:rFonts w:ascii="Calibri" w:eastAsia="Times New Roman" w:hAnsi="Calibri" w:cs="Calibri"/>
      <w:color w:val="943634"/>
      <w:sz w:val="20"/>
      <w:szCs w:val="20"/>
      <w:lang w:eastAsia="hr-H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vijetlipopis-Isticanje51">
    <w:name w:val="Svijetli popis - Isticanje 51"/>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Srednjesjenanje1-Isticanje51">
    <w:name w:val="Srednje sjenčanje 1 - Isticanje 51"/>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osjenanje-Isticanje51">
    <w:name w:val="Svijetlo sjenčanje - Isticanje 51"/>
    <w:rsid w:val="00C43A26"/>
    <w:pPr>
      <w:spacing w:after="0" w:line="240" w:lineRule="auto"/>
    </w:pPr>
    <w:rPr>
      <w:rFonts w:ascii="Calibri" w:eastAsia="Times New Roman" w:hAnsi="Calibri" w:cs="Calibri"/>
      <w:color w:val="31849B"/>
      <w:sz w:val="20"/>
      <w:szCs w:val="20"/>
      <w:lang w:eastAsia="hr-HR"/>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character" w:customStyle="1" w:styleId="CharChar4">
    <w:name w:val="Char Char4"/>
    <w:rsid w:val="00C43A26"/>
    <w:rPr>
      <w:rFonts w:ascii="Times New Roman" w:hAnsi="Times New Roman" w:cs="Times New Roman"/>
      <w:sz w:val="24"/>
      <w:szCs w:val="24"/>
      <w:lang w:val="x-none" w:eastAsia="hr-HR"/>
    </w:rPr>
  </w:style>
  <w:style w:type="character" w:customStyle="1" w:styleId="CharChar3">
    <w:name w:val="Char Char3"/>
    <w:rsid w:val="00C43A26"/>
    <w:rPr>
      <w:rFonts w:ascii="Times New Roman" w:hAnsi="Times New Roman" w:cs="Times New Roman"/>
      <w:b/>
      <w:bCs/>
      <w:sz w:val="24"/>
      <w:szCs w:val="24"/>
      <w:lang w:val="x-none" w:eastAsia="hr-HR"/>
    </w:rPr>
  </w:style>
  <w:style w:type="character" w:customStyle="1" w:styleId="CharChar2">
    <w:name w:val="Char Char2"/>
    <w:rsid w:val="00C43A26"/>
    <w:rPr>
      <w:rFonts w:ascii="Times New Roman" w:hAnsi="Times New Roman" w:cs="Times New Roman"/>
      <w:b/>
      <w:bCs/>
      <w:sz w:val="24"/>
      <w:szCs w:val="24"/>
      <w:lang w:val="x-none" w:eastAsia="hr-HR"/>
    </w:rPr>
  </w:style>
  <w:style w:type="character" w:customStyle="1" w:styleId="CharChar1">
    <w:name w:val="Char Char1"/>
    <w:aliases w:val="Tekst balončića Char1"/>
    <w:uiPriority w:val="99"/>
    <w:rsid w:val="00C43A26"/>
    <w:rPr>
      <w:rFonts w:ascii="Times New Roman" w:hAnsi="Times New Roman" w:cs="Times New Roman"/>
      <w:sz w:val="24"/>
      <w:szCs w:val="24"/>
      <w:lang w:val="x-none" w:eastAsia="hr-HR"/>
    </w:rPr>
  </w:style>
  <w:style w:type="character" w:customStyle="1" w:styleId="CharCharChar">
    <w:name w:val="Char Char Char"/>
    <w:semiHidden/>
    <w:rsid w:val="00C43A26"/>
    <w:rPr>
      <w:rFonts w:ascii="Tahoma" w:hAnsi="Tahoma" w:cs="Tahoma"/>
      <w:sz w:val="16"/>
      <w:szCs w:val="16"/>
      <w:lang w:val="x-none" w:eastAsia="hr-HR"/>
    </w:rPr>
  </w:style>
  <w:style w:type="character" w:styleId="Referencakomentara">
    <w:name w:val="annotation reference"/>
    <w:semiHidden/>
    <w:rsid w:val="00C43A26"/>
    <w:rPr>
      <w:rFonts w:cs="Times New Roman"/>
      <w:sz w:val="16"/>
      <w:szCs w:val="16"/>
    </w:rPr>
  </w:style>
  <w:style w:type="paragraph" w:styleId="Tekstkomentara">
    <w:name w:val="annotation text"/>
    <w:basedOn w:val="Normal"/>
    <w:link w:val="TekstkomentaraChar"/>
    <w:semiHidden/>
    <w:rsid w:val="00C43A26"/>
    <w:rPr>
      <w:rFonts w:eastAsia="Calibri"/>
      <w:sz w:val="20"/>
      <w:szCs w:val="20"/>
      <w:lang w:val="en-AU" w:eastAsia="x-none"/>
    </w:rPr>
  </w:style>
  <w:style w:type="character" w:customStyle="1" w:styleId="TekstkomentaraChar">
    <w:name w:val="Tekst komentara Char"/>
    <w:basedOn w:val="Zadanifontodlomka"/>
    <w:link w:val="Tekstkomentara"/>
    <w:semiHidden/>
    <w:rsid w:val="00C43A26"/>
    <w:rPr>
      <w:rFonts w:ascii="Times New Roman" w:eastAsia="Calibri" w:hAnsi="Times New Roman" w:cs="Times New Roman"/>
      <w:sz w:val="20"/>
      <w:szCs w:val="20"/>
      <w:lang w:val="en-AU" w:eastAsia="x-none"/>
    </w:rPr>
  </w:style>
  <w:style w:type="paragraph" w:styleId="Predmetkomentara">
    <w:name w:val="annotation subject"/>
    <w:basedOn w:val="Tekstkomentara"/>
    <w:next w:val="Tekstkomentara"/>
    <w:link w:val="PredmetkomentaraChar"/>
    <w:semiHidden/>
    <w:rsid w:val="00C43A26"/>
    <w:rPr>
      <w:b/>
      <w:bCs/>
    </w:rPr>
  </w:style>
  <w:style w:type="character" w:customStyle="1" w:styleId="PredmetkomentaraChar">
    <w:name w:val="Predmet komentara Char"/>
    <w:basedOn w:val="TekstkomentaraChar"/>
    <w:link w:val="Predmetkomentara"/>
    <w:semiHidden/>
    <w:rsid w:val="00C43A26"/>
    <w:rPr>
      <w:rFonts w:ascii="Times New Roman" w:eastAsia="Calibri" w:hAnsi="Times New Roman" w:cs="Times New Roman"/>
      <w:b/>
      <w:bCs/>
      <w:sz w:val="20"/>
      <w:szCs w:val="20"/>
      <w:lang w:val="en-AU" w:eastAsia="x-none"/>
    </w:rPr>
  </w:style>
  <w:style w:type="character" w:customStyle="1" w:styleId="BodyTextIndentChar">
    <w:name w:val="Body Text Indent Char"/>
    <w:locked/>
    <w:rsid w:val="00C43A26"/>
    <w:rPr>
      <w:rFonts w:ascii="Times New Roman" w:hAnsi="Times New Roman" w:cs="Times New Roman"/>
      <w:sz w:val="20"/>
      <w:szCs w:val="20"/>
      <w:lang w:val="en-AU" w:eastAsia="hr-HR"/>
    </w:rPr>
  </w:style>
  <w:style w:type="character" w:customStyle="1" w:styleId="BodyTextIndent2Char">
    <w:name w:val="Body Text Indent 2 Char"/>
    <w:locked/>
    <w:rsid w:val="00C43A26"/>
    <w:rPr>
      <w:rFonts w:ascii="Times New Roman" w:hAnsi="Times New Roman" w:cs="Times New Roman"/>
      <w:sz w:val="20"/>
      <w:szCs w:val="20"/>
      <w:lang w:val="en-AU" w:eastAsia="hr-HR"/>
    </w:rPr>
  </w:style>
  <w:style w:type="table" w:styleId="Srednjesjenanje1-Isticanje1">
    <w:name w:val="Medium Shading 1 Accent 1"/>
    <w:basedOn w:val="Obinatablica"/>
    <w:uiPriority w:val="63"/>
    <w:rsid w:val="00C43A26"/>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ematablice">
    <w:name w:val="Table Theme"/>
    <w:basedOn w:val="Obinatablica"/>
    <w:rsid w:val="00C43A2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1">
    <w:name w:val="Light Grid Accent 1"/>
    <w:basedOn w:val="Obinatablica"/>
    <w:uiPriority w:val="62"/>
    <w:rsid w:val="00C43A2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odyText2Char">
    <w:name w:val="Body Text 2 Char"/>
    <w:locked/>
    <w:rsid w:val="00C43A26"/>
    <w:rPr>
      <w:rFonts w:ascii="Times New Roman" w:hAnsi="Times New Roman" w:cs="Times New Roman"/>
      <w:sz w:val="24"/>
      <w:szCs w:val="24"/>
      <w:lang w:val="x-none" w:eastAsia="hr-HR"/>
    </w:rPr>
  </w:style>
  <w:style w:type="paragraph" w:styleId="Naslov">
    <w:name w:val="Title"/>
    <w:basedOn w:val="Normal"/>
    <w:next w:val="Normal"/>
    <w:link w:val="NaslovChar"/>
    <w:qFormat/>
    <w:rsid w:val="00C43A26"/>
    <w:pPr>
      <w:spacing w:before="240" w:after="60"/>
      <w:jc w:val="center"/>
      <w:outlineLvl w:val="0"/>
    </w:pPr>
    <w:rPr>
      <w:rFonts w:ascii="Cambria" w:hAnsi="Cambria"/>
      <w:b/>
      <w:bCs/>
      <w:kern w:val="28"/>
      <w:sz w:val="32"/>
      <w:szCs w:val="32"/>
      <w:lang w:val="en-AU" w:eastAsia="x-none"/>
    </w:rPr>
  </w:style>
  <w:style w:type="character" w:customStyle="1" w:styleId="NaslovChar">
    <w:name w:val="Naslov Char"/>
    <w:basedOn w:val="Zadanifontodlomka"/>
    <w:link w:val="Naslov"/>
    <w:rsid w:val="00C43A26"/>
    <w:rPr>
      <w:rFonts w:ascii="Cambria" w:eastAsia="Times New Roman" w:hAnsi="Cambria" w:cs="Times New Roman"/>
      <w:b/>
      <w:bCs/>
      <w:kern w:val="28"/>
      <w:sz w:val="32"/>
      <w:szCs w:val="32"/>
      <w:lang w:val="en-AU" w:eastAsia="x-none"/>
    </w:rPr>
  </w:style>
  <w:style w:type="numbering" w:customStyle="1" w:styleId="Bezpopisa1">
    <w:name w:val="Bez popisa1"/>
    <w:next w:val="Bezpopisa"/>
    <w:uiPriority w:val="99"/>
    <w:semiHidden/>
    <w:unhideWhenUsed/>
    <w:rsid w:val="00C43A26"/>
  </w:style>
  <w:style w:type="character" w:styleId="SlijeenaHiperveza">
    <w:name w:val="FollowedHyperlink"/>
    <w:uiPriority w:val="99"/>
    <w:unhideWhenUsed/>
    <w:rsid w:val="00C43A26"/>
    <w:rPr>
      <w:color w:val="800080"/>
      <w:u w:val="single"/>
    </w:rPr>
  </w:style>
  <w:style w:type="table" w:styleId="Stupanatablica2">
    <w:name w:val="Table Columns 2"/>
    <w:basedOn w:val="Obinatablica"/>
    <w:unhideWhenUsed/>
    <w:rsid w:val="00C43A26"/>
    <w:pPr>
      <w:spacing w:after="0" w:line="240" w:lineRule="auto"/>
    </w:pPr>
    <w:rPr>
      <w:rFonts w:ascii="Calibri" w:eastAsia="Calibri" w:hAnsi="Calibri"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nt5">
    <w:name w:val="font5"/>
    <w:basedOn w:val="Normal"/>
    <w:rsid w:val="00C43A26"/>
    <w:pPr>
      <w:spacing w:before="100" w:beforeAutospacing="1" w:after="100" w:afterAutospacing="1"/>
    </w:pPr>
    <w:rPr>
      <w:rFonts w:ascii="Arial" w:hAnsi="Arial" w:cs="Arial"/>
      <w:color w:val="000000"/>
      <w:sz w:val="16"/>
      <w:szCs w:val="16"/>
    </w:rPr>
  </w:style>
  <w:style w:type="paragraph" w:customStyle="1" w:styleId="font6">
    <w:name w:val="font6"/>
    <w:basedOn w:val="Normal"/>
    <w:rsid w:val="00C43A26"/>
    <w:pPr>
      <w:spacing w:before="100" w:beforeAutospacing="1" w:after="100" w:afterAutospacing="1"/>
    </w:pPr>
    <w:rPr>
      <w:rFonts w:ascii="Arial" w:hAnsi="Arial" w:cs="Arial"/>
      <w:color w:val="FF0000"/>
      <w:sz w:val="16"/>
      <w:szCs w:val="16"/>
    </w:rPr>
  </w:style>
  <w:style w:type="paragraph" w:customStyle="1" w:styleId="font7">
    <w:name w:val="font7"/>
    <w:basedOn w:val="Normal"/>
    <w:rsid w:val="00C43A26"/>
    <w:pPr>
      <w:spacing w:before="100" w:beforeAutospacing="1" w:after="100" w:afterAutospacing="1"/>
    </w:pPr>
    <w:rPr>
      <w:rFonts w:ascii="Arial" w:hAnsi="Arial" w:cs="Arial"/>
      <w:color w:val="000000"/>
      <w:sz w:val="18"/>
      <w:szCs w:val="18"/>
    </w:rPr>
  </w:style>
  <w:style w:type="paragraph" w:customStyle="1" w:styleId="font8">
    <w:name w:val="font8"/>
    <w:basedOn w:val="Normal"/>
    <w:rsid w:val="00C43A26"/>
    <w:pPr>
      <w:spacing w:before="100" w:beforeAutospacing="1" w:after="100" w:afterAutospacing="1"/>
    </w:pPr>
    <w:rPr>
      <w:rFonts w:ascii="Arial" w:hAnsi="Arial" w:cs="Arial"/>
      <w:b/>
      <w:bCs/>
      <w:color w:val="000000"/>
      <w:sz w:val="16"/>
      <w:szCs w:val="16"/>
    </w:rPr>
  </w:style>
  <w:style w:type="paragraph" w:customStyle="1" w:styleId="font9">
    <w:name w:val="font9"/>
    <w:basedOn w:val="Normal"/>
    <w:rsid w:val="00C43A26"/>
    <w:pPr>
      <w:spacing w:before="100" w:beforeAutospacing="1" w:after="100" w:afterAutospacing="1"/>
    </w:pPr>
    <w:rPr>
      <w:rFonts w:ascii="Arial" w:hAnsi="Arial" w:cs="Arial"/>
      <w:color w:val="000000"/>
      <w:sz w:val="16"/>
      <w:szCs w:val="16"/>
    </w:rPr>
  </w:style>
  <w:style w:type="paragraph" w:customStyle="1" w:styleId="font10">
    <w:name w:val="font10"/>
    <w:basedOn w:val="Normal"/>
    <w:rsid w:val="00C43A26"/>
    <w:pPr>
      <w:spacing w:before="100" w:beforeAutospacing="1" w:after="100" w:afterAutospacing="1"/>
    </w:pPr>
    <w:rPr>
      <w:rFonts w:ascii="Tahoma" w:hAnsi="Tahoma" w:cs="Tahoma"/>
      <w:color w:val="000000"/>
      <w:sz w:val="16"/>
      <w:szCs w:val="16"/>
    </w:rPr>
  </w:style>
  <w:style w:type="paragraph" w:customStyle="1" w:styleId="font11">
    <w:name w:val="font11"/>
    <w:basedOn w:val="Normal"/>
    <w:rsid w:val="00C43A26"/>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C43A26"/>
    <w:pPr>
      <w:spacing w:before="100" w:beforeAutospacing="1" w:after="100" w:afterAutospacing="1"/>
      <w:textAlignment w:val="center"/>
    </w:pPr>
    <w:rPr>
      <w:rFonts w:ascii="Arial" w:hAnsi="Arial" w:cs="Arial"/>
      <w:sz w:val="18"/>
      <w:szCs w:val="18"/>
    </w:rPr>
  </w:style>
  <w:style w:type="paragraph" w:customStyle="1" w:styleId="xl66">
    <w:name w:val="xl66"/>
    <w:basedOn w:val="Normal"/>
    <w:rsid w:val="00C43A26"/>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C43A26"/>
    <w:pPr>
      <w:spacing w:before="100" w:beforeAutospacing="1" w:after="100" w:afterAutospacing="1"/>
      <w:textAlignment w:val="center"/>
    </w:pPr>
    <w:rPr>
      <w:rFonts w:ascii="Arial" w:hAnsi="Arial" w:cs="Arial"/>
    </w:rPr>
  </w:style>
  <w:style w:type="paragraph" w:customStyle="1" w:styleId="xl68">
    <w:name w:val="xl68"/>
    <w:basedOn w:val="Normal"/>
    <w:rsid w:val="00C43A26"/>
    <w:pP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C43A26"/>
    <w:pPr>
      <w:spacing w:before="100" w:beforeAutospacing="1" w:after="100" w:afterAutospacing="1"/>
      <w:textAlignment w:val="center"/>
    </w:pPr>
    <w:rPr>
      <w:rFonts w:ascii="Calibri" w:hAnsi="Calibri"/>
    </w:rPr>
  </w:style>
  <w:style w:type="paragraph" w:customStyle="1" w:styleId="xl70">
    <w:name w:val="xl70"/>
    <w:basedOn w:val="Normal"/>
    <w:rsid w:val="00C43A26"/>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1">
    <w:name w:val="xl71"/>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2">
    <w:name w:val="xl72"/>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3">
    <w:name w:val="xl73"/>
    <w:basedOn w:val="Normal"/>
    <w:rsid w:val="00C43A26"/>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5">
    <w:name w:val="xl75"/>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6">
    <w:name w:val="xl76"/>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C43A26"/>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
    <w:rsid w:val="00C43A26"/>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79">
    <w:name w:val="xl79"/>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0">
    <w:name w:val="xl80"/>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2">
    <w:name w:val="xl82"/>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83">
    <w:name w:val="xl83"/>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4">
    <w:name w:val="xl84"/>
    <w:basedOn w:val="Normal"/>
    <w:rsid w:val="00C43A26"/>
    <w:pPr>
      <w:pBdr>
        <w:top w:val="single" w:sz="4" w:space="0" w:color="auto"/>
        <w:left w:val="double" w:sz="6"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C43A2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C43A26"/>
    <w:pPr>
      <w:pBdr>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
    <w:rsid w:val="00C43A2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C43A26"/>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
    <w:rsid w:val="00C43A26"/>
    <w:pPr>
      <w:spacing w:before="100" w:beforeAutospacing="1" w:after="100" w:afterAutospacing="1"/>
      <w:textAlignment w:val="center"/>
    </w:pPr>
    <w:rPr>
      <w:rFonts w:ascii="Arial" w:hAnsi="Arial" w:cs="Arial"/>
    </w:rPr>
  </w:style>
  <w:style w:type="paragraph" w:customStyle="1" w:styleId="xl92">
    <w:name w:val="xl92"/>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3">
    <w:name w:val="xl93"/>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4">
    <w:name w:val="xl94"/>
    <w:basedOn w:val="Normal"/>
    <w:rsid w:val="00C43A2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16"/>
      <w:szCs w:val="16"/>
    </w:rPr>
  </w:style>
  <w:style w:type="paragraph" w:customStyle="1" w:styleId="xl97">
    <w:name w:val="xl97"/>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16"/>
      <w:szCs w:val="16"/>
    </w:rPr>
  </w:style>
  <w:style w:type="paragraph" w:customStyle="1" w:styleId="xl100">
    <w:name w:val="xl100"/>
    <w:basedOn w:val="Normal"/>
    <w:rsid w:val="00C43A26"/>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C43A26"/>
    <w:pPr>
      <w:pBdr>
        <w:left w:val="single" w:sz="4" w:space="0" w:color="auto"/>
        <w:bottom w:val="single" w:sz="4" w:space="0" w:color="auto"/>
        <w:right w:val="single" w:sz="4" w:space="0" w:color="auto"/>
      </w:pBdr>
      <w:shd w:val="clear" w:color="000000" w:fill="93CDDD"/>
      <w:spacing w:before="100" w:beforeAutospacing="1" w:after="100" w:afterAutospacing="1"/>
      <w:textAlignment w:val="center"/>
    </w:pPr>
    <w:rPr>
      <w:rFonts w:ascii="Arial" w:hAnsi="Arial" w:cs="Arial"/>
      <w:b/>
      <w:bCs/>
      <w:color w:val="0000FF"/>
      <w:sz w:val="20"/>
      <w:szCs w:val="20"/>
    </w:rPr>
  </w:style>
  <w:style w:type="paragraph" w:customStyle="1" w:styleId="xl102">
    <w:name w:val="xl102"/>
    <w:basedOn w:val="Normal"/>
    <w:rsid w:val="00C43A26"/>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rFonts w:ascii="Arial" w:hAnsi="Arial" w:cs="Arial"/>
      <w:b/>
      <w:bCs/>
      <w:color w:val="0000FF"/>
      <w:sz w:val="20"/>
      <w:szCs w:val="20"/>
    </w:rPr>
  </w:style>
  <w:style w:type="paragraph" w:customStyle="1" w:styleId="xl103">
    <w:name w:val="xl103"/>
    <w:basedOn w:val="Normal"/>
    <w:rsid w:val="00C43A26"/>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rFonts w:ascii="Arial" w:hAnsi="Arial" w:cs="Arial"/>
      <w:b/>
      <w:bCs/>
      <w:color w:val="0000FF"/>
      <w:sz w:val="20"/>
      <w:szCs w:val="20"/>
    </w:rPr>
  </w:style>
  <w:style w:type="paragraph" w:customStyle="1" w:styleId="xl104">
    <w:name w:val="xl104"/>
    <w:basedOn w:val="Normal"/>
    <w:rsid w:val="00C43A26"/>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rFonts w:ascii="Arial" w:hAnsi="Arial" w:cs="Arial"/>
      <w:b/>
      <w:bCs/>
      <w:color w:val="0000FF"/>
      <w:sz w:val="20"/>
      <w:szCs w:val="20"/>
    </w:rPr>
  </w:style>
  <w:style w:type="paragraph" w:customStyle="1" w:styleId="xl105">
    <w:name w:val="xl105"/>
    <w:basedOn w:val="Normal"/>
    <w:rsid w:val="00C43A2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w:hAnsi="Arial" w:cs="Arial"/>
      <w:b/>
      <w:bCs/>
      <w:sz w:val="16"/>
      <w:szCs w:val="16"/>
    </w:rPr>
  </w:style>
  <w:style w:type="paragraph" w:customStyle="1" w:styleId="xl106">
    <w:name w:val="xl106"/>
    <w:basedOn w:val="Normal"/>
    <w:rsid w:val="00C43A2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w:hAnsi="Arial" w:cs="Arial"/>
      <w:b/>
      <w:bCs/>
      <w:sz w:val="16"/>
      <w:szCs w:val="16"/>
    </w:rPr>
  </w:style>
  <w:style w:type="paragraph" w:customStyle="1" w:styleId="xl107">
    <w:name w:val="xl107"/>
    <w:basedOn w:val="Normal"/>
    <w:rsid w:val="00C43A2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w:hAnsi="Arial" w:cs="Arial"/>
      <w:b/>
      <w:bCs/>
      <w:sz w:val="16"/>
      <w:szCs w:val="16"/>
    </w:rPr>
  </w:style>
  <w:style w:type="paragraph" w:customStyle="1" w:styleId="xl108">
    <w:name w:val="xl108"/>
    <w:basedOn w:val="Normal"/>
    <w:rsid w:val="00C43A2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C43A2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C43A26"/>
    <w:pPr>
      <w:pBdr>
        <w:top w:val="single" w:sz="4" w:space="0" w:color="auto"/>
        <w:left w:val="single" w:sz="4" w:space="0" w:color="auto"/>
        <w:right w:val="single" w:sz="4" w:space="0" w:color="auto"/>
      </w:pBdr>
      <w:shd w:val="clear" w:color="000000" w:fill="FAC090"/>
      <w:spacing w:before="100" w:beforeAutospacing="1" w:after="100" w:afterAutospacing="1"/>
      <w:textAlignment w:val="center"/>
    </w:pPr>
    <w:rPr>
      <w:rFonts w:ascii="Arial" w:hAnsi="Arial" w:cs="Arial"/>
      <w:b/>
      <w:bCs/>
      <w:sz w:val="16"/>
      <w:szCs w:val="16"/>
    </w:rPr>
  </w:style>
  <w:style w:type="paragraph" w:customStyle="1" w:styleId="xl111">
    <w:name w:val="xl111"/>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rPr>
  </w:style>
  <w:style w:type="paragraph" w:customStyle="1" w:styleId="xl112">
    <w:name w:val="xl112"/>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3">
    <w:name w:val="xl113"/>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4">
    <w:name w:val="xl114"/>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16">
    <w:name w:val="xl116"/>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7">
    <w:name w:val="xl117"/>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8">
    <w:name w:val="xl118"/>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0"/>
      <w:szCs w:val="20"/>
    </w:rPr>
  </w:style>
  <w:style w:type="paragraph" w:customStyle="1" w:styleId="xl119">
    <w:name w:val="xl119"/>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0">
    <w:name w:val="xl120"/>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szCs w:val="20"/>
    </w:rPr>
  </w:style>
  <w:style w:type="paragraph" w:customStyle="1" w:styleId="xl121">
    <w:name w:val="xl121"/>
    <w:basedOn w:val="Normal"/>
    <w:rsid w:val="00C43A26"/>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8"/>
      <w:szCs w:val="28"/>
    </w:rPr>
  </w:style>
  <w:style w:type="paragraph" w:customStyle="1" w:styleId="xl122">
    <w:name w:val="xl122"/>
    <w:basedOn w:val="Normal"/>
    <w:rsid w:val="00C43A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8"/>
      <w:szCs w:val="28"/>
    </w:rPr>
  </w:style>
  <w:style w:type="paragraph" w:customStyle="1" w:styleId="xl123">
    <w:name w:val="xl123"/>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4">
    <w:name w:val="xl124"/>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28"/>
      <w:szCs w:val="28"/>
    </w:rPr>
  </w:style>
  <w:style w:type="paragraph" w:customStyle="1" w:styleId="xl125">
    <w:name w:val="xl125"/>
    <w:basedOn w:val="Normal"/>
    <w:rsid w:val="00C43A26"/>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6">
    <w:name w:val="xl126"/>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7">
    <w:name w:val="xl127"/>
    <w:basedOn w:val="Normal"/>
    <w:rsid w:val="00C43A2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
    <w:rsid w:val="00C43A26"/>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C43A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C43A26"/>
    <w:pPr>
      <w:pBdr>
        <w:top w:val="double" w:sz="6" w:space="0" w:color="auto"/>
        <w:left w:val="double" w:sz="6" w:space="0" w:color="auto"/>
        <w:bottom w:val="double" w:sz="6" w:space="0" w:color="auto"/>
      </w:pBdr>
      <w:spacing w:before="100" w:beforeAutospacing="1" w:after="100" w:afterAutospacing="1"/>
      <w:jc w:val="right"/>
      <w:textAlignment w:val="center"/>
    </w:pPr>
    <w:rPr>
      <w:rFonts w:ascii="Arial" w:hAnsi="Arial" w:cs="Arial"/>
      <w:b/>
      <w:bCs/>
      <w:sz w:val="18"/>
      <w:szCs w:val="18"/>
    </w:rPr>
  </w:style>
  <w:style w:type="paragraph" w:customStyle="1" w:styleId="xl131">
    <w:name w:val="xl131"/>
    <w:basedOn w:val="Normal"/>
    <w:rsid w:val="00C43A26"/>
    <w:pPr>
      <w:pBdr>
        <w:top w:val="double" w:sz="6" w:space="0" w:color="auto"/>
        <w:bottom w:val="double" w:sz="6" w:space="0" w:color="auto"/>
      </w:pBdr>
      <w:spacing w:before="100" w:beforeAutospacing="1" w:after="100" w:afterAutospacing="1"/>
      <w:jc w:val="right"/>
      <w:textAlignment w:val="center"/>
    </w:pPr>
    <w:rPr>
      <w:b/>
      <w:bCs/>
    </w:rPr>
  </w:style>
  <w:style w:type="paragraph" w:customStyle="1" w:styleId="xl132">
    <w:name w:val="xl132"/>
    <w:basedOn w:val="Normal"/>
    <w:rsid w:val="00C43A26"/>
    <w:pPr>
      <w:pBdr>
        <w:top w:val="double" w:sz="6" w:space="0" w:color="auto"/>
        <w:bottom w:val="double" w:sz="6" w:space="0" w:color="auto"/>
        <w:right w:val="single" w:sz="4" w:space="0" w:color="auto"/>
      </w:pBdr>
      <w:spacing w:before="100" w:beforeAutospacing="1" w:after="100" w:afterAutospacing="1"/>
      <w:jc w:val="right"/>
      <w:textAlignment w:val="center"/>
    </w:pPr>
    <w:rPr>
      <w:b/>
      <w:bCs/>
    </w:rPr>
  </w:style>
  <w:style w:type="paragraph" w:customStyle="1" w:styleId="xl133">
    <w:name w:val="xl133"/>
    <w:basedOn w:val="Normal"/>
    <w:rsid w:val="00C43A26"/>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4">
    <w:name w:val="xl134"/>
    <w:basedOn w:val="Normal"/>
    <w:rsid w:val="00C43A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5">
    <w:name w:val="xl135"/>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6">
    <w:name w:val="xl136"/>
    <w:basedOn w:val="Normal"/>
    <w:rsid w:val="00C43A2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rPr>
  </w:style>
  <w:style w:type="paragraph" w:customStyle="1" w:styleId="xl137">
    <w:name w:val="xl137"/>
    <w:basedOn w:val="Normal"/>
    <w:rsid w:val="00C43A2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rPr>
  </w:style>
  <w:style w:type="paragraph" w:customStyle="1" w:styleId="xl138">
    <w:name w:val="xl138"/>
    <w:basedOn w:val="Normal"/>
    <w:rsid w:val="00C43A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9">
    <w:name w:val="xl139"/>
    <w:basedOn w:val="Normal"/>
    <w:rsid w:val="00C43A2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rPr>
  </w:style>
  <w:style w:type="paragraph" w:customStyle="1" w:styleId="xl140">
    <w:name w:val="xl140"/>
    <w:basedOn w:val="Normal"/>
    <w:rsid w:val="00C43A2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ahoma" w:hAnsi="Tahoma" w:cs="Tahoma"/>
      <w:b/>
      <w:bCs/>
    </w:rPr>
  </w:style>
  <w:style w:type="paragraph" w:customStyle="1" w:styleId="xl141">
    <w:name w:val="xl141"/>
    <w:basedOn w:val="Normal"/>
    <w:rsid w:val="00C43A2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42">
    <w:name w:val="xl142"/>
    <w:basedOn w:val="Normal"/>
    <w:rsid w:val="00C43A2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Normal"/>
    <w:rsid w:val="00C43A2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8"/>
      <w:szCs w:val="28"/>
    </w:rPr>
  </w:style>
  <w:style w:type="paragraph" w:customStyle="1" w:styleId="xl144">
    <w:name w:val="xl144"/>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5">
    <w:name w:val="xl145"/>
    <w:basedOn w:val="Normal"/>
    <w:rsid w:val="00C43A26"/>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Normal"/>
    <w:rsid w:val="00C43A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7">
    <w:name w:val="xl147"/>
    <w:basedOn w:val="Normal"/>
    <w:rsid w:val="00C43A26"/>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
    <w:rsid w:val="00C43A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9">
    <w:name w:val="xl149"/>
    <w:basedOn w:val="Normal"/>
    <w:rsid w:val="00C43A2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
    <w:rsid w:val="00C43A26"/>
    <w:pPr>
      <w:pBdr>
        <w:left w:val="single" w:sz="4" w:space="0" w:color="auto"/>
        <w:right w:val="single" w:sz="4" w:space="0" w:color="auto"/>
      </w:pBdr>
      <w:spacing w:before="100" w:beforeAutospacing="1" w:after="100" w:afterAutospacing="1"/>
      <w:textAlignment w:val="center"/>
    </w:pPr>
  </w:style>
  <w:style w:type="paragraph" w:customStyle="1" w:styleId="xl151">
    <w:name w:val="xl151"/>
    <w:basedOn w:val="Normal"/>
    <w:rsid w:val="00C43A26"/>
    <w:pPr>
      <w:pBdr>
        <w:left w:val="single" w:sz="4" w:space="0" w:color="auto"/>
        <w:bottom w:val="single" w:sz="4" w:space="0" w:color="auto"/>
        <w:right w:val="single" w:sz="4" w:space="0" w:color="auto"/>
      </w:pBdr>
      <w:spacing w:before="100" w:beforeAutospacing="1" w:after="100" w:afterAutospacing="1"/>
      <w:textAlignment w:val="center"/>
    </w:pPr>
  </w:style>
  <w:style w:type="table" w:styleId="Obojanatablica3">
    <w:name w:val="Table Colorful 3"/>
    <w:basedOn w:val="Obinatablica"/>
    <w:rsid w:val="00C43A26"/>
    <w:pPr>
      <w:spacing w:after="0" w:line="240" w:lineRule="auto"/>
    </w:pPr>
    <w:rPr>
      <w:rFonts w:ascii="Calibri" w:eastAsia="Calibri" w:hAnsi="Calibri"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bojanareetka-Isticanje6">
    <w:name w:val="Colorful Grid Accent 6"/>
    <w:basedOn w:val="Obinatablica"/>
    <w:uiPriority w:val="73"/>
    <w:rsid w:val="00C43A26"/>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Web-tablica3">
    <w:name w:val="Table Web 3"/>
    <w:basedOn w:val="Obinatablica"/>
    <w:rsid w:val="00C43A26"/>
    <w:pPr>
      <w:spacing w:after="0" w:line="240" w:lineRule="auto"/>
    </w:pPr>
    <w:rPr>
      <w:rFonts w:ascii="Calibri" w:eastAsia="Calibri" w:hAnsi="Calibri"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icas3Defektima2">
    <w:name w:val="Table 3D effects 2"/>
    <w:basedOn w:val="Obinatablica"/>
    <w:rsid w:val="00C43A26"/>
    <w:pPr>
      <w:spacing w:after="0" w:line="240" w:lineRule="auto"/>
    </w:pPr>
    <w:rPr>
      <w:rFonts w:ascii="Calibri" w:eastAsia="Calibri" w:hAnsi="Calibri"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7">
    <w:name w:val="Table Grid 7"/>
    <w:basedOn w:val="Obinatablica"/>
    <w:rsid w:val="00C43A26"/>
    <w:pPr>
      <w:spacing w:after="0" w:line="240" w:lineRule="auto"/>
    </w:pPr>
    <w:rPr>
      <w:rFonts w:ascii="Calibri" w:eastAsia="Calibri" w:hAnsi="Calibri"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152">
    <w:name w:val="xl152"/>
    <w:basedOn w:val="Normal"/>
    <w:rsid w:val="00C43A26"/>
    <w:pPr>
      <w:spacing w:before="100" w:beforeAutospacing="1" w:after="100" w:afterAutospacing="1"/>
    </w:pPr>
    <w:rPr>
      <w:rFonts w:ascii="Arial Narrow" w:hAnsi="Arial Narrow"/>
      <w:sz w:val="12"/>
      <w:szCs w:val="12"/>
    </w:rPr>
  </w:style>
  <w:style w:type="paragraph" w:customStyle="1" w:styleId="xl153">
    <w:name w:val="xl153"/>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sz w:val="12"/>
      <w:szCs w:val="12"/>
    </w:rPr>
  </w:style>
  <w:style w:type="paragraph" w:customStyle="1" w:styleId="xl154">
    <w:name w:val="xl154"/>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Arial Narrow" w:hAnsi="Arial Narrow"/>
      <w:sz w:val="12"/>
      <w:szCs w:val="12"/>
    </w:rPr>
  </w:style>
  <w:style w:type="paragraph" w:customStyle="1" w:styleId="xl155">
    <w:name w:val="xl155"/>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Arial Narrow" w:hAnsi="Arial Narrow"/>
      <w:b/>
      <w:bCs/>
      <w:sz w:val="12"/>
      <w:szCs w:val="12"/>
    </w:rPr>
  </w:style>
  <w:style w:type="paragraph" w:customStyle="1" w:styleId="xl156">
    <w:name w:val="xl156"/>
    <w:basedOn w:val="Normal"/>
    <w:rsid w:val="00C43A26"/>
    <w:pPr>
      <w:pBdr>
        <w:top w:val="single" w:sz="4" w:space="0" w:color="800080"/>
        <w:left w:val="single" w:sz="4" w:space="0" w:color="800080"/>
        <w:bottom w:val="single" w:sz="4" w:space="0" w:color="800080"/>
        <w:right w:val="single" w:sz="4" w:space="0" w:color="800080"/>
      </w:pBdr>
      <w:shd w:val="clear" w:color="99CCFF" w:fill="99CCFF"/>
      <w:spacing w:before="100" w:beforeAutospacing="1" w:after="100" w:afterAutospacing="1"/>
    </w:pPr>
    <w:rPr>
      <w:rFonts w:ascii="Arial Narrow" w:hAnsi="Arial Narrow"/>
      <w:sz w:val="12"/>
      <w:szCs w:val="12"/>
    </w:rPr>
  </w:style>
  <w:style w:type="paragraph" w:customStyle="1" w:styleId="xl157">
    <w:name w:val="xl157"/>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Arial Narrow" w:hAnsi="Arial Narrow"/>
      <w:b/>
      <w:bCs/>
      <w:color w:val="FF0000"/>
      <w:sz w:val="12"/>
      <w:szCs w:val="12"/>
    </w:rPr>
  </w:style>
  <w:style w:type="paragraph" w:customStyle="1" w:styleId="xl158">
    <w:name w:val="xl158"/>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Arial Narrow" w:hAnsi="Arial Narrow"/>
      <w:b/>
      <w:bCs/>
      <w:sz w:val="12"/>
      <w:szCs w:val="12"/>
    </w:rPr>
  </w:style>
  <w:style w:type="paragraph" w:customStyle="1" w:styleId="xl159">
    <w:name w:val="xl159"/>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Arial Narrow" w:hAnsi="Arial Narrow"/>
      <w:b/>
      <w:bCs/>
      <w:color w:val="993300"/>
      <w:sz w:val="12"/>
      <w:szCs w:val="12"/>
    </w:rPr>
  </w:style>
  <w:style w:type="paragraph" w:customStyle="1" w:styleId="xl160">
    <w:name w:val="xl160"/>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Arial Narrow" w:hAnsi="Arial Narrow"/>
      <w:sz w:val="12"/>
      <w:szCs w:val="12"/>
    </w:rPr>
  </w:style>
  <w:style w:type="paragraph" w:customStyle="1" w:styleId="xl161">
    <w:name w:val="xl161"/>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jc w:val="center"/>
    </w:pPr>
    <w:rPr>
      <w:rFonts w:ascii="Arial Narrow" w:hAnsi="Arial Narrow"/>
      <w:sz w:val="12"/>
      <w:szCs w:val="12"/>
    </w:rPr>
  </w:style>
  <w:style w:type="paragraph" w:customStyle="1" w:styleId="xl162">
    <w:name w:val="xl162"/>
    <w:basedOn w:val="Normal"/>
    <w:rsid w:val="00C43A26"/>
    <w:pPr>
      <w:pBdr>
        <w:left w:val="single" w:sz="4" w:space="0" w:color="800080"/>
        <w:bottom w:val="single" w:sz="4" w:space="0" w:color="800080"/>
        <w:right w:val="single" w:sz="4" w:space="0" w:color="800080"/>
      </w:pBdr>
      <w:spacing w:before="100" w:beforeAutospacing="1" w:after="100" w:afterAutospacing="1"/>
    </w:pPr>
    <w:rPr>
      <w:sz w:val="12"/>
      <w:szCs w:val="12"/>
    </w:rPr>
  </w:style>
  <w:style w:type="paragraph" w:customStyle="1" w:styleId="xl163">
    <w:name w:val="xl163"/>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sz w:val="12"/>
      <w:szCs w:val="12"/>
    </w:rPr>
  </w:style>
  <w:style w:type="paragraph" w:customStyle="1" w:styleId="xl164">
    <w:name w:val="xl164"/>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b/>
      <w:bCs/>
      <w:sz w:val="12"/>
      <w:szCs w:val="12"/>
    </w:rPr>
  </w:style>
  <w:style w:type="paragraph" w:customStyle="1" w:styleId="xl165">
    <w:name w:val="xl165"/>
    <w:basedOn w:val="Normal"/>
    <w:rsid w:val="00C43A26"/>
    <w:pPr>
      <w:pBdr>
        <w:left w:val="single" w:sz="4" w:space="0" w:color="800080"/>
        <w:bottom w:val="single" w:sz="4" w:space="0" w:color="800080"/>
      </w:pBdr>
      <w:spacing w:before="100" w:beforeAutospacing="1" w:after="100" w:afterAutospacing="1"/>
    </w:pPr>
    <w:rPr>
      <w:rFonts w:ascii="Arial Narrow" w:hAnsi="Arial Narrow"/>
      <w:sz w:val="12"/>
      <w:szCs w:val="12"/>
    </w:rPr>
  </w:style>
  <w:style w:type="paragraph" w:customStyle="1" w:styleId="xl166">
    <w:name w:val="xl166"/>
    <w:basedOn w:val="Normal"/>
    <w:rsid w:val="00C43A26"/>
    <w:pPr>
      <w:pBdr>
        <w:left w:val="single" w:sz="4" w:space="0" w:color="800080"/>
        <w:bottom w:val="single" w:sz="4" w:space="0" w:color="800080"/>
        <w:right w:val="single" w:sz="4" w:space="0" w:color="800080"/>
      </w:pBdr>
      <w:shd w:val="clear" w:color="99CCFF" w:fill="auto"/>
      <w:spacing w:before="100" w:beforeAutospacing="1" w:after="100" w:afterAutospacing="1"/>
    </w:pPr>
    <w:rPr>
      <w:rFonts w:ascii="Arial Narrow" w:hAnsi="Arial Narrow"/>
      <w:sz w:val="12"/>
      <w:szCs w:val="12"/>
    </w:rPr>
  </w:style>
  <w:style w:type="paragraph" w:customStyle="1" w:styleId="xl167">
    <w:name w:val="xl167"/>
    <w:basedOn w:val="Normal"/>
    <w:rsid w:val="00C43A26"/>
    <w:pPr>
      <w:pBdr>
        <w:bottom w:val="single" w:sz="4" w:space="0" w:color="800080"/>
        <w:right w:val="single" w:sz="4" w:space="0" w:color="800080"/>
      </w:pBdr>
      <w:shd w:val="clear" w:color="99CCFF" w:fill="auto"/>
      <w:spacing w:before="100" w:beforeAutospacing="1" w:after="100" w:afterAutospacing="1"/>
    </w:pPr>
    <w:rPr>
      <w:rFonts w:ascii="Arial Narrow" w:hAnsi="Arial Narrow"/>
      <w:sz w:val="12"/>
      <w:szCs w:val="12"/>
    </w:rPr>
  </w:style>
  <w:style w:type="paragraph" w:customStyle="1" w:styleId="xl168">
    <w:name w:val="xl168"/>
    <w:basedOn w:val="Normal"/>
    <w:rsid w:val="00C43A26"/>
    <w:pPr>
      <w:pBdr>
        <w:bottom w:val="single" w:sz="4" w:space="0" w:color="800080"/>
        <w:right w:val="single" w:sz="4" w:space="0" w:color="800080"/>
      </w:pBdr>
      <w:spacing w:before="100" w:beforeAutospacing="1" w:after="100" w:afterAutospacing="1"/>
    </w:pPr>
    <w:rPr>
      <w:rFonts w:ascii="Arial Narrow" w:hAnsi="Arial Narrow"/>
      <w:b/>
      <w:bCs/>
      <w:color w:val="FF0000"/>
      <w:sz w:val="12"/>
      <w:szCs w:val="12"/>
    </w:rPr>
  </w:style>
  <w:style w:type="paragraph" w:customStyle="1" w:styleId="xl169">
    <w:name w:val="xl169"/>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b/>
      <w:bCs/>
      <w:sz w:val="12"/>
      <w:szCs w:val="12"/>
    </w:rPr>
  </w:style>
  <w:style w:type="paragraph" w:customStyle="1" w:styleId="xl170">
    <w:name w:val="xl170"/>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b/>
      <w:bCs/>
      <w:color w:val="993300"/>
      <w:sz w:val="12"/>
      <w:szCs w:val="12"/>
    </w:rPr>
  </w:style>
  <w:style w:type="paragraph" w:customStyle="1" w:styleId="xl171">
    <w:name w:val="xl171"/>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b/>
      <w:bCs/>
      <w:color w:val="FF0000"/>
      <w:sz w:val="12"/>
      <w:szCs w:val="12"/>
    </w:rPr>
  </w:style>
  <w:style w:type="paragraph" w:customStyle="1" w:styleId="xl172">
    <w:name w:val="xl172"/>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sz w:val="12"/>
      <w:szCs w:val="12"/>
    </w:rPr>
  </w:style>
  <w:style w:type="paragraph" w:customStyle="1" w:styleId="xl173">
    <w:name w:val="xl173"/>
    <w:basedOn w:val="Normal"/>
    <w:rsid w:val="00C43A26"/>
    <w:pPr>
      <w:pBdr>
        <w:left w:val="single" w:sz="4" w:space="0" w:color="800080"/>
        <w:bottom w:val="single" w:sz="4" w:space="0" w:color="800080"/>
        <w:right w:val="single" w:sz="4" w:space="0" w:color="800080"/>
      </w:pBdr>
      <w:spacing w:before="100" w:beforeAutospacing="1" w:after="100" w:afterAutospacing="1"/>
      <w:jc w:val="center"/>
    </w:pPr>
    <w:rPr>
      <w:rFonts w:ascii="Arial Narrow" w:hAnsi="Arial Narrow"/>
      <w:sz w:val="12"/>
      <w:szCs w:val="12"/>
    </w:rPr>
  </w:style>
  <w:style w:type="paragraph" w:customStyle="1" w:styleId="xl174">
    <w:name w:val="xl174"/>
    <w:basedOn w:val="Normal"/>
    <w:rsid w:val="00C43A26"/>
    <w:pPr>
      <w:pBdr>
        <w:top w:val="single" w:sz="4" w:space="0" w:color="800080"/>
        <w:left w:val="single" w:sz="4" w:space="0" w:color="800080"/>
        <w:bottom w:val="single" w:sz="4" w:space="0" w:color="800080"/>
      </w:pBdr>
      <w:spacing w:before="100" w:beforeAutospacing="1" w:after="100" w:afterAutospacing="1"/>
    </w:pPr>
    <w:rPr>
      <w:rFonts w:ascii="Arial Narrow" w:hAnsi="Arial Narrow"/>
      <w:sz w:val="12"/>
      <w:szCs w:val="12"/>
    </w:rPr>
  </w:style>
  <w:style w:type="paragraph" w:customStyle="1" w:styleId="xl175">
    <w:name w:val="xl175"/>
    <w:basedOn w:val="Normal"/>
    <w:rsid w:val="00C43A26"/>
    <w:pPr>
      <w:pBdr>
        <w:top w:val="single" w:sz="4" w:space="0" w:color="800080"/>
        <w:bottom w:val="single" w:sz="4" w:space="0" w:color="800080"/>
        <w:right w:val="single" w:sz="4" w:space="0" w:color="800080"/>
      </w:pBdr>
      <w:shd w:val="clear" w:color="99CCFF" w:fill="auto"/>
      <w:spacing w:before="100" w:beforeAutospacing="1" w:after="100" w:afterAutospacing="1"/>
    </w:pPr>
    <w:rPr>
      <w:rFonts w:ascii="Arial Narrow" w:hAnsi="Arial Narrow"/>
      <w:sz w:val="12"/>
      <w:szCs w:val="12"/>
    </w:rPr>
  </w:style>
  <w:style w:type="paragraph" w:customStyle="1" w:styleId="xl176">
    <w:name w:val="xl176"/>
    <w:basedOn w:val="Normal"/>
    <w:rsid w:val="00C43A26"/>
    <w:pPr>
      <w:pBdr>
        <w:top w:val="single" w:sz="4" w:space="0" w:color="800080"/>
        <w:bottom w:val="single" w:sz="4" w:space="0" w:color="800080"/>
        <w:right w:val="single" w:sz="4" w:space="0" w:color="800080"/>
      </w:pBdr>
      <w:spacing w:before="100" w:beforeAutospacing="1" w:after="100" w:afterAutospacing="1"/>
    </w:pPr>
    <w:rPr>
      <w:rFonts w:ascii="Arial Narrow" w:hAnsi="Arial Narrow"/>
      <w:b/>
      <w:bCs/>
      <w:color w:val="FF0000"/>
      <w:sz w:val="12"/>
      <w:szCs w:val="12"/>
    </w:rPr>
  </w:style>
  <w:style w:type="paragraph" w:customStyle="1" w:styleId="xl177">
    <w:name w:val="xl177"/>
    <w:basedOn w:val="Normal"/>
    <w:rsid w:val="00C43A26"/>
    <w:pPr>
      <w:pBdr>
        <w:left w:val="single" w:sz="4" w:space="0" w:color="auto"/>
        <w:right w:val="single" w:sz="4" w:space="0" w:color="auto"/>
      </w:pBdr>
      <w:spacing w:before="100" w:beforeAutospacing="1" w:after="100" w:afterAutospacing="1"/>
      <w:textAlignment w:val="center"/>
    </w:pPr>
    <w:rPr>
      <w:rFonts w:ascii="Arial Narrow" w:hAnsi="Arial Narrow"/>
      <w:sz w:val="12"/>
      <w:szCs w:val="12"/>
    </w:rPr>
  </w:style>
  <w:style w:type="paragraph" w:customStyle="1" w:styleId="xl178">
    <w:name w:val="xl178"/>
    <w:basedOn w:val="Normal"/>
    <w:rsid w:val="00C43A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Bell MT" w:hAnsi="Bell MT"/>
      <w:i/>
      <w:iCs/>
      <w:sz w:val="12"/>
      <w:szCs w:val="12"/>
    </w:rPr>
  </w:style>
  <w:style w:type="paragraph" w:customStyle="1" w:styleId="xl179">
    <w:name w:val="xl179"/>
    <w:basedOn w:val="Normal"/>
    <w:rsid w:val="00C43A26"/>
    <w:pPr>
      <w:shd w:val="clear" w:color="000000" w:fill="CCFFFF"/>
      <w:spacing w:before="100" w:beforeAutospacing="1" w:after="100" w:afterAutospacing="1"/>
    </w:pPr>
    <w:rPr>
      <w:rFonts w:ascii="Bell MT" w:hAnsi="Bell MT"/>
      <w:i/>
      <w:iCs/>
      <w:sz w:val="12"/>
      <w:szCs w:val="12"/>
    </w:rPr>
  </w:style>
  <w:style w:type="paragraph" w:customStyle="1" w:styleId="xl180">
    <w:name w:val="xl180"/>
    <w:basedOn w:val="Normal"/>
    <w:rsid w:val="00C43A26"/>
    <w:pPr>
      <w:spacing w:before="100" w:beforeAutospacing="1" w:after="100" w:afterAutospacing="1"/>
    </w:pPr>
    <w:rPr>
      <w:sz w:val="12"/>
      <w:szCs w:val="12"/>
    </w:rPr>
  </w:style>
  <w:style w:type="paragraph" w:customStyle="1" w:styleId="xl181">
    <w:name w:val="xl181"/>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Arial Narrow" w:hAnsi="Arial Narrow"/>
      <w:sz w:val="12"/>
      <w:szCs w:val="12"/>
    </w:rPr>
  </w:style>
  <w:style w:type="paragraph" w:customStyle="1" w:styleId="xl182">
    <w:name w:val="xl182"/>
    <w:basedOn w:val="Normal"/>
    <w:rsid w:val="00C43A26"/>
    <w:pPr>
      <w:spacing w:before="100" w:beforeAutospacing="1" w:after="100" w:afterAutospacing="1"/>
    </w:pPr>
    <w:rPr>
      <w:rFonts w:ascii="Arial Narrow" w:hAnsi="Arial Narrow"/>
      <w:sz w:val="12"/>
      <w:szCs w:val="12"/>
    </w:rPr>
  </w:style>
  <w:style w:type="paragraph" w:customStyle="1" w:styleId="xl183">
    <w:name w:val="xl183"/>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Arial Narrow" w:hAnsi="Arial Narrow"/>
      <w:sz w:val="12"/>
      <w:szCs w:val="12"/>
    </w:rPr>
  </w:style>
  <w:style w:type="paragraph" w:customStyle="1" w:styleId="xl184">
    <w:name w:val="xl184"/>
    <w:basedOn w:val="Normal"/>
    <w:rsid w:val="00C43A26"/>
    <w:pPr>
      <w:spacing w:before="100" w:beforeAutospacing="1" w:after="100" w:afterAutospacing="1"/>
    </w:pPr>
    <w:rPr>
      <w:rFonts w:ascii="Arial Narrow" w:hAnsi="Arial Narrow"/>
      <w:sz w:val="12"/>
      <w:szCs w:val="12"/>
    </w:rPr>
  </w:style>
  <w:style w:type="paragraph" w:customStyle="1" w:styleId="xl185">
    <w:name w:val="xl185"/>
    <w:basedOn w:val="Normal"/>
    <w:rsid w:val="00C43A26"/>
    <w:pPr>
      <w:spacing w:before="100" w:beforeAutospacing="1" w:after="100" w:afterAutospacing="1"/>
    </w:pPr>
  </w:style>
  <w:style w:type="numbering" w:customStyle="1" w:styleId="Bezpopisa2">
    <w:name w:val="Bez popisa2"/>
    <w:next w:val="Bezpopisa"/>
    <w:uiPriority w:val="99"/>
    <w:semiHidden/>
    <w:unhideWhenUsed/>
    <w:rsid w:val="00C43A26"/>
  </w:style>
  <w:style w:type="numbering" w:customStyle="1" w:styleId="Bezpopisa3">
    <w:name w:val="Bez popisa3"/>
    <w:next w:val="Bezpopisa"/>
    <w:uiPriority w:val="99"/>
    <w:semiHidden/>
    <w:unhideWhenUsed/>
    <w:rsid w:val="00C43A26"/>
  </w:style>
  <w:style w:type="numbering" w:customStyle="1" w:styleId="Bezpopisa4">
    <w:name w:val="Bez popisa4"/>
    <w:next w:val="Bezpopisa"/>
    <w:uiPriority w:val="99"/>
    <w:semiHidden/>
    <w:unhideWhenUsed/>
    <w:rsid w:val="00C43A26"/>
  </w:style>
  <w:style w:type="paragraph" w:customStyle="1" w:styleId="msonormal0">
    <w:name w:val="msonormal"/>
    <w:basedOn w:val="Normal"/>
    <w:rsid w:val="00C43A26"/>
    <w:pPr>
      <w:spacing w:before="100" w:beforeAutospacing="1" w:after="100" w:afterAutospacing="1"/>
    </w:pPr>
  </w:style>
  <w:style w:type="paragraph" w:customStyle="1" w:styleId="xl186">
    <w:name w:val="xl186"/>
    <w:basedOn w:val="Normal"/>
    <w:rsid w:val="00C43A26"/>
    <w:pPr>
      <w:pBdr>
        <w:top w:val="single" w:sz="4" w:space="0" w:color="800080"/>
      </w:pBdr>
      <w:shd w:val="clear" w:color="000000" w:fill="CCFFFF"/>
      <w:spacing w:before="100" w:beforeAutospacing="1" w:after="100" w:afterAutospacing="1"/>
      <w:textAlignment w:val="center"/>
    </w:pPr>
    <w:rPr>
      <w:rFonts w:ascii="Arial Narrow" w:hAnsi="Arial Narrow"/>
      <w:b/>
      <w:bCs/>
      <w:color w:val="FF0000"/>
      <w:sz w:val="16"/>
      <w:szCs w:val="16"/>
    </w:rPr>
  </w:style>
  <w:style w:type="paragraph" w:customStyle="1" w:styleId="xl187">
    <w:name w:val="xl187"/>
    <w:basedOn w:val="Normal"/>
    <w:rsid w:val="00C43A26"/>
    <w:pPr>
      <w:pBdr>
        <w:top w:val="single" w:sz="4" w:space="0" w:color="800080"/>
        <w:right w:val="single" w:sz="4" w:space="0" w:color="800080"/>
      </w:pBdr>
      <w:shd w:val="clear" w:color="000000" w:fill="CCFFFF"/>
      <w:spacing w:before="100" w:beforeAutospacing="1" w:after="100" w:afterAutospacing="1"/>
      <w:textAlignment w:val="center"/>
    </w:pPr>
    <w:rPr>
      <w:rFonts w:ascii="Arial Narrow" w:hAnsi="Arial Narrow"/>
      <w:b/>
      <w:bCs/>
      <w:color w:val="FF0000"/>
      <w:sz w:val="16"/>
      <w:szCs w:val="16"/>
    </w:rPr>
  </w:style>
  <w:style w:type="paragraph" w:customStyle="1" w:styleId="xl188">
    <w:name w:val="xl188"/>
    <w:basedOn w:val="Normal"/>
    <w:rsid w:val="00C43A26"/>
    <w:pPr>
      <w:pBdr>
        <w:bottom w:val="single" w:sz="4" w:space="0" w:color="800080"/>
      </w:pBdr>
      <w:shd w:val="clear" w:color="000000" w:fill="CCFFFF"/>
      <w:spacing w:before="100" w:beforeAutospacing="1" w:after="100" w:afterAutospacing="1"/>
      <w:textAlignment w:val="center"/>
    </w:pPr>
    <w:rPr>
      <w:rFonts w:ascii="Arial Narrow" w:hAnsi="Arial Narrow"/>
      <w:b/>
      <w:bCs/>
      <w:color w:val="FF0000"/>
      <w:sz w:val="16"/>
      <w:szCs w:val="16"/>
    </w:rPr>
  </w:style>
  <w:style w:type="paragraph" w:customStyle="1" w:styleId="xl189">
    <w:name w:val="xl189"/>
    <w:basedOn w:val="Normal"/>
    <w:rsid w:val="00C43A26"/>
    <w:pPr>
      <w:pBdr>
        <w:bottom w:val="single" w:sz="4" w:space="0" w:color="800080"/>
        <w:right w:val="single" w:sz="4" w:space="0" w:color="800080"/>
      </w:pBdr>
      <w:shd w:val="clear" w:color="000000" w:fill="CCFFFF"/>
      <w:spacing w:before="100" w:beforeAutospacing="1" w:after="100" w:afterAutospacing="1"/>
      <w:textAlignment w:val="center"/>
    </w:pPr>
    <w:rPr>
      <w:rFonts w:ascii="Arial Narrow" w:hAnsi="Arial Narrow"/>
      <w:b/>
      <w:bCs/>
      <w:color w:val="FF0000"/>
      <w:sz w:val="16"/>
      <w:szCs w:val="16"/>
    </w:rPr>
  </w:style>
  <w:style w:type="paragraph" w:customStyle="1" w:styleId="xl190">
    <w:name w:val="xl190"/>
    <w:basedOn w:val="Normal"/>
    <w:rsid w:val="00C43A26"/>
    <w:pPr>
      <w:pBdr>
        <w:top w:val="single" w:sz="4" w:space="0" w:color="800080"/>
      </w:pBdr>
      <w:shd w:val="clear" w:color="000000" w:fill="99CCFF"/>
      <w:spacing w:before="100" w:beforeAutospacing="1" w:after="100" w:afterAutospacing="1"/>
      <w:textAlignment w:val="center"/>
    </w:pPr>
    <w:rPr>
      <w:rFonts w:ascii="Arial Narrow" w:hAnsi="Arial Narrow"/>
      <w:b/>
      <w:bCs/>
      <w:color w:val="800080"/>
      <w:sz w:val="16"/>
      <w:szCs w:val="16"/>
    </w:rPr>
  </w:style>
  <w:style w:type="paragraph" w:customStyle="1" w:styleId="xl191">
    <w:name w:val="xl191"/>
    <w:basedOn w:val="Normal"/>
    <w:rsid w:val="00C43A26"/>
    <w:pPr>
      <w:shd w:val="clear" w:color="000000" w:fill="99CCFF"/>
      <w:spacing w:before="100" w:beforeAutospacing="1" w:after="100" w:afterAutospacing="1"/>
      <w:textAlignment w:val="center"/>
    </w:pPr>
    <w:rPr>
      <w:rFonts w:ascii="Arial Narrow" w:hAnsi="Arial Narrow"/>
      <w:b/>
      <w:bCs/>
      <w:color w:val="800080"/>
      <w:sz w:val="16"/>
      <w:szCs w:val="16"/>
    </w:rPr>
  </w:style>
  <w:style w:type="paragraph" w:customStyle="1" w:styleId="xl192">
    <w:name w:val="xl192"/>
    <w:basedOn w:val="Normal"/>
    <w:rsid w:val="00C43A26"/>
    <w:pPr>
      <w:pBdr>
        <w:bottom w:val="single" w:sz="8" w:space="0" w:color="800080"/>
      </w:pBdr>
      <w:shd w:val="clear" w:color="000000" w:fill="99CCFF"/>
      <w:spacing w:before="100" w:beforeAutospacing="1" w:after="100" w:afterAutospacing="1"/>
      <w:textAlignment w:val="center"/>
    </w:pPr>
    <w:rPr>
      <w:rFonts w:ascii="Arial Narrow" w:hAnsi="Arial Narrow"/>
      <w:b/>
      <w:bCs/>
      <w:color w:val="800080"/>
      <w:sz w:val="16"/>
      <w:szCs w:val="16"/>
    </w:rPr>
  </w:style>
  <w:style w:type="paragraph" w:customStyle="1" w:styleId="xl193">
    <w:name w:val="xl193"/>
    <w:basedOn w:val="Normal"/>
    <w:rsid w:val="00C43A26"/>
    <w:pPr>
      <w:shd w:val="clear" w:color="000000" w:fill="CCFFFF"/>
      <w:spacing w:before="100" w:beforeAutospacing="1" w:after="100" w:afterAutospacing="1"/>
      <w:textAlignment w:val="center"/>
    </w:pPr>
    <w:rPr>
      <w:rFonts w:ascii="Arial Narrow" w:hAnsi="Arial Narrow"/>
      <w:b/>
      <w:bCs/>
      <w:color w:val="FF0000"/>
      <w:sz w:val="16"/>
      <w:szCs w:val="16"/>
    </w:rPr>
  </w:style>
  <w:style w:type="paragraph" w:customStyle="1" w:styleId="xl194">
    <w:name w:val="xl194"/>
    <w:basedOn w:val="Normal"/>
    <w:rsid w:val="00C43A26"/>
    <w:pPr>
      <w:pBdr>
        <w:right w:val="single" w:sz="4" w:space="0" w:color="800080"/>
      </w:pBdr>
      <w:shd w:val="clear" w:color="000000" w:fill="CCFFFF"/>
      <w:spacing w:before="100" w:beforeAutospacing="1" w:after="100" w:afterAutospacing="1"/>
      <w:textAlignment w:val="center"/>
    </w:pPr>
    <w:rPr>
      <w:rFonts w:ascii="Arial Narrow" w:hAnsi="Arial Narrow"/>
      <w:b/>
      <w:bCs/>
      <w:color w:val="FF0000"/>
      <w:sz w:val="16"/>
      <w:szCs w:val="16"/>
    </w:rPr>
  </w:style>
  <w:style w:type="paragraph" w:customStyle="1" w:styleId="xl195">
    <w:name w:val="xl195"/>
    <w:basedOn w:val="Normal"/>
    <w:rsid w:val="00C43A26"/>
    <w:pPr>
      <w:pBdr>
        <w:top w:val="single" w:sz="4" w:space="0" w:color="auto"/>
        <w:bottom w:val="single" w:sz="4" w:space="0" w:color="auto"/>
      </w:pBdr>
      <w:shd w:val="clear" w:color="000000" w:fill="99CCFF"/>
      <w:spacing w:before="100" w:beforeAutospacing="1" w:after="100" w:afterAutospacing="1"/>
      <w:jc w:val="center"/>
      <w:textAlignment w:val="center"/>
    </w:pPr>
    <w:rPr>
      <w:rFonts w:ascii="Arial Narrow" w:hAnsi="Arial Narrow"/>
      <w:b/>
      <w:bCs/>
      <w:sz w:val="14"/>
      <w:szCs w:val="14"/>
    </w:rPr>
  </w:style>
  <w:style w:type="paragraph" w:customStyle="1" w:styleId="xl196">
    <w:name w:val="xl196"/>
    <w:basedOn w:val="Normal"/>
    <w:rsid w:val="00C43A26"/>
    <w:pPr>
      <w:pBdr>
        <w:top w:val="single" w:sz="4" w:space="0" w:color="800080"/>
        <w:bottom w:val="single" w:sz="4" w:space="0" w:color="800080"/>
        <w:right w:val="single" w:sz="4" w:space="0" w:color="800080"/>
      </w:pBdr>
      <w:shd w:val="clear" w:color="99CCFF" w:fill="auto"/>
      <w:spacing w:before="100" w:beforeAutospacing="1" w:after="100" w:afterAutospacing="1"/>
    </w:pPr>
    <w:rPr>
      <w:rFonts w:ascii="Arial Narrow" w:hAnsi="Arial Narrow"/>
      <w:sz w:val="16"/>
      <w:szCs w:val="16"/>
    </w:rPr>
  </w:style>
  <w:style w:type="paragraph" w:customStyle="1" w:styleId="xl197">
    <w:name w:val="xl197"/>
    <w:basedOn w:val="Normal"/>
    <w:rsid w:val="00C43A26"/>
    <w:pPr>
      <w:pBdr>
        <w:top w:val="single" w:sz="4" w:space="0" w:color="800080"/>
        <w:left w:val="single" w:sz="4" w:space="0" w:color="800080"/>
        <w:bottom w:val="single" w:sz="4" w:space="0" w:color="800080"/>
        <w:right w:val="single" w:sz="4" w:space="0" w:color="800080"/>
      </w:pBdr>
      <w:shd w:val="clear" w:color="000000" w:fill="FFFF00"/>
      <w:spacing w:before="100" w:beforeAutospacing="1" w:after="100" w:afterAutospacing="1"/>
    </w:pPr>
    <w:rPr>
      <w:rFonts w:ascii="Arial Narrow" w:hAnsi="Arial Narrow"/>
      <w:b/>
      <w:bCs/>
      <w:color w:val="800080"/>
      <w:sz w:val="16"/>
      <w:szCs w:val="16"/>
    </w:rPr>
  </w:style>
  <w:style w:type="paragraph" w:customStyle="1" w:styleId="xl198">
    <w:name w:val="xl198"/>
    <w:basedOn w:val="Normal"/>
    <w:rsid w:val="00C43A26"/>
    <w:pPr>
      <w:shd w:val="clear" w:color="000000" w:fill="FFFF00"/>
      <w:spacing w:before="100" w:beforeAutospacing="1" w:after="100" w:afterAutospacing="1"/>
    </w:pPr>
    <w:rPr>
      <w:rFonts w:ascii="Arial Narrow" w:hAnsi="Arial Narrow"/>
      <w:sz w:val="16"/>
      <w:szCs w:val="16"/>
    </w:rPr>
  </w:style>
  <w:style w:type="paragraph" w:customStyle="1" w:styleId="xl199">
    <w:name w:val="xl199"/>
    <w:basedOn w:val="Normal"/>
    <w:rsid w:val="00C43A26"/>
    <w:pPr>
      <w:pBdr>
        <w:top w:val="single" w:sz="4" w:space="0" w:color="auto"/>
        <w:left w:val="single" w:sz="4" w:space="0" w:color="auto"/>
        <w:right w:val="single" w:sz="4" w:space="0" w:color="auto"/>
      </w:pBdr>
      <w:shd w:val="clear" w:color="000000" w:fill="FFFF00"/>
      <w:spacing w:before="100" w:beforeAutospacing="1" w:after="100" w:afterAutospacing="1"/>
    </w:pPr>
    <w:rPr>
      <w:rFonts w:ascii="Bell MT" w:hAnsi="Bell MT"/>
      <w:i/>
      <w:iCs/>
      <w:sz w:val="16"/>
      <w:szCs w:val="16"/>
    </w:rPr>
  </w:style>
  <w:style w:type="paragraph" w:customStyle="1" w:styleId="xl200">
    <w:name w:val="xl200"/>
    <w:basedOn w:val="Normal"/>
    <w:rsid w:val="00C43A26"/>
    <w:pPr>
      <w:pBdr>
        <w:top w:val="single" w:sz="4" w:space="0" w:color="800080"/>
        <w:left w:val="single" w:sz="4" w:space="0" w:color="800080"/>
        <w:bottom w:val="single" w:sz="4" w:space="0" w:color="800080"/>
        <w:right w:val="single" w:sz="4" w:space="0" w:color="800080"/>
      </w:pBdr>
      <w:shd w:val="clear" w:color="000000" w:fill="FFFF00"/>
      <w:spacing w:before="100" w:beforeAutospacing="1" w:after="100" w:afterAutospacing="1"/>
    </w:pPr>
    <w:rPr>
      <w:rFonts w:ascii="Arial Narrow" w:hAnsi="Arial Narrow"/>
      <w:sz w:val="16"/>
      <w:szCs w:val="16"/>
    </w:rPr>
  </w:style>
  <w:style w:type="paragraph" w:customStyle="1" w:styleId="xl201">
    <w:name w:val="xl201"/>
    <w:basedOn w:val="Normal"/>
    <w:rsid w:val="00C43A26"/>
    <w:pPr>
      <w:pBdr>
        <w:top w:val="single" w:sz="4" w:space="0" w:color="auto"/>
        <w:left w:val="single" w:sz="4" w:space="0" w:color="auto"/>
        <w:right w:val="single" w:sz="4" w:space="0" w:color="auto"/>
      </w:pBdr>
      <w:shd w:val="clear" w:color="000000" w:fill="99CCFF"/>
      <w:spacing w:before="100" w:beforeAutospacing="1" w:after="100" w:afterAutospacing="1"/>
      <w:jc w:val="center"/>
    </w:pPr>
    <w:rPr>
      <w:rFonts w:ascii="Arial Narrow" w:hAnsi="Arial Narrow"/>
      <w:sz w:val="12"/>
      <w:szCs w:val="12"/>
    </w:rPr>
  </w:style>
  <w:style w:type="paragraph" w:customStyle="1" w:styleId="xl202">
    <w:name w:val="xl202"/>
    <w:basedOn w:val="Normal"/>
    <w:rsid w:val="00C43A26"/>
    <w:pPr>
      <w:shd w:val="clear" w:color="000000" w:fill="CCFFFF"/>
      <w:spacing w:before="100" w:beforeAutospacing="1" w:after="100" w:afterAutospacing="1"/>
      <w:jc w:val="center"/>
    </w:pPr>
    <w:rPr>
      <w:rFonts w:ascii="Bell MT" w:hAnsi="Bell MT"/>
      <w:i/>
      <w:iCs/>
      <w:sz w:val="16"/>
      <w:szCs w:val="16"/>
    </w:rPr>
  </w:style>
  <w:style w:type="paragraph" w:customStyle="1" w:styleId="xl203">
    <w:name w:val="xl203"/>
    <w:basedOn w:val="Normal"/>
    <w:rsid w:val="00C43A26"/>
    <w:pPr>
      <w:pBdr>
        <w:left w:val="single" w:sz="4" w:space="0" w:color="auto"/>
      </w:pBdr>
      <w:shd w:val="clear" w:color="000000" w:fill="CCFFFF"/>
      <w:spacing w:before="100" w:beforeAutospacing="1" w:after="100" w:afterAutospacing="1"/>
      <w:jc w:val="center"/>
    </w:pPr>
    <w:rPr>
      <w:rFonts w:ascii="Bell MT" w:hAnsi="Bell MT"/>
      <w:i/>
      <w:iCs/>
      <w:sz w:val="16"/>
      <w:szCs w:val="16"/>
    </w:rPr>
  </w:style>
  <w:style w:type="paragraph" w:customStyle="1" w:styleId="xl204">
    <w:name w:val="xl204"/>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05">
    <w:name w:val="xl205"/>
    <w:basedOn w:val="Normal"/>
    <w:rsid w:val="00C43A26"/>
    <w:pPr>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Bell MT" w:hAnsi="Bell MT"/>
      <w:i/>
      <w:iCs/>
      <w:sz w:val="16"/>
      <w:szCs w:val="16"/>
    </w:rPr>
  </w:style>
  <w:style w:type="paragraph" w:customStyle="1" w:styleId="xl206">
    <w:name w:val="xl206"/>
    <w:basedOn w:val="Normal"/>
    <w:rsid w:val="00C43A26"/>
    <w:pPr>
      <w:pBdr>
        <w:left w:val="single" w:sz="4" w:space="0" w:color="800080"/>
        <w:bottom w:val="single" w:sz="4" w:space="0" w:color="800080"/>
        <w:right w:val="single" w:sz="4" w:space="0" w:color="800080"/>
      </w:pBdr>
      <w:shd w:val="clear" w:color="000000" w:fill="CCFFFF"/>
      <w:spacing w:before="100" w:beforeAutospacing="1" w:after="100" w:afterAutospacing="1"/>
      <w:jc w:val="center"/>
    </w:pPr>
    <w:rPr>
      <w:rFonts w:ascii="Bell MT" w:hAnsi="Bell MT"/>
      <w:i/>
      <w:iCs/>
      <w:sz w:val="16"/>
      <w:szCs w:val="16"/>
    </w:rPr>
  </w:style>
  <w:style w:type="paragraph" w:customStyle="1" w:styleId="xl207">
    <w:name w:val="xl207"/>
    <w:basedOn w:val="Normal"/>
    <w:rsid w:val="00C43A26"/>
    <w:pPr>
      <w:spacing w:before="100" w:beforeAutospacing="1" w:after="100" w:afterAutospacing="1"/>
    </w:pPr>
    <w:rPr>
      <w:rFonts w:ascii="Calibri" w:hAnsi="Calibri" w:cs="Calibri"/>
      <w:sz w:val="12"/>
      <w:szCs w:val="12"/>
    </w:rPr>
  </w:style>
  <w:style w:type="paragraph" w:customStyle="1" w:styleId="xl208">
    <w:name w:val="xl208"/>
    <w:basedOn w:val="Normal"/>
    <w:rsid w:val="00C43A26"/>
    <w:pPr>
      <w:pBdr>
        <w:left w:val="single" w:sz="4" w:space="0" w:color="auto"/>
        <w:right w:val="single" w:sz="4" w:space="0" w:color="auto"/>
      </w:pBdr>
      <w:spacing w:before="100" w:beforeAutospacing="1" w:after="100" w:afterAutospacing="1"/>
      <w:jc w:val="center"/>
      <w:textAlignment w:val="center"/>
    </w:pPr>
    <w:rPr>
      <w:rFonts w:ascii="Calibri" w:hAnsi="Calibri" w:cs="Calibri"/>
      <w:sz w:val="12"/>
      <w:szCs w:val="12"/>
    </w:rPr>
  </w:style>
  <w:style w:type="paragraph" w:customStyle="1" w:styleId="xl209">
    <w:name w:val="xl209"/>
    <w:basedOn w:val="Normal"/>
    <w:rsid w:val="00C43A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Calibri" w:hAnsi="Calibri" w:cs="Calibri"/>
      <w:i/>
      <w:iCs/>
      <w:sz w:val="12"/>
      <w:szCs w:val="12"/>
    </w:rPr>
  </w:style>
  <w:style w:type="paragraph" w:customStyle="1" w:styleId="xl210">
    <w:name w:val="xl210"/>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Calibri" w:hAnsi="Calibri" w:cs="Calibri"/>
      <w:sz w:val="12"/>
      <w:szCs w:val="12"/>
    </w:rPr>
  </w:style>
  <w:style w:type="paragraph" w:customStyle="1" w:styleId="xl211">
    <w:name w:val="xl211"/>
    <w:basedOn w:val="Normal"/>
    <w:rsid w:val="00C43A26"/>
    <w:pPr>
      <w:pBdr>
        <w:top w:val="single" w:sz="4" w:space="0" w:color="800080"/>
        <w:left w:val="single" w:sz="4" w:space="0" w:color="800080"/>
        <w:right w:val="single" w:sz="4" w:space="0" w:color="800080"/>
      </w:pBdr>
      <w:spacing w:before="100" w:beforeAutospacing="1" w:after="100" w:afterAutospacing="1"/>
    </w:pPr>
    <w:rPr>
      <w:rFonts w:ascii="Calibri" w:hAnsi="Calibri" w:cs="Calibri"/>
      <w:sz w:val="12"/>
      <w:szCs w:val="12"/>
    </w:rPr>
  </w:style>
  <w:style w:type="paragraph" w:customStyle="1" w:styleId="xl212">
    <w:name w:val="xl212"/>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Calibri" w:hAnsi="Calibri" w:cs="Calibri"/>
      <w:b/>
      <w:bCs/>
      <w:sz w:val="12"/>
      <w:szCs w:val="12"/>
    </w:rPr>
  </w:style>
  <w:style w:type="paragraph" w:customStyle="1" w:styleId="xl213">
    <w:name w:val="xl213"/>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Calibri" w:hAnsi="Calibri" w:cs="Calibri"/>
      <w:b/>
      <w:bCs/>
      <w:sz w:val="12"/>
      <w:szCs w:val="12"/>
    </w:rPr>
  </w:style>
  <w:style w:type="paragraph" w:customStyle="1" w:styleId="xl214">
    <w:name w:val="xl214"/>
    <w:basedOn w:val="Normal"/>
    <w:rsid w:val="00C43A26"/>
    <w:pPr>
      <w:spacing w:before="100" w:beforeAutospacing="1" w:after="100" w:afterAutospacing="1"/>
    </w:pPr>
    <w:rPr>
      <w:rFonts w:ascii="Calibri" w:hAnsi="Calibri" w:cs="Calibri"/>
      <w:b/>
      <w:bCs/>
      <w:sz w:val="12"/>
      <w:szCs w:val="12"/>
    </w:rPr>
  </w:style>
  <w:style w:type="paragraph" w:customStyle="1" w:styleId="xl215">
    <w:name w:val="xl215"/>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Calibri" w:hAnsi="Calibri" w:cs="Calibri"/>
      <w:sz w:val="12"/>
      <w:szCs w:val="12"/>
    </w:rPr>
  </w:style>
  <w:style w:type="paragraph" w:customStyle="1" w:styleId="xl216">
    <w:name w:val="xl216"/>
    <w:basedOn w:val="Normal"/>
    <w:rsid w:val="00C43A26"/>
    <w:pPr>
      <w:pBdr>
        <w:top w:val="single" w:sz="4" w:space="0" w:color="auto"/>
        <w:bottom w:val="single" w:sz="4" w:space="0" w:color="auto"/>
      </w:pBdr>
      <w:spacing w:before="100" w:beforeAutospacing="1" w:after="100" w:afterAutospacing="1"/>
      <w:jc w:val="center"/>
      <w:textAlignment w:val="center"/>
    </w:pPr>
    <w:rPr>
      <w:rFonts w:ascii="Calibri" w:hAnsi="Calibri" w:cs="Calibri"/>
      <w:sz w:val="12"/>
      <w:szCs w:val="12"/>
    </w:rPr>
  </w:style>
  <w:style w:type="paragraph" w:customStyle="1" w:styleId="xl217">
    <w:name w:val="xl217"/>
    <w:basedOn w:val="Normal"/>
    <w:rsid w:val="00C43A26"/>
    <w:pPr>
      <w:pBdr>
        <w:top w:val="single" w:sz="4" w:space="0" w:color="auto"/>
        <w:left w:val="single" w:sz="4" w:space="0" w:color="auto"/>
      </w:pBdr>
      <w:spacing w:before="100" w:beforeAutospacing="1" w:after="100" w:afterAutospacing="1"/>
      <w:jc w:val="center"/>
      <w:textAlignment w:val="center"/>
    </w:pPr>
    <w:rPr>
      <w:rFonts w:ascii="Calibri" w:hAnsi="Calibri" w:cs="Calibri"/>
      <w:sz w:val="12"/>
      <w:szCs w:val="12"/>
    </w:rPr>
  </w:style>
  <w:style w:type="paragraph" w:customStyle="1" w:styleId="xl218">
    <w:name w:val="xl218"/>
    <w:basedOn w:val="Normal"/>
    <w:rsid w:val="00C43A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i/>
      <w:iCs/>
      <w:sz w:val="12"/>
      <w:szCs w:val="12"/>
    </w:rPr>
  </w:style>
  <w:style w:type="paragraph" w:customStyle="1" w:styleId="xl219">
    <w:name w:val="xl219"/>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Calibri" w:hAnsi="Calibri" w:cs="Calibri"/>
      <w:sz w:val="12"/>
      <w:szCs w:val="12"/>
    </w:rPr>
  </w:style>
  <w:style w:type="paragraph" w:customStyle="1" w:styleId="xl220">
    <w:name w:val="xl220"/>
    <w:basedOn w:val="Normal"/>
    <w:rsid w:val="00C43A26"/>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pPr>
    <w:rPr>
      <w:rFonts w:ascii="Calibri" w:hAnsi="Calibri" w:cs="Calibri"/>
      <w:sz w:val="12"/>
      <w:szCs w:val="12"/>
    </w:rPr>
  </w:style>
  <w:style w:type="paragraph" w:customStyle="1" w:styleId="xl221">
    <w:name w:val="xl221"/>
    <w:basedOn w:val="Normal"/>
    <w:rsid w:val="00C43A26"/>
    <w:pPr>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Calibri" w:hAnsi="Calibri" w:cs="Calibri"/>
      <w:i/>
      <w:iCs/>
      <w:sz w:val="12"/>
      <w:szCs w:val="12"/>
    </w:rPr>
  </w:style>
  <w:style w:type="paragraph" w:customStyle="1" w:styleId="xl222">
    <w:name w:val="xl222"/>
    <w:basedOn w:val="Normal"/>
    <w:rsid w:val="00C43A26"/>
    <w:pPr>
      <w:pBdr>
        <w:top w:val="single" w:sz="4" w:space="0" w:color="auto"/>
        <w:left w:val="single" w:sz="4" w:space="0" w:color="auto"/>
        <w:bottom w:val="single" w:sz="4" w:space="0" w:color="auto"/>
      </w:pBdr>
      <w:spacing w:before="100" w:beforeAutospacing="1" w:after="100" w:afterAutospacing="1"/>
    </w:pPr>
    <w:rPr>
      <w:rFonts w:ascii="Calibri" w:hAnsi="Calibri" w:cs="Calibri"/>
      <w:sz w:val="12"/>
      <w:szCs w:val="12"/>
    </w:rPr>
  </w:style>
  <w:style w:type="paragraph" w:customStyle="1" w:styleId="xl223">
    <w:name w:val="xl223"/>
    <w:basedOn w:val="Normal"/>
    <w:rsid w:val="00C43A26"/>
    <w:pPr>
      <w:pBdr>
        <w:top w:val="single" w:sz="4" w:space="0" w:color="auto"/>
        <w:left w:val="single" w:sz="4" w:space="0" w:color="auto"/>
      </w:pBdr>
      <w:spacing w:before="100" w:beforeAutospacing="1" w:after="100" w:afterAutospacing="1"/>
    </w:pPr>
    <w:rPr>
      <w:rFonts w:ascii="Calibri" w:hAnsi="Calibri" w:cs="Calibri"/>
      <w:sz w:val="12"/>
      <w:szCs w:val="12"/>
    </w:rPr>
  </w:style>
  <w:style w:type="paragraph" w:customStyle="1" w:styleId="xl224">
    <w:name w:val="xl224"/>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Calibri" w:hAnsi="Calibri" w:cs="Calibri"/>
      <w:b/>
      <w:bCs/>
      <w:sz w:val="12"/>
      <w:szCs w:val="12"/>
    </w:rPr>
  </w:style>
  <w:style w:type="paragraph" w:customStyle="1" w:styleId="xl225">
    <w:name w:val="xl225"/>
    <w:basedOn w:val="Normal"/>
    <w:rsid w:val="00C43A26"/>
    <w:pPr>
      <w:pBdr>
        <w:left w:val="single" w:sz="4" w:space="0" w:color="800080"/>
        <w:bottom w:val="single" w:sz="4" w:space="0" w:color="800080"/>
      </w:pBdr>
      <w:spacing w:before="100" w:beforeAutospacing="1" w:after="100" w:afterAutospacing="1"/>
    </w:pPr>
    <w:rPr>
      <w:rFonts w:ascii="Arial Narrow" w:hAnsi="Arial Narrow"/>
      <w:sz w:val="16"/>
      <w:szCs w:val="16"/>
    </w:rPr>
  </w:style>
  <w:style w:type="paragraph" w:customStyle="1" w:styleId="xl226">
    <w:name w:val="xl226"/>
    <w:basedOn w:val="Normal"/>
    <w:rsid w:val="00C43A26"/>
    <w:pPr>
      <w:pBdr>
        <w:bottom w:val="single" w:sz="4" w:space="0" w:color="800080"/>
        <w:right w:val="single" w:sz="4" w:space="0" w:color="800080"/>
      </w:pBdr>
      <w:shd w:val="clear" w:color="99CCFF" w:fill="auto"/>
      <w:spacing w:before="100" w:beforeAutospacing="1" w:after="100" w:afterAutospacing="1"/>
    </w:pPr>
    <w:rPr>
      <w:rFonts w:ascii="Arial Narrow" w:hAnsi="Arial Narrow"/>
      <w:sz w:val="16"/>
      <w:szCs w:val="16"/>
    </w:rPr>
  </w:style>
  <w:style w:type="paragraph" w:customStyle="1" w:styleId="xl227">
    <w:name w:val="xl227"/>
    <w:basedOn w:val="Normal"/>
    <w:rsid w:val="00C43A26"/>
    <w:pPr>
      <w:pBdr>
        <w:bottom w:val="single" w:sz="4" w:space="0" w:color="800080"/>
        <w:right w:val="single" w:sz="4" w:space="0" w:color="800080"/>
      </w:pBdr>
      <w:spacing w:before="100" w:beforeAutospacing="1" w:after="100" w:afterAutospacing="1"/>
    </w:pPr>
    <w:rPr>
      <w:rFonts w:ascii="Arial Narrow" w:hAnsi="Arial Narrow"/>
      <w:b/>
      <w:bCs/>
      <w:color w:val="FF0000"/>
      <w:sz w:val="16"/>
      <w:szCs w:val="16"/>
    </w:rPr>
  </w:style>
  <w:style w:type="paragraph" w:customStyle="1" w:styleId="xl228">
    <w:name w:val="xl228"/>
    <w:basedOn w:val="Normal"/>
    <w:rsid w:val="00C43A26"/>
    <w:pPr>
      <w:pBdr>
        <w:left w:val="single" w:sz="4" w:space="0" w:color="800080"/>
        <w:bottom w:val="single" w:sz="4" w:space="0" w:color="800080"/>
        <w:right w:val="single" w:sz="4" w:space="0" w:color="800080"/>
      </w:pBdr>
      <w:shd w:val="clear" w:color="000000" w:fill="00CCFF"/>
      <w:spacing w:before="100" w:beforeAutospacing="1" w:after="100" w:afterAutospacing="1"/>
    </w:pPr>
    <w:rPr>
      <w:rFonts w:ascii="Arial Narrow" w:hAnsi="Arial Narrow"/>
      <w:b/>
      <w:bCs/>
      <w:sz w:val="16"/>
      <w:szCs w:val="16"/>
    </w:rPr>
  </w:style>
  <w:style w:type="paragraph" w:customStyle="1" w:styleId="xl229">
    <w:name w:val="xl229"/>
    <w:basedOn w:val="Normal"/>
    <w:rsid w:val="00C43A26"/>
    <w:pPr>
      <w:pBdr>
        <w:left w:val="single" w:sz="4" w:space="0" w:color="800080"/>
        <w:bottom w:val="single" w:sz="4" w:space="0" w:color="800080"/>
        <w:right w:val="single" w:sz="4" w:space="0" w:color="800080"/>
      </w:pBdr>
      <w:shd w:val="clear" w:color="000000" w:fill="FFFFCC"/>
      <w:spacing w:before="100" w:beforeAutospacing="1" w:after="100" w:afterAutospacing="1"/>
    </w:pPr>
    <w:rPr>
      <w:rFonts w:ascii="Arial Narrow" w:hAnsi="Arial Narrow"/>
      <w:b/>
      <w:bCs/>
      <w:sz w:val="16"/>
      <w:szCs w:val="16"/>
    </w:rPr>
  </w:style>
  <w:style w:type="paragraph" w:customStyle="1" w:styleId="xl230">
    <w:name w:val="xl230"/>
    <w:basedOn w:val="Normal"/>
    <w:rsid w:val="00C43A26"/>
    <w:pPr>
      <w:pBdr>
        <w:left w:val="single" w:sz="4" w:space="0" w:color="800080"/>
        <w:bottom w:val="single" w:sz="4" w:space="0" w:color="800080"/>
        <w:right w:val="single" w:sz="4" w:space="0" w:color="800080"/>
      </w:pBdr>
      <w:spacing w:before="100" w:beforeAutospacing="1" w:after="100" w:afterAutospacing="1"/>
    </w:pPr>
    <w:rPr>
      <w:rFonts w:ascii="Arial Narrow" w:hAnsi="Arial Narrow"/>
      <w:b/>
      <w:bCs/>
      <w:color w:val="800080"/>
      <w:sz w:val="16"/>
      <w:szCs w:val="16"/>
    </w:rPr>
  </w:style>
  <w:style w:type="paragraph" w:customStyle="1" w:styleId="xl231">
    <w:name w:val="xl231"/>
    <w:basedOn w:val="Normal"/>
    <w:rsid w:val="00C43A26"/>
    <w:pPr>
      <w:shd w:val="clear" w:color="000000" w:fill="FFFFCC"/>
      <w:spacing w:before="100" w:beforeAutospacing="1" w:after="100" w:afterAutospacing="1"/>
    </w:pPr>
    <w:rPr>
      <w:rFonts w:ascii="Arial Narrow" w:hAnsi="Arial Narrow"/>
      <w:b/>
      <w:bCs/>
      <w:sz w:val="16"/>
      <w:szCs w:val="16"/>
    </w:rPr>
  </w:style>
  <w:style w:type="paragraph" w:customStyle="1" w:styleId="xl232">
    <w:name w:val="xl232"/>
    <w:basedOn w:val="Normal"/>
    <w:rsid w:val="00C43A26"/>
    <w:pPr>
      <w:shd w:val="clear" w:color="000000" w:fill="00CCFF"/>
      <w:spacing w:before="100" w:beforeAutospacing="1" w:after="100" w:afterAutospacing="1"/>
    </w:pPr>
    <w:rPr>
      <w:rFonts w:ascii="Arial Narrow" w:hAnsi="Arial Narrow"/>
      <w:b/>
      <w:bCs/>
      <w:sz w:val="16"/>
      <w:szCs w:val="16"/>
    </w:rPr>
  </w:style>
  <w:style w:type="paragraph" w:customStyle="1" w:styleId="xl233">
    <w:name w:val="xl233"/>
    <w:basedOn w:val="Normal"/>
    <w:rsid w:val="00C43A26"/>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pPr>
    <w:rPr>
      <w:rFonts w:ascii="Calibri" w:hAnsi="Calibri" w:cs="Calibri"/>
      <w:b/>
      <w:bCs/>
      <w:sz w:val="12"/>
      <w:szCs w:val="12"/>
    </w:rPr>
  </w:style>
  <w:style w:type="paragraph" w:customStyle="1" w:styleId="xl234">
    <w:name w:val="xl234"/>
    <w:basedOn w:val="Normal"/>
    <w:rsid w:val="00C43A26"/>
    <w:pPr>
      <w:shd w:val="clear" w:color="000000" w:fill="CCFFFF"/>
      <w:spacing w:before="100" w:beforeAutospacing="1" w:after="100" w:afterAutospacing="1"/>
      <w:jc w:val="center"/>
    </w:pPr>
    <w:rPr>
      <w:rFonts w:ascii="Calibri" w:hAnsi="Calibri" w:cs="Calibri"/>
      <w:i/>
      <w:iCs/>
      <w:sz w:val="12"/>
      <w:szCs w:val="12"/>
    </w:rPr>
  </w:style>
  <w:style w:type="paragraph" w:customStyle="1" w:styleId="xl235">
    <w:name w:val="xl235"/>
    <w:basedOn w:val="Normal"/>
    <w:rsid w:val="00C43A26"/>
    <w:pPr>
      <w:shd w:val="clear" w:color="000000" w:fill="CCFFFF"/>
      <w:spacing w:before="100" w:beforeAutospacing="1" w:after="100" w:afterAutospacing="1"/>
      <w:jc w:val="center"/>
    </w:pPr>
    <w:rPr>
      <w:rFonts w:ascii="Bell MT" w:hAnsi="Bell MT"/>
      <w:i/>
      <w:iCs/>
      <w:sz w:val="16"/>
      <w:szCs w:val="16"/>
    </w:rPr>
  </w:style>
  <w:style w:type="paragraph" w:customStyle="1" w:styleId="xl236">
    <w:name w:val="xl236"/>
    <w:basedOn w:val="Normal"/>
    <w:rsid w:val="00C43A26"/>
    <w:pPr>
      <w:shd w:val="clear" w:color="000000" w:fill="CCFFFF"/>
      <w:spacing w:before="100" w:beforeAutospacing="1" w:after="100" w:afterAutospacing="1"/>
    </w:pPr>
    <w:rPr>
      <w:rFonts w:ascii="Calibri" w:hAnsi="Calibri" w:cs="Calibri"/>
      <w:i/>
      <w:iCs/>
      <w:sz w:val="12"/>
      <w:szCs w:val="12"/>
    </w:rPr>
  </w:style>
  <w:style w:type="paragraph" w:customStyle="1" w:styleId="xl237">
    <w:name w:val="xl237"/>
    <w:basedOn w:val="Normal"/>
    <w:rsid w:val="00C43A26"/>
    <w:pPr>
      <w:shd w:val="clear" w:color="000000" w:fill="CCFFFF"/>
      <w:spacing w:before="100" w:beforeAutospacing="1" w:after="100" w:afterAutospacing="1"/>
    </w:pPr>
    <w:rPr>
      <w:rFonts w:ascii="Bell MT" w:hAnsi="Bell MT"/>
      <w:i/>
      <w:iCs/>
      <w:sz w:val="16"/>
      <w:szCs w:val="16"/>
    </w:rPr>
  </w:style>
  <w:style w:type="paragraph" w:customStyle="1" w:styleId="xl238">
    <w:name w:val="xl238"/>
    <w:basedOn w:val="Normal"/>
    <w:rsid w:val="00C43A26"/>
    <w:pPr>
      <w:shd w:val="clear" w:color="000000" w:fill="FFFF00"/>
      <w:spacing w:before="100" w:beforeAutospacing="1" w:after="100" w:afterAutospacing="1"/>
    </w:pPr>
    <w:rPr>
      <w:rFonts w:ascii="Bell MT" w:hAnsi="Bell MT"/>
      <w:i/>
      <w:iCs/>
      <w:sz w:val="16"/>
      <w:szCs w:val="16"/>
    </w:rPr>
  </w:style>
  <w:style w:type="paragraph" w:customStyle="1" w:styleId="xl239">
    <w:name w:val="xl239"/>
    <w:basedOn w:val="Normal"/>
    <w:rsid w:val="00C43A26"/>
    <w:pPr>
      <w:pBdr>
        <w:top w:val="single" w:sz="4" w:space="0" w:color="auto"/>
        <w:bottom w:val="single" w:sz="4" w:space="0" w:color="auto"/>
        <w:right w:val="single" w:sz="4" w:space="0" w:color="auto"/>
      </w:pBdr>
      <w:shd w:val="clear" w:color="000000" w:fill="CCFFFF"/>
      <w:spacing w:before="100" w:beforeAutospacing="1" w:after="100" w:afterAutospacing="1"/>
    </w:pPr>
    <w:rPr>
      <w:rFonts w:ascii="Bell MT" w:hAnsi="Bell MT"/>
      <w:i/>
      <w:iCs/>
      <w:sz w:val="16"/>
      <w:szCs w:val="16"/>
    </w:rPr>
  </w:style>
  <w:style w:type="paragraph" w:customStyle="1" w:styleId="xl240">
    <w:name w:val="xl240"/>
    <w:basedOn w:val="Normal"/>
    <w:rsid w:val="00C43A26"/>
    <w:pPr>
      <w:pBdr>
        <w:top w:val="single" w:sz="4" w:space="0" w:color="auto"/>
        <w:left w:val="single" w:sz="4" w:space="0" w:color="auto"/>
        <w:bottom w:val="single" w:sz="4" w:space="0" w:color="auto"/>
      </w:pBdr>
      <w:shd w:val="clear" w:color="000000" w:fill="CCFFFF"/>
      <w:spacing w:before="100" w:beforeAutospacing="1" w:after="100" w:afterAutospacing="1"/>
    </w:pPr>
    <w:rPr>
      <w:rFonts w:ascii="Bell MT" w:hAnsi="Bell MT"/>
      <w:i/>
      <w:iCs/>
      <w:sz w:val="16"/>
      <w:szCs w:val="16"/>
    </w:rPr>
  </w:style>
  <w:style w:type="paragraph" w:customStyle="1" w:styleId="xl241">
    <w:name w:val="xl241"/>
    <w:basedOn w:val="Normal"/>
    <w:rsid w:val="00C43A26"/>
    <w:pPr>
      <w:pBdr>
        <w:top w:val="single" w:sz="4" w:space="0" w:color="auto"/>
        <w:bottom w:val="single" w:sz="4" w:space="0" w:color="auto"/>
      </w:pBdr>
      <w:shd w:val="clear" w:color="000000" w:fill="CCFFFF"/>
      <w:spacing w:before="100" w:beforeAutospacing="1" w:after="100" w:afterAutospacing="1"/>
    </w:pPr>
    <w:rPr>
      <w:rFonts w:ascii="Bell MT" w:hAnsi="Bell MT"/>
      <w:i/>
      <w:iCs/>
      <w:color w:val="800080"/>
      <w:sz w:val="16"/>
      <w:szCs w:val="16"/>
    </w:rPr>
  </w:style>
  <w:style w:type="paragraph" w:customStyle="1" w:styleId="xl242">
    <w:name w:val="xl242"/>
    <w:basedOn w:val="Normal"/>
    <w:rsid w:val="00C43A26"/>
    <w:pPr>
      <w:pBdr>
        <w:top w:val="single" w:sz="4" w:space="0" w:color="auto"/>
        <w:left w:val="single" w:sz="4" w:space="0" w:color="auto"/>
        <w:bottom w:val="single" w:sz="4" w:space="0" w:color="auto"/>
      </w:pBdr>
      <w:shd w:val="clear" w:color="000000" w:fill="CCFFFF"/>
      <w:spacing w:before="100" w:beforeAutospacing="1" w:after="100" w:afterAutospacing="1"/>
    </w:pPr>
    <w:rPr>
      <w:rFonts w:ascii="Bell MT" w:hAnsi="Bell MT"/>
      <w:i/>
      <w:iCs/>
      <w:color w:val="800080"/>
      <w:sz w:val="16"/>
      <w:szCs w:val="16"/>
    </w:rPr>
  </w:style>
  <w:style w:type="paragraph" w:customStyle="1" w:styleId="xl243">
    <w:name w:val="xl243"/>
    <w:basedOn w:val="Normal"/>
    <w:rsid w:val="00C43A26"/>
    <w:pPr>
      <w:pBdr>
        <w:left w:val="single" w:sz="4" w:space="0" w:color="auto"/>
        <w:bottom w:val="single" w:sz="4" w:space="0" w:color="auto"/>
      </w:pBdr>
      <w:shd w:val="clear" w:color="000000" w:fill="CCFFFF"/>
      <w:spacing w:before="100" w:beforeAutospacing="1" w:after="100" w:afterAutospacing="1"/>
      <w:jc w:val="center"/>
    </w:pPr>
    <w:rPr>
      <w:rFonts w:ascii="Calibri" w:hAnsi="Calibri" w:cs="Calibri"/>
      <w:i/>
      <w:iCs/>
      <w:sz w:val="12"/>
      <w:szCs w:val="12"/>
    </w:rPr>
  </w:style>
  <w:style w:type="paragraph" w:customStyle="1" w:styleId="xl244">
    <w:name w:val="xl244"/>
    <w:basedOn w:val="Normal"/>
    <w:rsid w:val="00C43A26"/>
    <w:pPr>
      <w:pBdr>
        <w:top w:val="single" w:sz="4" w:space="0" w:color="auto"/>
        <w:lef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245">
    <w:name w:val="xl245"/>
    <w:basedOn w:val="Normal"/>
    <w:rsid w:val="00C43A26"/>
    <w:pPr>
      <w:pBdr>
        <w:lef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246">
    <w:name w:val="xl246"/>
    <w:basedOn w:val="Normal"/>
    <w:rsid w:val="00C43A26"/>
    <w:pPr>
      <w:pBdr>
        <w:left w:val="single" w:sz="4" w:space="0" w:color="auto"/>
        <w:bottom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247">
    <w:name w:val="xl247"/>
    <w:basedOn w:val="Normal"/>
    <w:rsid w:val="00C43A26"/>
    <w:pPr>
      <w:pBdr>
        <w:top w:val="single" w:sz="4" w:space="0" w:color="auto"/>
        <w:right w:val="single" w:sz="4" w:space="0" w:color="auto"/>
      </w:pBdr>
      <w:shd w:val="clear" w:color="000000" w:fill="99CCFF"/>
      <w:spacing w:before="100" w:beforeAutospacing="1" w:after="100" w:afterAutospacing="1"/>
      <w:jc w:val="center"/>
    </w:pPr>
    <w:rPr>
      <w:rFonts w:ascii="Arial Narrow" w:hAnsi="Arial Narrow"/>
      <w:b/>
      <w:bCs/>
      <w:sz w:val="16"/>
      <w:szCs w:val="16"/>
    </w:rPr>
  </w:style>
  <w:style w:type="paragraph" w:customStyle="1" w:styleId="xl248">
    <w:name w:val="xl248"/>
    <w:basedOn w:val="Normal"/>
    <w:rsid w:val="00C43A26"/>
    <w:pPr>
      <w:pBdr>
        <w:right w:val="single" w:sz="4" w:space="0" w:color="auto"/>
      </w:pBdr>
      <w:shd w:val="clear" w:color="000000" w:fill="99CCFF"/>
      <w:spacing w:before="100" w:beforeAutospacing="1" w:after="100" w:afterAutospacing="1"/>
      <w:jc w:val="center"/>
    </w:pPr>
    <w:rPr>
      <w:rFonts w:ascii="Arial Narrow" w:hAnsi="Arial Narrow"/>
      <w:b/>
      <w:bCs/>
      <w:sz w:val="16"/>
      <w:szCs w:val="16"/>
    </w:rPr>
  </w:style>
  <w:style w:type="paragraph" w:customStyle="1" w:styleId="xl249">
    <w:name w:val="xl249"/>
    <w:basedOn w:val="Normal"/>
    <w:rsid w:val="00C43A26"/>
    <w:pPr>
      <w:pBdr>
        <w:bottom w:val="single" w:sz="4" w:space="0" w:color="auto"/>
        <w:right w:val="single" w:sz="4" w:space="0" w:color="auto"/>
      </w:pBdr>
      <w:shd w:val="clear" w:color="000000" w:fill="99CCFF"/>
      <w:spacing w:before="100" w:beforeAutospacing="1" w:after="100" w:afterAutospacing="1"/>
      <w:jc w:val="center"/>
    </w:pPr>
    <w:rPr>
      <w:rFonts w:ascii="Arial Narrow" w:hAnsi="Arial Narrow"/>
      <w:b/>
      <w:bCs/>
      <w:sz w:val="16"/>
      <w:szCs w:val="16"/>
    </w:rPr>
  </w:style>
  <w:style w:type="paragraph" w:customStyle="1" w:styleId="xl250">
    <w:name w:val="xl250"/>
    <w:basedOn w:val="Normal"/>
    <w:rsid w:val="00C43A26"/>
    <w:pPr>
      <w:pBdr>
        <w:left w:val="single" w:sz="8" w:space="0" w:color="800080"/>
        <w:bottom w:val="single" w:sz="4" w:space="0" w:color="auto"/>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251">
    <w:name w:val="xl251"/>
    <w:basedOn w:val="Normal"/>
    <w:rsid w:val="00C43A26"/>
    <w:pPr>
      <w:pBdr>
        <w:bottom w:val="single" w:sz="4" w:space="0" w:color="auto"/>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252">
    <w:name w:val="xl252"/>
    <w:basedOn w:val="Normal"/>
    <w:rsid w:val="00C43A26"/>
    <w:pPr>
      <w:pBdr>
        <w:bottom w:val="single" w:sz="4" w:space="0" w:color="auto"/>
        <w:righ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253">
    <w:name w:val="xl253"/>
    <w:basedOn w:val="Normal"/>
    <w:rsid w:val="00C43A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Narrow" w:hAnsi="Arial Narrow"/>
      <w:b/>
      <w:bCs/>
      <w:sz w:val="14"/>
      <w:szCs w:val="14"/>
    </w:rPr>
  </w:style>
  <w:style w:type="paragraph" w:customStyle="1" w:styleId="xl254">
    <w:name w:val="xl254"/>
    <w:basedOn w:val="Normal"/>
    <w:rsid w:val="00C43A26"/>
    <w:pPr>
      <w:pBdr>
        <w:bottom w:val="single" w:sz="4" w:space="0" w:color="auto"/>
      </w:pBdr>
      <w:shd w:val="clear" w:color="000000" w:fill="CCFFFF"/>
      <w:spacing w:before="100" w:beforeAutospacing="1" w:after="100" w:afterAutospacing="1"/>
      <w:jc w:val="center"/>
      <w:textAlignment w:val="center"/>
    </w:pPr>
    <w:rPr>
      <w:rFonts w:ascii="Arial Narrow" w:hAnsi="Arial Narrow"/>
      <w:b/>
      <w:bCs/>
      <w:sz w:val="14"/>
      <w:szCs w:val="14"/>
    </w:rPr>
  </w:style>
  <w:style w:type="paragraph" w:customStyle="1" w:styleId="xl255">
    <w:name w:val="xl255"/>
    <w:basedOn w:val="Normal"/>
    <w:rsid w:val="00C43A26"/>
    <w:pPr>
      <w:pBdr>
        <w:top w:val="single" w:sz="4" w:space="0" w:color="auto"/>
        <w:left w:val="single" w:sz="8" w:space="0" w:color="800080"/>
        <w:bottom w:val="single" w:sz="4" w:space="0" w:color="auto"/>
      </w:pBdr>
      <w:shd w:val="clear" w:color="000000" w:fill="99CCFF"/>
      <w:spacing w:before="100" w:beforeAutospacing="1" w:after="100" w:afterAutospacing="1"/>
      <w:jc w:val="center"/>
      <w:textAlignment w:val="center"/>
    </w:pPr>
    <w:rPr>
      <w:rFonts w:ascii="Arial Narrow" w:hAnsi="Arial Narrow"/>
      <w:b/>
      <w:bCs/>
      <w:sz w:val="14"/>
      <w:szCs w:val="14"/>
    </w:rPr>
  </w:style>
  <w:style w:type="paragraph" w:customStyle="1" w:styleId="xl256">
    <w:name w:val="xl256"/>
    <w:basedOn w:val="Normal"/>
    <w:rsid w:val="00C43A26"/>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sz w:val="14"/>
      <w:szCs w:val="14"/>
    </w:rPr>
  </w:style>
  <w:style w:type="paragraph" w:customStyle="1" w:styleId="xl257">
    <w:name w:val="xl257"/>
    <w:basedOn w:val="Normal"/>
    <w:rsid w:val="00C43A26"/>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Arial Narrow" w:hAnsi="Arial Narrow"/>
      <w:b/>
      <w:bCs/>
      <w:sz w:val="14"/>
      <w:szCs w:val="14"/>
    </w:rPr>
  </w:style>
  <w:style w:type="paragraph" w:customStyle="1" w:styleId="xl258">
    <w:name w:val="xl258"/>
    <w:basedOn w:val="Normal"/>
    <w:rsid w:val="00C43A26"/>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Arial Narrow" w:hAnsi="Arial Narrow"/>
      <w:b/>
      <w:bCs/>
      <w:sz w:val="14"/>
      <w:szCs w:val="14"/>
    </w:rPr>
  </w:style>
  <w:style w:type="paragraph" w:customStyle="1" w:styleId="xl259">
    <w:name w:val="xl259"/>
    <w:basedOn w:val="Normal"/>
    <w:rsid w:val="00C43A26"/>
    <w:pPr>
      <w:pBdr>
        <w:top w:val="single" w:sz="4" w:space="0" w:color="auto"/>
        <w:bottom w:val="single" w:sz="4" w:space="0" w:color="auto"/>
      </w:pBdr>
      <w:shd w:val="clear" w:color="000000" w:fill="CCFFFF"/>
      <w:spacing w:before="100" w:beforeAutospacing="1" w:after="100" w:afterAutospacing="1"/>
      <w:jc w:val="center"/>
      <w:textAlignment w:val="center"/>
    </w:pPr>
    <w:rPr>
      <w:rFonts w:ascii="Arial Narrow" w:hAnsi="Arial Narrow"/>
      <w:b/>
      <w:bCs/>
      <w:sz w:val="14"/>
      <w:szCs w:val="14"/>
    </w:rPr>
  </w:style>
  <w:style w:type="paragraph" w:customStyle="1" w:styleId="xl260">
    <w:name w:val="xl260"/>
    <w:basedOn w:val="Normal"/>
    <w:rsid w:val="00C43A26"/>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Narrow" w:hAnsi="Arial Narrow"/>
      <w:b/>
      <w:bCs/>
      <w:sz w:val="14"/>
      <w:szCs w:val="14"/>
    </w:rPr>
  </w:style>
  <w:style w:type="paragraph" w:customStyle="1" w:styleId="xl261">
    <w:name w:val="xl261"/>
    <w:basedOn w:val="Normal"/>
    <w:rsid w:val="00C43A26"/>
    <w:pPr>
      <w:pBdr>
        <w:top w:val="single" w:sz="4" w:space="0" w:color="800080"/>
        <w:left w:val="single" w:sz="4" w:space="0" w:color="800080"/>
      </w:pBdr>
      <w:shd w:val="clear" w:color="000000" w:fill="CCFFFF"/>
      <w:spacing w:before="100" w:beforeAutospacing="1" w:after="100" w:afterAutospacing="1"/>
      <w:jc w:val="center"/>
      <w:textAlignment w:val="center"/>
    </w:pPr>
    <w:rPr>
      <w:rFonts w:ascii="Arial Narrow" w:hAnsi="Arial Narrow"/>
      <w:b/>
      <w:bCs/>
      <w:color w:val="FF0000"/>
      <w:sz w:val="16"/>
      <w:szCs w:val="16"/>
    </w:rPr>
  </w:style>
  <w:style w:type="paragraph" w:customStyle="1" w:styleId="xl262">
    <w:name w:val="xl262"/>
    <w:basedOn w:val="Normal"/>
    <w:rsid w:val="00C43A26"/>
    <w:pPr>
      <w:pBdr>
        <w:left w:val="single" w:sz="4" w:space="0" w:color="800080"/>
      </w:pBdr>
      <w:shd w:val="clear" w:color="000000" w:fill="CCFFFF"/>
      <w:spacing w:before="100" w:beforeAutospacing="1" w:after="100" w:afterAutospacing="1"/>
      <w:jc w:val="center"/>
      <w:textAlignment w:val="center"/>
    </w:pPr>
    <w:rPr>
      <w:rFonts w:ascii="Arial Narrow" w:hAnsi="Arial Narrow"/>
      <w:b/>
      <w:bCs/>
      <w:color w:val="FF0000"/>
      <w:sz w:val="16"/>
      <w:szCs w:val="16"/>
    </w:rPr>
  </w:style>
  <w:style w:type="paragraph" w:customStyle="1" w:styleId="xl263">
    <w:name w:val="xl263"/>
    <w:basedOn w:val="Normal"/>
    <w:rsid w:val="00C43A26"/>
    <w:pPr>
      <w:pBdr>
        <w:left w:val="single" w:sz="4" w:space="0" w:color="800080"/>
        <w:bottom w:val="single" w:sz="4" w:space="0" w:color="800080"/>
      </w:pBdr>
      <w:shd w:val="clear" w:color="000000" w:fill="CCFFFF"/>
      <w:spacing w:before="100" w:beforeAutospacing="1" w:after="100" w:afterAutospacing="1"/>
      <w:jc w:val="center"/>
      <w:textAlignment w:val="center"/>
    </w:pPr>
    <w:rPr>
      <w:rFonts w:ascii="Arial Narrow" w:hAnsi="Arial Narrow"/>
      <w:b/>
      <w:bCs/>
      <w:color w:val="FF0000"/>
      <w:sz w:val="16"/>
      <w:szCs w:val="16"/>
    </w:rPr>
  </w:style>
  <w:style w:type="paragraph" w:customStyle="1" w:styleId="xl264">
    <w:name w:val="xl264"/>
    <w:basedOn w:val="Normal"/>
    <w:rsid w:val="00C43A26"/>
    <w:pPr>
      <w:pBdr>
        <w:top w:val="single" w:sz="4" w:space="0" w:color="800080"/>
        <w:left w:val="single" w:sz="4" w:space="0" w:color="800080"/>
        <w:bottom w:val="single" w:sz="4" w:space="0" w:color="auto"/>
      </w:pBdr>
      <w:shd w:val="clear" w:color="000000" w:fill="CCFFFF"/>
      <w:spacing w:before="100" w:beforeAutospacing="1" w:after="100" w:afterAutospacing="1"/>
      <w:jc w:val="center"/>
      <w:textAlignment w:val="center"/>
    </w:pPr>
    <w:rPr>
      <w:rFonts w:ascii="Calibri" w:hAnsi="Calibri" w:cs="Calibri"/>
      <w:sz w:val="12"/>
      <w:szCs w:val="12"/>
    </w:rPr>
  </w:style>
  <w:style w:type="paragraph" w:customStyle="1" w:styleId="xl265">
    <w:name w:val="xl265"/>
    <w:basedOn w:val="Normal"/>
    <w:rsid w:val="00C43A26"/>
    <w:pPr>
      <w:pBdr>
        <w:top w:val="single" w:sz="4" w:space="0" w:color="auto"/>
        <w:left w:val="single" w:sz="4" w:space="0" w:color="800080"/>
        <w:bottom w:val="single" w:sz="4" w:space="0" w:color="auto"/>
      </w:pBdr>
      <w:shd w:val="clear" w:color="000000" w:fill="CCFFFF"/>
      <w:spacing w:before="100" w:beforeAutospacing="1" w:after="100" w:afterAutospacing="1"/>
      <w:jc w:val="center"/>
      <w:textAlignment w:val="center"/>
    </w:pPr>
    <w:rPr>
      <w:rFonts w:ascii="Calibri" w:hAnsi="Calibri" w:cs="Calibri"/>
      <w:sz w:val="12"/>
      <w:szCs w:val="12"/>
    </w:rPr>
  </w:style>
  <w:style w:type="paragraph" w:customStyle="1" w:styleId="xl266">
    <w:name w:val="xl266"/>
    <w:basedOn w:val="Normal"/>
    <w:rsid w:val="00C43A26"/>
    <w:pPr>
      <w:pBdr>
        <w:top w:val="single" w:sz="4" w:space="0" w:color="auto"/>
        <w:left w:val="single" w:sz="4" w:space="0" w:color="800080"/>
        <w:bottom w:val="single" w:sz="4" w:space="0" w:color="auto"/>
        <w:right w:val="single" w:sz="4" w:space="0" w:color="800080"/>
      </w:pBdr>
      <w:shd w:val="clear" w:color="000000" w:fill="CCFFFF"/>
      <w:spacing w:before="100" w:beforeAutospacing="1" w:after="100" w:afterAutospacing="1"/>
      <w:jc w:val="center"/>
      <w:textAlignment w:val="center"/>
    </w:pPr>
    <w:rPr>
      <w:rFonts w:ascii="Calibri" w:hAnsi="Calibri" w:cs="Calibri"/>
      <w:sz w:val="12"/>
      <w:szCs w:val="12"/>
    </w:rPr>
  </w:style>
  <w:style w:type="paragraph" w:customStyle="1" w:styleId="xl267">
    <w:name w:val="xl267"/>
    <w:basedOn w:val="Normal"/>
    <w:rsid w:val="00C43A26"/>
    <w:pPr>
      <w:pBdr>
        <w:top w:val="single" w:sz="4" w:space="0" w:color="auto"/>
        <w:left w:val="single" w:sz="4" w:space="0" w:color="800080"/>
        <w:bottom w:val="single" w:sz="4" w:space="0" w:color="800080"/>
      </w:pBdr>
      <w:shd w:val="clear" w:color="000000" w:fill="CCFFFF"/>
      <w:spacing w:before="100" w:beforeAutospacing="1" w:after="100" w:afterAutospacing="1"/>
      <w:jc w:val="center"/>
      <w:textAlignment w:val="center"/>
    </w:pPr>
    <w:rPr>
      <w:rFonts w:ascii="Calibri" w:hAnsi="Calibri" w:cs="Calibri"/>
      <w:sz w:val="12"/>
      <w:szCs w:val="12"/>
    </w:rPr>
  </w:style>
  <w:style w:type="paragraph" w:customStyle="1" w:styleId="xl268">
    <w:name w:val="xl268"/>
    <w:basedOn w:val="Normal"/>
    <w:rsid w:val="00C43A26"/>
    <w:pPr>
      <w:pBdr>
        <w:top w:val="single" w:sz="4" w:space="0" w:color="auto"/>
        <w:left w:val="single" w:sz="4" w:space="0" w:color="auto"/>
      </w:pBdr>
      <w:spacing w:before="100" w:beforeAutospacing="1" w:after="100" w:afterAutospacing="1"/>
      <w:jc w:val="center"/>
      <w:textAlignment w:val="center"/>
    </w:pPr>
    <w:rPr>
      <w:rFonts w:ascii="Calibri" w:hAnsi="Calibri" w:cs="Calibri"/>
      <w:sz w:val="12"/>
      <w:szCs w:val="12"/>
    </w:rPr>
  </w:style>
  <w:style w:type="paragraph" w:customStyle="1" w:styleId="xl269">
    <w:name w:val="xl269"/>
    <w:basedOn w:val="Normal"/>
    <w:rsid w:val="00C43A26"/>
    <w:pPr>
      <w:pBdr>
        <w:left w:val="single" w:sz="4" w:space="0" w:color="auto"/>
      </w:pBdr>
      <w:spacing w:before="100" w:beforeAutospacing="1" w:after="100" w:afterAutospacing="1"/>
      <w:jc w:val="center"/>
      <w:textAlignment w:val="center"/>
    </w:pPr>
    <w:rPr>
      <w:rFonts w:ascii="Calibri" w:hAnsi="Calibri" w:cs="Calibri"/>
      <w:sz w:val="12"/>
      <w:szCs w:val="12"/>
    </w:rPr>
  </w:style>
  <w:style w:type="paragraph" w:customStyle="1" w:styleId="xl270">
    <w:name w:val="xl270"/>
    <w:basedOn w:val="Normal"/>
    <w:rsid w:val="00C43A26"/>
    <w:pPr>
      <w:pBdr>
        <w:left w:val="single" w:sz="4" w:space="0" w:color="auto"/>
        <w:bottom w:val="single" w:sz="4" w:space="0" w:color="auto"/>
      </w:pBdr>
      <w:spacing w:before="100" w:beforeAutospacing="1" w:after="100" w:afterAutospacing="1"/>
      <w:jc w:val="center"/>
      <w:textAlignment w:val="center"/>
    </w:pPr>
    <w:rPr>
      <w:rFonts w:ascii="Calibri" w:hAnsi="Calibri" w:cs="Calibri"/>
      <w:sz w:val="12"/>
      <w:szCs w:val="12"/>
    </w:rPr>
  </w:style>
  <w:style w:type="paragraph" w:customStyle="1" w:styleId="xl271">
    <w:name w:val="xl271"/>
    <w:basedOn w:val="Normal"/>
    <w:rsid w:val="00C43A26"/>
    <w:pPr>
      <w:pBdr>
        <w:top w:val="single" w:sz="8" w:space="0" w:color="800080"/>
        <w:left w:val="single" w:sz="8" w:space="0" w:color="800080"/>
        <w:bottom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272">
    <w:name w:val="xl272"/>
    <w:basedOn w:val="Normal"/>
    <w:rsid w:val="00C43A26"/>
    <w:pPr>
      <w:pBdr>
        <w:top w:val="single" w:sz="8" w:space="0" w:color="800080"/>
        <w:bottom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273">
    <w:name w:val="xl273"/>
    <w:basedOn w:val="Normal"/>
    <w:rsid w:val="00C43A26"/>
    <w:pPr>
      <w:pBdr>
        <w:top w:val="single" w:sz="8" w:space="0" w:color="800080"/>
        <w:bottom w:val="single" w:sz="4" w:space="0" w:color="auto"/>
        <w:right w:val="single" w:sz="8" w:space="0" w:color="800080"/>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274">
    <w:name w:val="xl274"/>
    <w:basedOn w:val="Normal"/>
    <w:rsid w:val="00C43A26"/>
    <w:pPr>
      <w:pBdr>
        <w:top w:val="single" w:sz="8" w:space="0" w:color="800080"/>
        <w:left w:val="single" w:sz="8" w:space="0" w:color="800080"/>
        <w:bottom w:val="single" w:sz="4" w:space="0" w:color="auto"/>
      </w:pBd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275">
    <w:name w:val="xl275"/>
    <w:basedOn w:val="Normal"/>
    <w:rsid w:val="00C43A26"/>
    <w:pPr>
      <w:pBdr>
        <w:top w:val="single" w:sz="8" w:space="0" w:color="800080"/>
        <w:bottom w:val="single" w:sz="4" w:space="0" w:color="auto"/>
      </w:pBd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276">
    <w:name w:val="xl276"/>
    <w:basedOn w:val="Normal"/>
    <w:rsid w:val="00C43A26"/>
    <w:pPr>
      <w:pBdr>
        <w:top w:val="single" w:sz="8" w:space="0" w:color="800080"/>
        <w:bottom w:val="single" w:sz="4" w:space="0" w:color="auto"/>
        <w:right w:val="single" w:sz="8" w:space="0" w:color="800080"/>
      </w:pBd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277">
    <w:name w:val="xl277"/>
    <w:basedOn w:val="Normal"/>
    <w:rsid w:val="00C43A26"/>
    <w:pPr>
      <w:pBdr>
        <w:top w:val="single" w:sz="4" w:space="0" w:color="auto"/>
        <w:left w:val="single" w:sz="8" w:space="0" w:color="800080"/>
        <w:bottom w:val="single" w:sz="4" w:space="0" w:color="auto"/>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278">
    <w:name w:val="xl278"/>
    <w:basedOn w:val="Normal"/>
    <w:rsid w:val="00C43A26"/>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279">
    <w:name w:val="xl279"/>
    <w:basedOn w:val="Normal"/>
    <w:rsid w:val="00C43A26"/>
    <w:pPr>
      <w:pBdr>
        <w:top w:val="single" w:sz="4" w:space="0" w:color="auto"/>
        <w:lef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280">
    <w:name w:val="xl280"/>
    <w:basedOn w:val="Normal"/>
    <w:rsid w:val="00C43A26"/>
    <w:pPr>
      <w:pBdr>
        <w:top w:val="single" w:sz="4" w:space="0" w:color="auto"/>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281">
    <w:name w:val="xl281"/>
    <w:basedOn w:val="Normal"/>
    <w:rsid w:val="00C43A26"/>
    <w:pPr>
      <w:pBdr>
        <w:top w:val="single" w:sz="4" w:space="0" w:color="auto"/>
        <w:righ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282">
    <w:name w:val="xl282"/>
    <w:basedOn w:val="Normal"/>
    <w:rsid w:val="00C43A26"/>
    <w:pPr>
      <w:pBdr>
        <w:top w:val="single" w:sz="4" w:space="0" w:color="auto"/>
        <w:left w:val="single" w:sz="8" w:space="0" w:color="800080"/>
      </w:pBdr>
      <w:shd w:val="clear" w:color="000000" w:fill="99CCFF"/>
      <w:spacing w:before="100" w:beforeAutospacing="1" w:after="100" w:afterAutospacing="1"/>
      <w:textAlignment w:val="center"/>
    </w:pPr>
    <w:rPr>
      <w:rFonts w:ascii="Arial Narrow" w:hAnsi="Arial Narrow"/>
      <w:i/>
      <w:iCs/>
      <w:sz w:val="14"/>
      <w:szCs w:val="14"/>
    </w:rPr>
  </w:style>
  <w:style w:type="paragraph" w:customStyle="1" w:styleId="xl283">
    <w:name w:val="xl283"/>
    <w:basedOn w:val="Normal"/>
    <w:rsid w:val="00C43A26"/>
    <w:pPr>
      <w:pBdr>
        <w:top w:val="single" w:sz="4" w:space="0" w:color="auto"/>
      </w:pBdr>
      <w:shd w:val="clear" w:color="000000" w:fill="99CCFF"/>
      <w:spacing w:before="100" w:beforeAutospacing="1" w:after="100" w:afterAutospacing="1"/>
      <w:textAlignment w:val="center"/>
    </w:pPr>
    <w:rPr>
      <w:rFonts w:ascii="Arial Narrow" w:hAnsi="Arial Narrow"/>
      <w:i/>
      <w:iCs/>
      <w:sz w:val="14"/>
      <w:szCs w:val="14"/>
    </w:rPr>
  </w:style>
  <w:style w:type="paragraph" w:customStyle="1" w:styleId="xl284">
    <w:name w:val="xl284"/>
    <w:basedOn w:val="Normal"/>
    <w:rsid w:val="00C43A26"/>
    <w:pPr>
      <w:pBdr>
        <w:top w:val="single" w:sz="4" w:space="0" w:color="auto"/>
        <w:right w:val="single" w:sz="8" w:space="0" w:color="800080"/>
      </w:pBdr>
      <w:shd w:val="clear" w:color="000000" w:fill="99CCFF"/>
      <w:spacing w:before="100" w:beforeAutospacing="1" w:after="100" w:afterAutospacing="1"/>
      <w:textAlignment w:val="center"/>
    </w:pPr>
    <w:rPr>
      <w:rFonts w:ascii="Arial Narrow" w:hAnsi="Arial Narrow"/>
      <w:i/>
      <w:iCs/>
      <w:sz w:val="14"/>
      <w:szCs w:val="14"/>
    </w:rPr>
  </w:style>
  <w:style w:type="paragraph" w:customStyle="1" w:styleId="xl285">
    <w:name w:val="xl285"/>
    <w:basedOn w:val="Normal"/>
    <w:rsid w:val="00C43A2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286">
    <w:name w:val="xl286"/>
    <w:basedOn w:val="Normal"/>
    <w:rsid w:val="00C43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287">
    <w:name w:val="xl287"/>
    <w:basedOn w:val="Normal"/>
    <w:rsid w:val="00C43A26"/>
    <w:pPr>
      <w:pBdr>
        <w:top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288">
    <w:name w:val="xl288"/>
    <w:basedOn w:val="Normal"/>
    <w:rsid w:val="00C43A26"/>
    <w:pPr>
      <w:pBdr>
        <w:top w:val="single" w:sz="4" w:space="0" w:color="auto"/>
        <w:right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289">
    <w:name w:val="xl289"/>
    <w:basedOn w:val="Normal"/>
    <w:rsid w:val="00C43A26"/>
    <w:pPr>
      <w:pBdr>
        <w:top w:val="single" w:sz="4" w:space="0" w:color="auto"/>
        <w:left w:val="single" w:sz="4" w:space="0" w:color="auto"/>
      </w:pBdr>
      <w:shd w:val="clear" w:color="000000" w:fill="3366FF"/>
      <w:spacing w:before="100" w:beforeAutospacing="1" w:after="100" w:afterAutospacing="1"/>
    </w:pPr>
    <w:rPr>
      <w:rFonts w:ascii="Arial Narrow" w:hAnsi="Arial Narrow"/>
      <w:b/>
      <w:bCs/>
      <w:sz w:val="16"/>
      <w:szCs w:val="16"/>
    </w:rPr>
  </w:style>
  <w:style w:type="paragraph" w:customStyle="1" w:styleId="xl290">
    <w:name w:val="xl290"/>
    <w:basedOn w:val="Normal"/>
    <w:rsid w:val="00C43A26"/>
    <w:pPr>
      <w:shd w:val="clear" w:color="000000" w:fill="3366FF"/>
      <w:spacing w:before="100" w:beforeAutospacing="1" w:after="100" w:afterAutospacing="1"/>
    </w:pPr>
    <w:rPr>
      <w:rFonts w:ascii="Arial Narrow" w:hAnsi="Arial Narrow"/>
      <w:sz w:val="16"/>
      <w:szCs w:val="16"/>
    </w:rPr>
  </w:style>
  <w:style w:type="paragraph" w:customStyle="1" w:styleId="xl291">
    <w:name w:val="xl291"/>
    <w:basedOn w:val="Normal"/>
    <w:rsid w:val="00C43A26"/>
    <w:pPr>
      <w:pBdr>
        <w:top w:val="single" w:sz="8" w:space="0" w:color="800080"/>
        <w:left w:val="single" w:sz="8" w:space="0" w:color="800080"/>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292">
    <w:name w:val="xl292"/>
    <w:basedOn w:val="Normal"/>
    <w:rsid w:val="00C43A26"/>
    <w:pPr>
      <w:pBdr>
        <w:top w:val="single" w:sz="8" w:space="0" w:color="800080"/>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293">
    <w:name w:val="xl293"/>
    <w:basedOn w:val="Normal"/>
    <w:rsid w:val="00C43A26"/>
    <w:pPr>
      <w:pBdr>
        <w:top w:val="single" w:sz="8" w:space="0" w:color="800080"/>
        <w:right w:val="single" w:sz="4" w:space="0" w:color="auto"/>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294">
    <w:name w:val="xl294"/>
    <w:basedOn w:val="Normal"/>
    <w:rsid w:val="00C43A26"/>
    <w:pPr>
      <w:pBdr>
        <w:top w:val="single" w:sz="8" w:space="0" w:color="800080"/>
        <w:left w:val="single" w:sz="4" w:space="0" w:color="auto"/>
      </w:pBdr>
      <w:shd w:val="clear" w:color="000000" w:fill="CCFFFF"/>
      <w:spacing w:before="100" w:beforeAutospacing="1" w:after="100" w:afterAutospacing="1"/>
      <w:jc w:val="center"/>
    </w:pPr>
    <w:rPr>
      <w:rFonts w:ascii="Arial Narrow" w:hAnsi="Arial Narrow"/>
      <w:b/>
      <w:bCs/>
      <w:color w:val="FF0000"/>
      <w:sz w:val="16"/>
      <w:szCs w:val="16"/>
    </w:rPr>
  </w:style>
  <w:style w:type="paragraph" w:customStyle="1" w:styleId="xl295">
    <w:name w:val="xl295"/>
    <w:basedOn w:val="Normal"/>
    <w:rsid w:val="00C43A26"/>
    <w:pPr>
      <w:pBdr>
        <w:left w:val="single" w:sz="4" w:space="0" w:color="auto"/>
      </w:pBdr>
      <w:shd w:val="clear" w:color="000000" w:fill="CCFFFF"/>
      <w:spacing w:before="100" w:beforeAutospacing="1" w:after="100" w:afterAutospacing="1"/>
      <w:jc w:val="center"/>
    </w:pPr>
    <w:rPr>
      <w:rFonts w:ascii="Arial Narrow" w:hAnsi="Arial Narrow"/>
      <w:b/>
      <w:bCs/>
      <w:color w:val="FF0000"/>
      <w:sz w:val="16"/>
      <w:szCs w:val="16"/>
    </w:rPr>
  </w:style>
  <w:style w:type="paragraph" w:customStyle="1" w:styleId="xl296">
    <w:name w:val="xl296"/>
    <w:basedOn w:val="Normal"/>
    <w:rsid w:val="00C43A26"/>
    <w:pPr>
      <w:pBdr>
        <w:left w:val="single" w:sz="4" w:space="0" w:color="auto"/>
        <w:right w:val="single" w:sz="8" w:space="0" w:color="800080"/>
      </w:pBdr>
      <w:shd w:val="clear" w:color="000000" w:fill="CCFFFF"/>
      <w:spacing w:before="100" w:beforeAutospacing="1" w:after="100" w:afterAutospacing="1"/>
      <w:jc w:val="center"/>
    </w:pPr>
    <w:rPr>
      <w:rFonts w:ascii="Arial Narrow" w:hAnsi="Arial Narrow"/>
      <w:b/>
      <w:bCs/>
      <w:color w:val="FF0000"/>
      <w:sz w:val="16"/>
      <w:szCs w:val="16"/>
    </w:rPr>
  </w:style>
  <w:style w:type="paragraph" w:customStyle="1" w:styleId="xl297">
    <w:name w:val="xl297"/>
    <w:basedOn w:val="Normal"/>
    <w:rsid w:val="00C43A26"/>
    <w:pPr>
      <w:pBdr>
        <w:top w:val="single" w:sz="4" w:space="0" w:color="auto"/>
        <w:left w:val="single" w:sz="8" w:space="0" w:color="800080"/>
      </w:pBdr>
      <w:shd w:val="clear" w:color="000000" w:fill="99CCFF"/>
      <w:spacing w:before="100" w:beforeAutospacing="1" w:after="100" w:afterAutospacing="1"/>
      <w:jc w:val="center"/>
      <w:textAlignment w:val="center"/>
    </w:pPr>
    <w:rPr>
      <w:rFonts w:ascii="Arial Narrow" w:hAnsi="Arial Narrow"/>
      <w:i/>
      <w:iCs/>
      <w:sz w:val="16"/>
      <w:szCs w:val="16"/>
    </w:rPr>
  </w:style>
  <w:style w:type="paragraph" w:customStyle="1" w:styleId="xl298">
    <w:name w:val="xl298"/>
    <w:basedOn w:val="Normal"/>
    <w:rsid w:val="00C43A26"/>
    <w:pPr>
      <w:pBdr>
        <w:top w:val="single" w:sz="4" w:space="0" w:color="auto"/>
      </w:pBdr>
      <w:shd w:val="clear" w:color="000000" w:fill="99CCFF"/>
      <w:spacing w:before="100" w:beforeAutospacing="1" w:after="100" w:afterAutospacing="1"/>
      <w:jc w:val="center"/>
      <w:textAlignment w:val="center"/>
    </w:pPr>
    <w:rPr>
      <w:rFonts w:ascii="Arial Narrow" w:hAnsi="Arial Narrow"/>
      <w:i/>
      <w:iCs/>
      <w:sz w:val="16"/>
      <w:szCs w:val="16"/>
    </w:rPr>
  </w:style>
  <w:style w:type="paragraph" w:customStyle="1" w:styleId="xl299">
    <w:name w:val="xl299"/>
    <w:basedOn w:val="Normal"/>
    <w:rsid w:val="00C43A26"/>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i/>
      <w:iCs/>
      <w:sz w:val="16"/>
      <w:szCs w:val="16"/>
    </w:rPr>
  </w:style>
  <w:style w:type="paragraph" w:customStyle="1" w:styleId="xl300">
    <w:name w:val="xl300"/>
    <w:basedOn w:val="Normal"/>
    <w:rsid w:val="00C43A26"/>
    <w:pPr>
      <w:pBdr>
        <w:lef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301">
    <w:name w:val="xl301"/>
    <w:basedOn w:val="Normal"/>
    <w:rsid w:val="00C43A26"/>
    <w:pP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302">
    <w:name w:val="xl302"/>
    <w:basedOn w:val="Normal"/>
    <w:rsid w:val="00C43A26"/>
    <w:pPr>
      <w:pBdr>
        <w:righ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303">
    <w:name w:val="xl303"/>
    <w:basedOn w:val="Normal"/>
    <w:rsid w:val="00C43A26"/>
    <w:pPr>
      <w:pBdr>
        <w:top w:val="single" w:sz="4" w:space="0" w:color="auto"/>
        <w:left w:val="single" w:sz="8" w:space="0" w:color="800080"/>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304">
    <w:name w:val="xl304"/>
    <w:basedOn w:val="Normal"/>
    <w:rsid w:val="00C43A2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305">
    <w:name w:val="xl305"/>
    <w:basedOn w:val="Normal"/>
    <w:rsid w:val="00C43A26"/>
    <w:pPr>
      <w:pBdr>
        <w:left w:val="single" w:sz="4" w:space="0" w:color="800080"/>
      </w:pBd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306">
    <w:name w:val="xl306"/>
    <w:basedOn w:val="Normal"/>
    <w:rsid w:val="00C43A26"/>
    <w:pP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307">
    <w:name w:val="xl307"/>
    <w:basedOn w:val="Normal"/>
    <w:rsid w:val="00C43A26"/>
    <w:pPr>
      <w:pBdr>
        <w:left w:val="single" w:sz="4" w:space="0" w:color="800080"/>
      </w:pBdr>
      <w:shd w:val="clear" w:color="000000" w:fill="CCFFCC"/>
      <w:spacing w:before="100" w:beforeAutospacing="1" w:after="100" w:afterAutospacing="1"/>
      <w:jc w:val="center"/>
      <w:textAlignment w:val="center"/>
    </w:pPr>
    <w:rPr>
      <w:rFonts w:ascii="Arial Narrow" w:hAnsi="Arial Narrow"/>
      <w:b/>
      <w:bCs/>
      <w:sz w:val="16"/>
      <w:szCs w:val="16"/>
    </w:rPr>
  </w:style>
  <w:style w:type="paragraph" w:customStyle="1" w:styleId="xl308">
    <w:name w:val="xl308"/>
    <w:basedOn w:val="Normal"/>
    <w:rsid w:val="00C43A26"/>
    <w:pPr>
      <w:shd w:val="clear" w:color="000000" w:fill="CCFFCC"/>
      <w:spacing w:before="100" w:beforeAutospacing="1" w:after="100" w:afterAutospacing="1"/>
      <w:jc w:val="center"/>
      <w:textAlignment w:val="center"/>
    </w:pPr>
    <w:rPr>
      <w:rFonts w:ascii="Arial Narrow" w:hAnsi="Arial Narrow"/>
      <w:b/>
      <w:bCs/>
      <w:sz w:val="16"/>
      <w:szCs w:val="16"/>
    </w:rPr>
  </w:style>
  <w:style w:type="paragraph" w:customStyle="1" w:styleId="xl309">
    <w:name w:val="xl309"/>
    <w:basedOn w:val="Normal"/>
    <w:rsid w:val="00C43A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310">
    <w:name w:val="xl310"/>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Arial Narrow" w:hAnsi="Arial Narrow"/>
      <w:sz w:val="16"/>
      <w:szCs w:val="16"/>
    </w:rPr>
  </w:style>
  <w:style w:type="paragraph" w:customStyle="1" w:styleId="xl311">
    <w:name w:val="xl311"/>
    <w:basedOn w:val="Normal"/>
    <w:rsid w:val="00C43A26"/>
    <w:pPr>
      <w:spacing w:before="100" w:beforeAutospacing="1" w:after="100" w:afterAutospacing="1"/>
    </w:pPr>
    <w:rPr>
      <w:rFonts w:ascii="Arial Narrow" w:hAnsi="Arial Narrow"/>
      <w:sz w:val="16"/>
      <w:szCs w:val="16"/>
    </w:rPr>
  </w:style>
  <w:style w:type="paragraph" w:customStyle="1" w:styleId="xl312">
    <w:name w:val="xl312"/>
    <w:basedOn w:val="Normal"/>
    <w:rsid w:val="00C43A26"/>
    <w:pPr>
      <w:pBdr>
        <w:top w:val="single" w:sz="4" w:space="0" w:color="800080"/>
        <w:left w:val="single" w:sz="4" w:space="0" w:color="800080"/>
        <w:bottom w:val="single" w:sz="4" w:space="0" w:color="800080"/>
        <w:right w:val="single" w:sz="4" w:space="0" w:color="800080"/>
      </w:pBdr>
      <w:spacing w:before="100" w:beforeAutospacing="1" w:after="100" w:afterAutospacing="1"/>
    </w:pPr>
    <w:rPr>
      <w:rFonts w:ascii="Arial Narrow" w:hAnsi="Arial Narrow"/>
      <w:sz w:val="16"/>
      <w:szCs w:val="16"/>
    </w:rPr>
  </w:style>
  <w:style w:type="paragraph" w:customStyle="1" w:styleId="xl313">
    <w:name w:val="xl313"/>
    <w:basedOn w:val="Normal"/>
    <w:rsid w:val="00C43A26"/>
    <w:pPr>
      <w:spacing w:before="100" w:beforeAutospacing="1" w:after="100" w:afterAutospacing="1"/>
    </w:pPr>
    <w:rPr>
      <w:rFonts w:ascii="Arial Narrow" w:hAnsi="Arial Narrow"/>
      <w:sz w:val="16"/>
      <w:szCs w:val="16"/>
    </w:rPr>
  </w:style>
  <w:style w:type="numbering" w:customStyle="1" w:styleId="Bezpopisa5">
    <w:name w:val="Bez popisa5"/>
    <w:next w:val="Bezpopisa"/>
    <w:uiPriority w:val="99"/>
    <w:semiHidden/>
    <w:unhideWhenUsed/>
    <w:rsid w:val="00C43A26"/>
  </w:style>
  <w:style w:type="numbering" w:customStyle="1" w:styleId="Bezpopisa11">
    <w:name w:val="Bez popisa11"/>
    <w:next w:val="Bezpopisa"/>
    <w:uiPriority w:val="99"/>
    <w:semiHidden/>
    <w:unhideWhenUsed/>
    <w:rsid w:val="00C43A26"/>
  </w:style>
  <w:style w:type="table" w:customStyle="1" w:styleId="Jednostavnatablica11">
    <w:name w:val="Jednostavna tablica 11"/>
    <w:basedOn w:val="Obinatablica"/>
    <w:next w:val="Jednostavnatablica1"/>
    <w:semiHidden/>
    <w:unhideWhenUsed/>
    <w:rsid w:val="00C43A26"/>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Stupanatablica21">
    <w:name w:val="Stupčana tablica 21"/>
    <w:basedOn w:val="Obinatablica"/>
    <w:next w:val="Stupanatablica2"/>
    <w:semiHidden/>
    <w:unhideWhenUsed/>
    <w:rsid w:val="00C43A26"/>
    <w:pPr>
      <w:spacing w:after="0" w:line="240" w:lineRule="auto"/>
    </w:pPr>
    <w:rPr>
      <w:rFonts w:ascii="Calibri" w:eastAsia="Calibri" w:hAnsi="Calibri"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natablica81">
    <w:name w:val="Popisna tablica 81"/>
    <w:basedOn w:val="Obinatablica"/>
    <w:next w:val="Popisnatablica8"/>
    <w:semiHidden/>
    <w:unhideWhenUsed/>
    <w:rsid w:val="00C43A26"/>
    <w:pPr>
      <w:spacing w:after="0" w:line="240" w:lineRule="auto"/>
    </w:pPr>
    <w:rPr>
      <w:rFonts w:ascii="Calibri" w:eastAsia="Calibri" w:hAnsi="Calibri"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Modernatablica1">
    <w:name w:val="Moderna tablica1"/>
    <w:basedOn w:val="Obinatablica"/>
    <w:next w:val="Modernatablica"/>
    <w:semiHidden/>
    <w:unhideWhenUsed/>
    <w:rsid w:val="00C43A26"/>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Elegantnatablica1">
    <w:name w:val="Elegantna tablica1"/>
    <w:basedOn w:val="Obinatablica"/>
    <w:next w:val="Elegantnatablica"/>
    <w:semiHidden/>
    <w:unhideWhenUsed/>
    <w:rsid w:val="00C43A26"/>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Reetkatablice6">
    <w:name w:val="Rešetka tablice6"/>
    <w:basedOn w:val="Obinatablica"/>
    <w:next w:val="Reetkatablice"/>
    <w:uiPriority w:val="59"/>
    <w:rsid w:val="00C43A26"/>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1">
    <w:name w:val="Tema tablice1"/>
    <w:basedOn w:val="Obinatablica"/>
    <w:next w:val="Tematablice"/>
    <w:unhideWhenUsed/>
    <w:locked/>
    <w:rsid w:val="00C43A2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Isticanje11">
    <w:name w:val="Svijetla rešetka - Isticanje 11"/>
    <w:basedOn w:val="Obinatablica"/>
    <w:next w:val="Svijetlareetka-Isticanje1"/>
    <w:uiPriority w:val="62"/>
    <w:rsid w:val="00C43A2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alendar11">
    <w:name w:val="Calendar 11"/>
    <w:rsid w:val="00C43A26"/>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LightList-Accent111">
    <w:name w:val="Light List - Accent 111"/>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rsid w:val="00C43A26"/>
    <w:pPr>
      <w:spacing w:after="0" w:line="240" w:lineRule="auto"/>
    </w:pPr>
    <w:rPr>
      <w:rFonts w:ascii="Calibri" w:eastAsia="Times New Roman" w:hAnsi="Calibri" w:cs="Calibri"/>
      <w:color w:val="365F91"/>
      <w:sz w:val="20"/>
      <w:szCs w:val="20"/>
      <w:lang w:eastAsia="hr-H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ijetlosjenanje-Isticanje211">
    <w:name w:val="Svijetlo sjenčanje - Isticanje 211"/>
    <w:rsid w:val="00C43A26"/>
    <w:pPr>
      <w:spacing w:after="0" w:line="240" w:lineRule="auto"/>
    </w:pPr>
    <w:rPr>
      <w:rFonts w:ascii="Calibri" w:eastAsia="Times New Roman" w:hAnsi="Calibri" w:cs="Calibri"/>
      <w:color w:val="943634"/>
      <w:sz w:val="20"/>
      <w:szCs w:val="20"/>
      <w:lang w:eastAsia="hr-H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vijetlipopis-Isticanje511">
    <w:name w:val="Svijetli popis - Isticanje 511"/>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Srednjesjenanje1-Isticanje511">
    <w:name w:val="Srednje sjenčanje 1 - Isticanje 511"/>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osjenanje-Isticanje511">
    <w:name w:val="Svijetlo sjenčanje - Isticanje 511"/>
    <w:rsid w:val="00C43A26"/>
    <w:pPr>
      <w:spacing w:after="0" w:line="240" w:lineRule="auto"/>
    </w:pPr>
    <w:rPr>
      <w:rFonts w:ascii="Calibri" w:eastAsia="Times New Roman" w:hAnsi="Calibri" w:cs="Calibri"/>
      <w:color w:val="31849B"/>
      <w:sz w:val="20"/>
      <w:szCs w:val="20"/>
      <w:lang w:eastAsia="hr-HR"/>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numbering" w:customStyle="1" w:styleId="Bezpopisa6">
    <w:name w:val="Bez popisa6"/>
    <w:next w:val="Bezpopisa"/>
    <w:uiPriority w:val="99"/>
    <w:semiHidden/>
    <w:unhideWhenUsed/>
    <w:rsid w:val="00C43A26"/>
  </w:style>
  <w:style w:type="table" w:customStyle="1" w:styleId="Reetkatablice70">
    <w:name w:val="Rešetka tablice7"/>
    <w:basedOn w:val="Obinatablica"/>
    <w:next w:val="Reetkatablice"/>
    <w:uiPriority w:val="59"/>
    <w:rsid w:val="00C43A2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50">
    <w:name w:val="Table Grid 5"/>
    <w:basedOn w:val="Obinatablica"/>
    <w:rsid w:val="00C43A26"/>
    <w:pPr>
      <w:spacing w:after="0" w:line="240" w:lineRule="auto"/>
    </w:pPr>
    <w:rPr>
      <w:rFonts w:ascii="Calibri" w:eastAsia="Calibri" w:hAnsi="Calibri"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12-9-fett-s">
    <w:name w:val="t-12-9-fett-s"/>
    <w:basedOn w:val="Normal"/>
    <w:rsid w:val="00C43A26"/>
    <w:pPr>
      <w:spacing w:before="100" w:beforeAutospacing="1" w:after="100" w:afterAutospacing="1"/>
      <w:jc w:val="center"/>
    </w:pPr>
    <w:rPr>
      <w:b/>
      <w:bCs/>
      <w:sz w:val="28"/>
      <w:szCs w:val="28"/>
    </w:rPr>
  </w:style>
  <w:style w:type="paragraph" w:styleId="Bezproreda">
    <w:name w:val="No Spacing"/>
    <w:link w:val="BezproredaChar"/>
    <w:uiPriority w:val="1"/>
    <w:qFormat/>
    <w:rsid w:val="00C43A26"/>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C43A26"/>
    <w:rPr>
      <w:rFonts w:ascii="Calibri" w:eastAsia="Times New Roman" w:hAnsi="Calibri" w:cs="Times New Roman"/>
    </w:rPr>
  </w:style>
  <w:style w:type="paragraph" w:styleId="Obinitekst">
    <w:name w:val="Plain Text"/>
    <w:basedOn w:val="Normal"/>
    <w:link w:val="ObinitekstChar"/>
    <w:uiPriority w:val="99"/>
    <w:unhideWhenUsed/>
    <w:rsid w:val="00C43A26"/>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C43A26"/>
    <w:rPr>
      <w:rFonts w:ascii="Consolas" w:eastAsia="Calibri" w:hAnsi="Consolas" w:cs="Times New Roman"/>
      <w:sz w:val="21"/>
      <w:szCs w:val="21"/>
    </w:rPr>
  </w:style>
  <w:style w:type="table" w:styleId="Popisnatablica7">
    <w:name w:val="Table List 7"/>
    <w:basedOn w:val="Obinatablica"/>
    <w:rsid w:val="00C43A26"/>
    <w:pPr>
      <w:spacing w:after="0" w:line="240" w:lineRule="auto"/>
    </w:pPr>
    <w:rPr>
      <w:rFonts w:ascii="Calibri" w:eastAsia="Calibri" w:hAnsi="Calibri"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vijetlareetka-Isticanje2">
    <w:name w:val="Light Grid Accent 2"/>
    <w:basedOn w:val="Obinatablica"/>
    <w:uiPriority w:val="62"/>
    <w:rsid w:val="00C43A26"/>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rednjesjenanje1-Isticanje4">
    <w:name w:val="Medium Shading 1 Accent 4"/>
    <w:basedOn w:val="Obinatablica"/>
    <w:uiPriority w:val="63"/>
    <w:rsid w:val="00C43A26"/>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rednjareetka2-Isticanje2">
    <w:name w:val="Medium Grid 2 Accent 2"/>
    <w:basedOn w:val="Obinatablica"/>
    <w:uiPriority w:val="68"/>
    <w:rsid w:val="00C43A26"/>
    <w:pPr>
      <w:spacing w:after="0" w:line="240" w:lineRule="auto"/>
    </w:pPr>
    <w:rPr>
      <w:rFonts w:ascii="Cambria" w:eastAsia="Times New Roman" w:hAnsi="Cambria" w:cs="Times New Roman"/>
      <w:color w:val="000000"/>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Srednjareetka1-Isticanje2">
    <w:name w:val="Medium Grid 1 Accent 2"/>
    <w:basedOn w:val="Obinatablica"/>
    <w:uiPriority w:val="67"/>
    <w:rsid w:val="00C43A26"/>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Svijetlipopis-Isticanje5">
    <w:name w:val="Light List Accent 5"/>
    <w:basedOn w:val="Obinatablica"/>
    <w:uiPriority w:val="61"/>
    <w:rsid w:val="00C43A26"/>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vijetlipopis-Isticanje2">
    <w:name w:val="Light List Accent 2"/>
    <w:basedOn w:val="Obinatablica"/>
    <w:uiPriority w:val="61"/>
    <w:rsid w:val="00C43A26"/>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Reetkatablice80">
    <w:name w:val="Rešetka tablice8"/>
    <w:basedOn w:val="Obinatablica"/>
    <w:next w:val="Reetkatablice"/>
    <w:uiPriority w:val="39"/>
    <w:rsid w:val="00C43A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uiPriority w:val="59"/>
    <w:rsid w:val="00C43A26"/>
    <w:pPr>
      <w:spacing w:after="0" w:line="240" w:lineRule="auto"/>
    </w:pPr>
    <w:rPr>
      <w:rFonts w:ascii="Calibri" w:eastAsia="Times New Roman" w:hAnsi="Calibri" w:cs="Times New Roman"/>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6">
    <w:name w:val="Rešetka tablice36"/>
    <w:basedOn w:val="Obinatablica"/>
    <w:next w:val="Reetkatablice"/>
    <w:uiPriority w:val="59"/>
    <w:rsid w:val="00C43A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2">
    <w:name w:val="Light Shading Accent 2"/>
    <w:basedOn w:val="Obinatablica"/>
    <w:uiPriority w:val="60"/>
    <w:rsid w:val="00C43A26"/>
    <w:pPr>
      <w:spacing w:after="0" w:line="240" w:lineRule="auto"/>
    </w:pPr>
    <w:tblPr>
      <w:tblStyleRowBandSize w:val="1"/>
      <w:tblStyleColBandSize w:val="1"/>
      <w:tblBorders>
        <w:top w:val="single" w:sz="12" w:space="0" w:color="FF0000"/>
        <w:bottom w:val="single" w:sz="12" w:space="0" w:color="FF0000"/>
      </w:tblBorders>
    </w:tblPr>
    <w:tcPr>
      <w:shd w:val="clear" w:color="auto" w:fill="7030A0"/>
    </w:tc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areetka-Isticanje3">
    <w:name w:val="Light Grid Accent 3"/>
    <w:basedOn w:val="Obinatablica"/>
    <w:uiPriority w:val="62"/>
    <w:rsid w:val="00C43A2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Odlomakpopisa2">
    <w:name w:val="Odlomak popisa2"/>
    <w:basedOn w:val="Normal"/>
    <w:qFormat/>
    <w:rsid w:val="00C43A26"/>
    <w:pPr>
      <w:ind w:left="720"/>
    </w:pPr>
    <w:rPr>
      <w:rFonts w:eastAsia="Calibri"/>
      <w:lang w:val="en-GB" w:eastAsia="en-US"/>
    </w:rPr>
  </w:style>
  <w:style w:type="table" w:customStyle="1" w:styleId="Svijetlosjenanje-Isticanje22">
    <w:name w:val="Svijetlo sjenčanje - Isticanje 22"/>
    <w:rsid w:val="00C43A26"/>
    <w:pPr>
      <w:spacing w:after="0" w:line="240" w:lineRule="auto"/>
    </w:pPr>
    <w:rPr>
      <w:rFonts w:ascii="Calibri" w:eastAsia="Times New Roman" w:hAnsi="Calibri" w:cs="Calibri"/>
      <w:color w:val="943634"/>
      <w:sz w:val="20"/>
      <w:szCs w:val="20"/>
      <w:lang w:eastAsia="hr-H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vijetlipopis-Isticanje52">
    <w:name w:val="Svijetli popis - Isticanje 52"/>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Srednjesjenanje1-Isticanje52">
    <w:name w:val="Srednje sjenčanje 1 - Isticanje 52"/>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osjenanje-Isticanje52">
    <w:name w:val="Svijetlo sjenčanje - Isticanje 52"/>
    <w:rsid w:val="00C43A26"/>
    <w:pPr>
      <w:spacing w:after="0" w:line="240" w:lineRule="auto"/>
    </w:pPr>
    <w:rPr>
      <w:rFonts w:ascii="Calibri" w:eastAsia="Times New Roman" w:hAnsi="Calibri" w:cs="Calibri"/>
      <w:color w:val="31849B"/>
      <w:sz w:val="20"/>
      <w:szCs w:val="20"/>
      <w:lang w:eastAsia="hr-HR"/>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numbering" w:customStyle="1" w:styleId="Bezpopisa7">
    <w:name w:val="Bez popisa7"/>
    <w:next w:val="Bezpopisa"/>
    <w:uiPriority w:val="99"/>
    <w:semiHidden/>
    <w:unhideWhenUsed/>
    <w:rsid w:val="00C43A26"/>
  </w:style>
  <w:style w:type="numbering" w:customStyle="1" w:styleId="Bezpopisa12">
    <w:name w:val="Bez popisa12"/>
    <w:next w:val="Bezpopisa"/>
    <w:uiPriority w:val="99"/>
    <w:semiHidden/>
    <w:unhideWhenUsed/>
    <w:rsid w:val="00C43A26"/>
  </w:style>
  <w:style w:type="table" w:customStyle="1" w:styleId="Jednostavnatablica12">
    <w:name w:val="Jednostavna tablica 12"/>
    <w:basedOn w:val="Obinatablica"/>
    <w:next w:val="Jednostavnatablica1"/>
    <w:semiHidden/>
    <w:unhideWhenUsed/>
    <w:rsid w:val="00C43A26"/>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Stupanatablica22">
    <w:name w:val="Stupčana tablica 22"/>
    <w:basedOn w:val="Obinatablica"/>
    <w:next w:val="Stupanatablica2"/>
    <w:semiHidden/>
    <w:unhideWhenUsed/>
    <w:rsid w:val="00C43A26"/>
    <w:pPr>
      <w:spacing w:after="0" w:line="240" w:lineRule="auto"/>
    </w:pPr>
    <w:rPr>
      <w:rFonts w:ascii="Calibri" w:eastAsia="Calibri" w:hAnsi="Calibri"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natablica82">
    <w:name w:val="Popisna tablica 82"/>
    <w:basedOn w:val="Obinatablica"/>
    <w:next w:val="Popisnatablica8"/>
    <w:semiHidden/>
    <w:unhideWhenUsed/>
    <w:rsid w:val="00C43A26"/>
    <w:pPr>
      <w:spacing w:after="0" w:line="240" w:lineRule="auto"/>
    </w:pPr>
    <w:rPr>
      <w:rFonts w:ascii="Calibri" w:eastAsia="Calibri" w:hAnsi="Calibri"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Modernatablica2">
    <w:name w:val="Moderna tablica2"/>
    <w:basedOn w:val="Obinatablica"/>
    <w:next w:val="Modernatablica"/>
    <w:semiHidden/>
    <w:unhideWhenUsed/>
    <w:rsid w:val="00C43A26"/>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Elegantnatablica2">
    <w:name w:val="Elegantna tablica2"/>
    <w:basedOn w:val="Obinatablica"/>
    <w:next w:val="Elegantnatablica"/>
    <w:semiHidden/>
    <w:unhideWhenUsed/>
    <w:rsid w:val="00C43A26"/>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Reetkatablice9">
    <w:name w:val="Rešetka tablice9"/>
    <w:basedOn w:val="Obinatablica"/>
    <w:next w:val="Reetkatablice"/>
    <w:uiPriority w:val="59"/>
    <w:rsid w:val="00C43A26"/>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Obinatablica"/>
    <w:next w:val="Tematablice"/>
    <w:semiHidden/>
    <w:unhideWhenUsed/>
    <w:rsid w:val="00C43A2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Isticanje12">
    <w:name w:val="Svijetla rešetka - Isticanje 12"/>
    <w:basedOn w:val="Obinatablica"/>
    <w:next w:val="Svijetlareetka-Isticanje1"/>
    <w:uiPriority w:val="62"/>
    <w:rsid w:val="00C43A26"/>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rednjesjenanje1-Isticanje12">
    <w:name w:val="Srednje sjenčanje 1 - Isticanje 12"/>
    <w:basedOn w:val="Obinatablica"/>
    <w:next w:val="Srednjesjenanje1-Isticanje1"/>
    <w:uiPriority w:val="63"/>
    <w:rsid w:val="00C43A26"/>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alendar12">
    <w:name w:val="Calendar 12"/>
    <w:rsid w:val="00C43A26"/>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LightList-Accent112">
    <w:name w:val="Light List - Accent 112"/>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rsid w:val="00C43A26"/>
    <w:pPr>
      <w:spacing w:after="0" w:line="240" w:lineRule="auto"/>
    </w:pPr>
    <w:rPr>
      <w:rFonts w:ascii="Calibri" w:eastAsia="Times New Roman" w:hAnsi="Calibri" w:cs="Calibri"/>
      <w:color w:val="365F91"/>
      <w:sz w:val="20"/>
      <w:szCs w:val="20"/>
      <w:lang w:eastAsia="hr-H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ijetlosjenanje-Isticanje212">
    <w:name w:val="Svijetlo sjenčanje - Isticanje 212"/>
    <w:rsid w:val="00C43A26"/>
    <w:pPr>
      <w:spacing w:after="0" w:line="240" w:lineRule="auto"/>
    </w:pPr>
    <w:rPr>
      <w:rFonts w:ascii="Calibri" w:eastAsia="Times New Roman" w:hAnsi="Calibri" w:cs="Calibri"/>
      <w:color w:val="943634"/>
      <w:sz w:val="20"/>
      <w:szCs w:val="20"/>
      <w:lang w:eastAsia="hr-HR"/>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vijetlipopis-Isticanje512">
    <w:name w:val="Svijetli popis - Isticanje 512"/>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Srednjesjenanje1-Isticanje512">
    <w:name w:val="Srednje sjenčanje 1 - Isticanje 512"/>
    <w:rsid w:val="00C43A26"/>
    <w:pPr>
      <w:spacing w:after="0" w:line="240" w:lineRule="auto"/>
    </w:pPr>
    <w:rPr>
      <w:rFonts w:ascii="Calibri" w:eastAsia="Times New Roman" w:hAnsi="Calibri" w:cs="Calibri"/>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osjenanje-Isticanje512">
    <w:name w:val="Svijetlo sjenčanje - Isticanje 512"/>
    <w:rsid w:val="00C43A26"/>
    <w:pPr>
      <w:spacing w:after="0" w:line="240" w:lineRule="auto"/>
    </w:pPr>
    <w:rPr>
      <w:rFonts w:ascii="Calibri" w:eastAsia="Times New Roman" w:hAnsi="Calibri" w:cs="Calibri"/>
      <w:color w:val="31849B"/>
      <w:sz w:val="20"/>
      <w:szCs w:val="20"/>
      <w:lang w:eastAsia="hr-HR"/>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paragraph" w:customStyle="1" w:styleId="Standard">
    <w:name w:val="Standard"/>
    <w:rsid w:val="00C43A26"/>
    <w:pPr>
      <w:suppressAutoHyphens/>
      <w:autoSpaceDN w:val="0"/>
      <w:spacing w:after="200" w:line="276" w:lineRule="auto"/>
      <w:textAlignment w:val="baseline"/>
    </w:pPr>
    <w:rPr>
      <w:rFonts w:ascii="Calibri" w:eastAsia="Calibri" w:hAnsi="Calibri" w:cs="Times New Roman"/>
      <w:kern w:val="3"/>
      <w:lang w:val="en-US" w:eastAsia="zh-CN"/>
    </w:rPr>
  </w:style>
  <w:style w:type="numbering" w:customStyle="1" w:styleId="Bezpopisa8">
    <w:name w:val="Bez popisa8"/>
    <w:next w:val="Bezpopisa"/>
    <w:uiPriority w:val="99"/>
    <w:semiHidden/>
    <w:unhideWhenUsed/>
    <w:rsid w:val="00C43A26"/>
  </w:style>
  <w:style w:type="paragraph" w:customStyle="1" w:styleId="xl314">
    <w:name w:val="xl314"/>
    <w:basedOn w:val="Normal"/>
    <w:rsid w:val="00C43A26"/>
    <w:pPr>
      <w:pBdr>
        <w:top w:val="single" w:sz="8" w:space="0" w:color="800080"/>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315">
    <w:name w:val="xl315"/>
    <w:basedOn w:val="Normal"/>
    <w:rsid w:val="00C43A26"/>
    <w:pPr>
      <w:pBdr>
        <w:top w:val="single" w:sz="8" w:space="0" w:color="800080"/>
        <w:right w:val="single" w:sz="4" w:space="0" w:color="auto"/>
      </w:pBdr>
      <w:shd w:val="clear" w:color="000000" w:fill="CCFFCC"/>
      <w:spacing w:before="100" w:beforeAutospacing="1" w:after="100" w:afterAutospacing="1"/>
      <w:jc w:val="center"/>
      <w:textAlignment w:val="center"/>
    </w:pPr>
    <w:rPr>
      <w:rFonts w:ascii="Arial Narrow" w:hAnsi="Arial Narrow"/>
      <w:b/>
      <w:bCs/>
      <w:i/>
      <w:iCs/>
      <w:sz w:val="16"/>
      <w:szCs w:val="16"/>
    </w:rPr>
  </w:style>
  <w:style w:type="paragraph" w:customStyle="1" w:styleId="xl316">
    <w:name w:val="xl316"/>
    <w:basedOn w:val="Normal"/>
    <w:rsid w:val="00C43A26"/>
    <w:pPr>
      <w:pBdr>
        <w:top w:val="single" w:sz="8" w:space="0" w:color="800080"/>
        <w:left w:val="single" w:sz="4" w:space="0" w:color="auto"/>
      </w:pBdr>
      <w:shd w:val="clear" w:color="000000" w:fill="CCFFFF"/>
      <w:spacing w:before="100" w:beforeAutospacing="1" w:after="100" w:afterAutospacing="1"/>
      <w:jc w:val="center"/>
    </w:pPr>
    <w:rPr>
      <w:rFonts w:ascii="Arial Narrow" w:hAnsi="Arial Narrow"/>
      <w:b/>
      <w:bCs/>
      <w:color w:val="FF0000"/>
      <w:sz w:val="16"/>
      <w:szCs w:val="16"/>
    </w:rPr>
  </w:style>
  <w:style w:type="paragraph" w:customStyle="1" w:styleId="xl317">
    <w:name w:val="xl317"/>
    <w:basedOn w:val="Normal"/>
    <w:rsid w:val="00C43A26"/>
    <w:pPr>
      <w:pBdr>
        <w:left w:val="single" w:sz="4" w:space="0" w:color="auto"/>
      </w:pBdr>
      <w:shd w:val="clear" w:color="000000" w:fill="CCFFFF"/>
      <w:spacing w:before="100" w:beforeAutospacing="1" w:after="100" w:afterAutospacing="1"/>
      <w:jc w:val="center"/>
    </w:pPr>
    <w:rPr>
      <w:rFonts w:ascii="Arial Narrow" w:hAnsi="Arial Narrow"/>
      <w:b/>
      <w:bCs/>
      <w:color w:val="FF0000"/>
      <w:sz w:val="16"/>
      <w:szCs w:val="16"/>
    </w:rPr>
  </w:style>
  <w:style w:type="paragraph" w:customStyle="1" w:styleId="xl318">
    <w:name w:val="xl318"/>
    <w:basedOn w:val="Normal"/>
    <w:rsid w:val="00C43A26"/>
    <w:pPr>
      <w:pBdr>
        <w:left w:val="single" w:sz="4" w:space="0" w:color="auto"/>
        <w:right w:val="single" w:sz="8" w:space="0" w:color="800080"/>
      </w:pBdr>
      <w:shd w:val="clear" w:color="000000" w:fill="CCFFFF"/>
      <w:spacing w:before="100" w:beforeAutospacing="1" w:after="100" w:afterAutospacing="1"/>
      <w:jc w:val="center"/>
    </w:pPr>
    <w:rPr>
      <w:rFonts w:ascii="Arial Narrow" w:hAnsi="Arial Narrow"/>
      <w:b/>
      <w:bCs/>
      <w:color w:val="FF0000"/>
      <w:sz w:val="16"/>
      <w:szCs w:val="16"/>
    </w:rPr>
  </w:style>
  <w:style w:type="paragraph" w:customStyle="1" w:styleId="xl319">
    <w:name w:val="xl319"/>
    <w:basedOn w:val="Normal"/>
    <w:rsid w:val="00C43A26"/>
    <w:pPr>
      <w:pBdr>
        <w:top w:val="single" w:sz="4" w:space="0" w:color="auto"/>
        <w:left w:val="single" w:sz="8" w:space="0" w:color="800080"/>
      </w:pBdr>
      <w:shd w:val="clear" w:color="000000" w:fill="99CCFF"/>
      <w:spacing w:before="100" w:beforeAutospacing="1" w:after="100" w:afterAutospacing="1"/>
      <w:jc w:val="center"/>
      <w:textAlignment w:val="center"/>
    </w:pPr>
    <w:rPr>
      <w:rFonts w:ascii="Arial Narrow" w:hAnsi="Arial Narrow"/>
      <w:i/>
      <w:iCs/>
      <w:sz w:val="16"/>
      <w:szCs w:val="16"/>
    </w:rPr>
  </w:style>
  <w:style w:type="paragraph" w:customStyle="1" w:styleId="xl320">
    <w:name w:val="xl320"/>
    <w:basedOn w:val="Normal"/>
    <w:rsid w:val="00C43A26"/>
    <w:pPr>
      <w:pBdr>
        <w:top w:val="single" w:sz="4" w:space="0" w:color="auto"/>
      </w:pBdr>
      <w:shd w:val="clear" w:color="000000" w:fill="99CCFF"/>
      <w:spacing w:before="100" w:beforeAutospacing="1" w:after="100" w:afterAutospacing="1"/>
      <w:jc w:val="center"/>
      <w:textAlignment w:val="center"/>
    </w:pPr>
    <w:rPr>
      <w:rFonts w:ascii="Arial Narrow" w:hAnsi="Arial Narrow"/>
      <w:i/>
      <w:iCs/>
      <w:sz w:val="16"/>
      <w:szCs w:val="16"/>
    </w:rPr>
  </w:style>
  <w:style w:type="paragraph" w:customStyle="1" w:styleId="xl321">
    <w:name w:val="xl321"/>
    <w:basedOn w:val="Normal"/>
    <w:rsid w:val="00C43A26"/>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i/>
      <w:iCs/>
      <w:sz w:val="16"/>
      <w:szCs w:val="16"/>
    </w:rPr>
  </w:style>
  <w:style w:type="paragraph" w:customStyle="1" w:styleId="xl322">
    <w:name w:val="xl322"/>
    <w:basedOn w:val="Normal"/>
    <w:rsid w:val="00C43A26"/>
    <w:pPr>
      <w:pBdr>
        <w:lef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323">
    <w:name w:val="xl323"/>
    <w:basedOn w:val="Normal"/>
    <w:rsid w:val="00C43A26"/>
    <w:pP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324">
    <w:name w:val="xl324"/>
    <w:basedOn w:val="Normal"/>
    <w:rsid w:val="00C43A26"/>
    <w:pPr>
      <w:pBdr>
        <w:right w:val="single" w:sz="8" w:space="0" w:color="800080"/>
      </w:pBdr>
      <w:shd w:val="clear" w:color="000000" w:fill="CCFFFF"/>
      <w:spacing w:before="100" w:beforeAutospacing="1" w:after="100" w:afterAutospacing="1"/>
      <w:textAlignment w:val="center"/>
    </w:pPr>
    <w:rPr>
      <w:rFonts w:ascii="Arial Narrow" w:hAnsi="Arial Narrow"/>
      <w:i/>
      <w:iCs/>
      <w:sz w:val="14"/>
      <w:szCs w:val="14"/>
    </w:rPr>
  </w:style>
  <w:style w:type="paragraph" w:customStyle="1" w:styleId="xl325">
    <w:name w:val="xl325"/>
    <w:basedOn w:val="Normal"/>
    <w:rsid w:val="00C43A26"/>
    <w:pPr>
      <w:pBdr>
        <w:top w:val="single" w:sz="4" w:space="0" w:color="auto"/>
        <w:left w:val="single" w:sz="8" w:space="0" w:color="800080"/>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326">
    <w:name w:val="xl326"/>
    <w:basedOn w:val="Normal"/>
    <w:rsid w:val="00C43A2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16"/>
      <w:szCs w:val="16"/>
    </w:rPr>
  </w:style>
  <w:style w:type="paragraph" w:customStyle="1" w:styleId="xl327">
    <w:name w:val="xl327"/>
    <w:basedOn w:val="Normal"/>
    <w:rsid w:val="00C43A26"/>
    <w:pPr>
      <w:pBdr>
        <w:left w:val="single" w:sz="4" w:space="0" w:color="800080"/>
      </w:pBd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328">
    <w:name w:val="xl328"/>
    <w:basedOn w:val="Normal"/>
    <w:rsid w:val="00C43A26"/>
    <w:pPr>
      <w:shd w:val="clear" w:color="000000" w:fill="99CCFF"/>
      <w:spacing w:before="100" w:beforeAutospacing="1" w:after="100" w:afterAutospacing="1"/>
      <w:jc w:val="center"/>
      <w:textAlignment w:val="center"/>
    </w:pPr>
    <w:rPr>
      <w:rFonts w:ascii="Arial Narrow" w:hAnsi="Arial Narrow"/>
      <w:b/>
      <w:bCs/>
      <w:sz w:val="16"/>
      <w:szCs w:val="16"/>
    </w:rPr>
  </w:style>
  <w:style w:type="paragraph" w:customStyle="1" w:styleId="xl329">
    <w:name w:val="xl329"/>
    <w:basedOn w:val="Normal"/>
    <w:rsid w:val="00C43A26"/>
    <w:pPr>
      <w:pBdr>
        <w:top w:val="single" w:sz="8" w:space="0" w:color="00CCFF"/>
        <w:left w:val="single" w:sz="8" w:space="0" w:color="00CCFF"/>
        <w:bottom w:val="single" w:sz="8" w:space="0" w:color="00CCFF"/>
      </w:pBdr>
      <w:spacing w:before="100" w:beforeAutospacing="1" w:after="100" w:afterAutospacing="1"/>
      <w:jc w:val="center"/>
      <w:textAlignment w:val="center"/>
    </w:pPr>
    <w:rPr>
      <w:rFonts w:ascii="Arial Narrow" w:hAnsi="Arial Narrow"/>
      <w:sz w:val="22"/>
      <w:szCs w:val="22"/>
    </w:rPr>
  </w:style>
  <w:style w:type="paragraph" w:customStyle="1" w:styleId="xl330">
    <w:name w:val="xl330"/>
    <w:basedOn w:val="Normal"/>
    <w:rsid w:val="00C43A26"/>
    <w:pPr>
      <w:pBdr>
        <w:top w:val="single" w:sz="8" w:space="0" w:color="00CCFF"/>
        <w:bottom w:val="single" w:sz="8" w:space="0" w:color="00CCFF"/>
      </w:pBdr>
      <w:spacing w:before="100" w:beforeAutospacing="1" w:after="100" w:afterAutospacing="1"/>
      <w:jc w:val="center"/>
      <w:textAlignment w:val="center"/>
    </w:pPr>
    <w:rPr>
      <w:rFonts w:ascii="Arial Narrow" w:hAnsi="Arial Narrow"/>
      <w:sz w:val="22"/>
      <w:szCs w:val="22"/>
    </w:rPr>
  </w:style>
  <w:style w:type="paragraph" w:customStyle="1" w:styleId="xl331">
    <w:name w:val="xl331"/>
    <w:basedOn w:val="Normal"/>
    <w:rsid w:val="00C43A26"/>
    <w:pPr>
      <w:pBdr>
        <w:top w:val="single" w:sz="8" w:space="0" w:color="00CCFF"/>
        <w:bottom w:val="single" w:sz="8" w:space="0" w:color="00CCFF"/>
        <w:right w:val="single" w:sz="8" w:space="0" w:color="00CCFF"/>
      </w:pBdr>
      <w:spacing w:before="100" w:beforeAutospacing="1" w:after="100" w:afterAutospacing="1"/>
      <w:jc w:val="center"/>
      <w:textAlignment w:val="center"/>
    </w:pPr>
    <w:rPr>
      <w:rFonts w:ascii="Arial Narrow" w:hAnsi="Arial Narrow"/>
      <w:sz w:val="22"/>
      <w:szCs w:val="22"/>
    </w:rPr>
  </w:style>
  <w:style w:type="paragraph" w:customStyle="1" w:styleId="xl332">
    <w:name w:val="xl332"/>
    <w:basedOn w:val="Normal"/>
    <w:rsid w:val="00C43A26"/>
    <w:pPr>
      <w:pBdr>
        <w:left w:val="single" w:sz="4" w:space="0" w:color="800080"/>
      </w:pBdr>
      <w:shd w:val="clear" w:color="000000" w:fill="CCFFCC"/>
      <w:spacing w:before="100" w:beforeAutospacing="1" w:after="100" w:afterAutospacing="1"/>
      <w:jc w:val="center"/>
      <w:textAlignment w:val="center"/>
    </w:pPr>
    <w:rPr>
      <w:rFonts w:ascii="Arial Narrow" w:hAnsi="Arial Narrow"/>
      <w:b/>
      <w:bCs/>
      <w:sz w:val="16"/>
      <w:szCs w:val="16"/>
    </w:rPr>
  </w:style>
  <w:style w:type="paragraph" w:customStyle="1" w:styleId="xl333">
    <w:name w:val="xl333"/>
    <w:basedOn w:val="Normal"/>
    <w:rsid w:val="00C43A26"/>
    <w:pPr>
      <w:shd w:val="clear" w:color="000000" w:fill="CCFFCC"/>
      <w:spacing w:before="100" w:beforeAutospacing="1" w:after="100" w:afterAutospacing="1"/>
      <w:jc w:val="center"/>
      <w:textAlignment w:val="center"/>
    </w:pPr>
    <w:rPr>
      <w:rFonts w:ascii="Arial Narrow" w:hAnsi="Arial Narrow"/>
      <w:b/>
      <w:bCs/>
      <w:sz w:val="16"/>
      <w:szCs w:val="16"/>
    </w:rPr>
  </w:style>
  <w:style w:type="paragraph" w:customStyle="1" w:styleId="xl334">
    <w:name w:val="xl334"/>
    <w:basedOn w:val="Normal"/>
    <w:rsid w:val="00C43A2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rPr>
  </w:style>
  <w:style w:type="paragraph" w:customStyle="1" w:styleId="xl335">
    <w:name w:val="xl335"/>
    <w:basedOn w:val="Normal"/>
    <w:rsid w:val="00C43A26"/>
    <w:pPr>
      <w:pBdr>
        <w:top w:val="single" w:sz="8" w:space="0" w:color="00CCFF"/>
        <w:left w:val="single" w:sz="8" w:space="0" w:color="00CCFF"/>
        <w:bottom w:val="single" w:sz="8" w:space="0" w:color="00CCFF"/>
      </w:pBdr>
      <w:spacing w:before="100" w:beforeAutospacing="1" w:after="100" w:afterAutospacing="1"/>
      <w:jc w:val="center"/>
    </w:pPr>
    <w:rPr>
      <w:rFonts w:ascii="Arial Narrow" w:hAnsi="Arial Narrow"/>
    </w:rPr>
  </w:style>
  <w:style w:type="paragraph" w:customStyle="1" w:styleId="xl336">
    <w:name w:val="xl336"/>
    <w:basedOn w:val="Normal"/>
    <w:rsid w:val="00C43A26"/>
    <w:pPr>
      <w:pBdr>
        <w:top w:val="single" w:sz="8" w:space="0" w:color="00CCFF"/>
        <w:bottom w:val="single" w:sz="8" w:space="0" w:color="00CCFF"/>
      </w:pBdr>
      <w:spacing w:before="100" w:beforeAutospacing="1" w:after="100" w:afterAutospacing="1"/>
      <w:jc w:val="center"/>
    </w:pPr>
    <w:rPr>
      <w:rFonts w:ascii="Arial Narrow" w:hAnsi="Arial Narrow"/>
    </w:rPr>
  </w:style>
  <w:style w:type="paragraph" w:customStyle="1" w:styleId="xl337">
    <w:name w:val="xl337"/>
    <w:basedOn w:val="Normal"/>
    <w:rsid w:val="00C43A26"/>
    <w:pPr>
      <w:pBdr>
        <w:top w:val="single" w:sz="8" w:space="0" w:color="00CCFF"/>
        <w:bottom w:val="single" w:sz="8" w:space="0" w:color="00CCFF"/>
        <w:right w:val="single" w:sz="8" w:space="0" w:color="00CCFF"/>
      </w:pBdr>
      <w:spacing w:before="100" w:beforeAutospacing="1" w:after="100" w:afterAutospacing="1"/>
      <w:jc w:val="center"/>
    </w:pPr>
    <w:rPr>
      <w:rFonts w:ascii="Arial Narrow" w:hAnsi="Arial Narrow"/>
    </w:rPr>
  </w:style>
  <w:style w:type="paragraph" w:customStyle="1" w:styleId="xl338">
    <w:name w:val="xl338"/>
    <w:basedOn w:val="Normal"/>
    <w:rsid w:val="00C43A26"/>
    <w:pPr>
      <w:pBdr>
        <w:left w:val="single" w:sz="8" w:space="0" w:color="00CCFF"/>
      </w:pBdr>
      <w:spacing w:before="100" w:beforeAutospacing="1" w:after="100" w:afterAutospacing="1"/>
      <w:jc w:val="right"/>
    </w:pPr>
    <w:rPr>
      <w:rFonts w:ascii="Arial Narrow" w:hAnsi="Arial Narrow"/>
    </w:rPr>
  </w:style>
  <w:style w:type="paragraph" w:customStyle="1" w:styleId="xl339">
    <w:name w:val="xl339"/>
    <w:basedOn w:val="Normal"/>
    <w:rsid w:val="00C43A26"/>
    <w:pPr>
      <w:spacing w:before="100" w:beforeAutospacing="1" w:after="100" w:afterAutospacing="1"/>
      <w:jc w:val="right"/>
    </w:pPr>
    <w:rPr>
      <w:rFonts w:ascii="Arial Narrow" w:hAnsi="Arial Narrow"/>
    </w:rPr>
  </w:style>
  <w:style w:type="paragraph" w:customStyle="1" w:styleId="xl340">
    <w:name w:val="xl340"/>
    <w:basedOn w:val="Normal"/>
    <w:rsid w:val="00C43A26"/>
    <w:pPr>
      <w:pBdr>
        <w:right w:val="single" w:sz="8" w:space="0" w:color="00CCFF"/>
      </w:pBdr>
      <w:spacing w:before="100" w:beforeAutospacing="1" w:after="100" w:afterAutospacing="1"/>
      <w:jc w:val="right"/>
    </w:pPr>
    <w:rPr>
      <w:rFonts w:ascii="Arial Narrow" w:hAnsi="Arial Narrow"/>
    </w:rPr>
  </w:style>
  <w:style w:type="paragraph" w:customStyle="1" w:styleId="xl341">
    <w:name w:val="xl341"/>
    <w:basedOn w:val="Normal"/>
    <w:rsid w:val="00C43A26"/>
    <w:pPr>
      <w:pBdr>
        <w:top w:val="single" w:sz="8" w:space="0" w:color="0066CC"/>
        <w:left w:val="single" w:sz="8" w:space="0" w:color="0066CC"/>
        <w:bottom w:val="single" w:sz="8" w:space="0" w:color="0066CC"/>
      </w:pBdr>
      <w:spacing w:before="100" w:beforeAutospacing="1" w:after="100" w:afterAutospacing="1"/>
      <w:jc w:val="center"/>
    </w:pPr>
    <w:rPr>
      <w:rFonts w:ascii="Arial Narrow" w:hAnsi="Arial Narrow"/>
      <w:sz w:val="16"/>
      <w:szCs w:val="16"/>
    </w:rPr>
  </w:style>
  <w:style w:type="paragraph" w:customStyle="1" w:styleId="xl342">
    <w:name w:val="xl342"/>
    <w:basedOn w:val="Normal"/>
    <w:rsid w:val="00C43A26"/>
    <w:pPr>
      <w:pBdr>
        <w:top w:val="single" w:sz="8" w:space="0" w:color="0066CC"/>
        <w:bottom w:val="single" w:sz="8" w:space="0" w:color="0066CC"/>
        <w:right w:val="single" w:sz="8" w:space="0" w:color="0066CC"/>
      </w:pBdr>
      <w:spacing w:before="100" w:beforeAutospacing="1" w:after="100" w:afterAutospacing="1"/>
      <w:jc w:val="center"/>
    </w:pPr>
    <w:rPr>
      <w:rFonts w:ascii="Arial Narrow" w:hAnsi="Arial Narrow"/>
      <w:sz w:val="16"/>
      <w:szCs w:val="16"/>
    </w:rPr>
  </w:style>
  <w:style w:type="paragraph" w:customStyle="1" w:styleId="xl343">
    <w:name w:val="xl343"/>
    <w:basedOn w:val="Normal"/>
    <w:rsid w:val="00C43A26"/>
    <w:pPr>
      <w:pBdr>
        <w:top w:val="single" w:sz="8" w:space="0" w:color="00CCFF"/>
        <w:left w:val="single" w:sz="8" w:space="0" w:color="00CCFF"/>
        <w:bottom w:val="single" w:sz="8" w:space="0" w:color="00CCFF"/>
      </w:pBdr>
      <w:spacing w:before="100" w:beforeAutospacing="1" w:after="100" w:afterAutospacing="1"/>
      <w:jc w:val="center"/>
      <w:textAlignment w:val="center"/>
    </w:pPr>
    <w:rPr>
      <w:rFonts w:ascii="Arial Narrow" w:hAnsi="Arial Narrow"/>
    </w:rPr>
  </w:style>
  <w:style w:type="paragraph" w:customStyle="1" w:styleId="xl344">
    <w:name w:val="xl344"/>
    <w:basedOn w:val="Normal"/>
    <w:rsid w:val="00C43A26"/>
    <w:pPr>
      <w:pBdr>
        <w:top w:val="single" w:sz="8" w:space="0" w:color="00CCFF"/>
        <w:bottom w:val="single" w:sz="8" w:space="0" w:color="00CCFF"/>
      </w:pBdr>
      <w:spacing w:before="100" w:beforeAutospacing="1" w:after="100" w:afterAutospacing="1"/>
      <w:jc w:val="center"/>
      <w:textAlignment w:val="center"/>
    </w:pPr>
    <w:rPr>
      <w:rFonts w:ascii="Arial Narrow" w:hAnsi="Arial Narrow"/>
    </w:rPr>
  </w:style>
  <w:style w:type="paragraph" w:customStyle="1" w:styleId="xl345">
    <w:name w:val="xl345"/>
    <w:basedOn w:val="Normal"/>
    <w:rsid w:val="00C43A26"/>
    <w:pPr>
      <w:pBdr>
        <w:top w:val="single" w:sz="8" w:space="0" w:color="00CCFF"/>
        <w:bottom w:val="single" w:sz="8" w:space="0" w:color="00CCFF"/>
        <w:right w:val="single" w:sz="8" w:space="0" w:color="00CCFF"/>
      </w:pBdr>
      <w:spacing w:before="100" w:beforeAutospacing="1" w:after="100" w:afterAutospacing="1"/>
      <w:jc w:val="center"/>
      <w:textAlignment w:val="center"/>
    </w:pPr>
    <w:rPr>
      <w:rFonts w:ascii="Arial Narrow" w:hAnsi="Arial Narrow"/>
    </w:rPr>
  </w:style>
  <w:style w:type="table" w:customStyle="1" w:styleId="Reetkatablice10">
    <w:name w:val="Rešetka tablice10"/>
    <w:basedOn w:val="Obinatablica"/>
    <w:next w:val="Reetkatablice"/>
    <w:uiPriority w:val="59"/>
    <w:rsid w:val="00C43A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rsid w:val="00C43A26"/>
    <w:pPr>
      <w:spacing w:after="0" w:line="240" w:lineRule="auto"/>
    </w:pPr>
    <w:rPr>
      <w:rFonts w:ascii="Calibri" w:eastAsia="Times New Roman" w:hAnsi="Calibri" w:cs="Times New Roman"/>
    </w:rPr>
  </w:style>
  <w:style w:type="table" w:styleId="Profesionalnatablica">
    <w:name w:val="Table Professional"/>
    <w:basedOn w:val="Obinatablica"/>
    <w:rsid w:val="00C43A26"/>
    <w:pPr>
      <w:spacing w:after="0" w:line="240" w:lineRule="auto"/>
    </w:pPr>
    <w:rPr>
      <w:rFonts w:ascii="Calibri" w:eastAsia="Calibri" w:hAnsi="Calibri"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Web-tablica1">
    <w:name w:val="Table Web 1"/>
    <w:basedOn w:val="Obinatablica"/>
    <w:rsid w:val="00C43A26"/>
    <w:pPr>
      <w:spacing w:after="0" w:line="240" w:lineRule="auto"/>
    </w:pPr>
    <w:rPr>
      <w:rFonts w:ascii="Calibri" w:eastAsia="Calibri" w:hAnsi="Calibri"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eetkatablice11">
    <w:name w:val="Rešetka tablice11"/>
    <w:basedOn w:val="Obinatablica"/>
    <w:next w:val="Reetkatablice"/>
    <w:uiPriority w:val="59"/>
    <w:rsid w:val="00C43A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pisnatablica83">
    <w:name w:val="Popisna tablica 83"/>
    <w:basedOn w:val="Obinatablica"/>
    <w:next w:val="Popisnatablica8"/>
    <w:uiPriority w:val="99"/>
    <w:semiHidden/>
    <w:unhideWhenUsed/>
    <w:rsid w:val="00C43A26"/>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icapopisa4-isticanje61">
    <w:name w:val="Tablica popisa 4 - isticanje 61"/>
    <w:basedOn w:val="Obinatablica"/>
    <w:uiPriority w:val="49"/>
    <w:rsid w:val="00C43A26"/>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Web-tablica2">
    <w:name w:val="Table Web 2"/>
    <w:basedOn w:val="Obinatablica"/>
    <w:rsid w:val="00C43A26"/>
    <w:pPr>
      <w:spacing w:after="0" w:line="240" w:lineRule="auto"/>
    </w:pPr>
    <w:rPr>
      <w:rFonts w:ascii="Calibri" w:eastAsia="Calibri" w:hAnsi="Calibri"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rednjareetka-Isticanje6">
    <w:name w:val="Light Grid Accent 6"/>
    <w:basedOn w:val="Obinatablica"/>
    <w:uiPriority w:val="62"/>
    <w:rsid w:val="00C43A26"/>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ijetlipopis-Isticanje4">
    <w:name w:val="Light List Accent 4"/>
    <w:basedOn w:val="Obinatablica"/>
    <w:uiPriority w:val="61"/>
    <w:rsid w:val="00C43A26"/>
    <w:pPr>
      <w:spacing w:after="0" w:line="240" w:lineRule="auto"/>
    </w:pPr>
    <w:rPr>
      <w:rFonts w:ascii="Times New Roman" w:eastAsia="Times New Roman" w:hAnsi="Times New Roman" w:cs="Times New Roman"/>
      <w:lang w:eastAsia="hr-H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s.hr/UserDocsImages/SKOLSKO%20VOCE/2014/NACIONALNA%20STRATEGIJA%20ZA%20PROVEDBU%20SHEME%20%C5%A0KOLSKOG%20VO%C4%86A%20I%20POVR%C4%86A.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11605</Words>
  <Characters>66151</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2019-10-17T07:10:00Z</dcterms:created>
  <dcterms:modified xsi:type="dcterms:W3CDTF">2019-10-17T07:20:00Z</dcterms:modified>
  <cp:contentStatus>Konačno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