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F3" w:rsidRPr="002956F3" w:rsidRDefault="002956F3" w:rsidP="002956F3">
      <w:pPr>
        <w:spacing w:after="0" w:line="240" w:lineRule="auto"/>
        <w:textAlignment w:val="baseline"/>
        <w:rPr>
          <w:rFonts w:ascii="inherit" w:eastAsia="Times New Roman" w:hAnsi="inherit" w:cs="Times New Roman"/>
          <w:sz w:val="21"/>
          <w:szCs w:val="21"/>
          <w:lang w:eastAsia="hr-HR"/>
        </w:rPr>
      </w:pPr>
    </w:p>
    <w:p w:rsidR="002956F3" w:rsidRPr="002956F3" w:rsidRDefault="002956F3" w:rsidP="002956F3">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2956F3">
        <w:rPr>
          <w:rFonts w:ascii="Times New Roman" w:eastAsia="Times New Roman" w:hAnsi="Times New Roman" w:cs="Times New Roman"/>
          <w:b/>
          <w:bCs/>
          <w:caps/>
          <w:color w:val="231F20"/>
          <w:sz w:val="36"/>
          <w:szCs w:val="36"/>
          <w:lang w:eastAsia="hr-HR"/>
        </w:rPr>
        <w:t>VLADA REPUBLIKE HRVATSKE</w:t>
      </w:r>
    </w:p>
    <w:p w:rsidR="002956F3" w:rsidRPr="002956F3" w:rsidRDefault="002956F3" w:rsidP="002956F3">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2956F3">
        <w:rPr>
          <w:rFonts w:ascii="Times New Roman" w:eastAsia="Times New Roman" w:hAnsi="Times New Roman" w:cs="Times New Roman"/>
          <w:b/>
          <w:bCs/>
          <w:color w:val="231F20"/>
          <w:sz w:val="24"/>
          <w:szCs w:val="24"/>
          <w:lang w:eastAsia="hr-HR"/>
        </w:rPr>
        <w:t>1270</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Na temelju članka 2. Zakona o ovlasti Vlade Republike Hrvatske da uredbama uređuje pojedina pitanja iz djelokruga Hrvatskoga sabora (»Narodne novine«, broj 118/19), Vlada Republike Hrvatske je na sjednici održanoj 28. svibnja 2020. donijela</w:t>
      </w:r>
    </w:p>
    <w:p w:rsidR="002956F3" w:rsidRPr="002956F3" w:rsidRDefault="002956F3" w:rsidP="002956F3">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2956F3">
        <w:rPr>
          <w:rFonts w:ascii="Times New Roman" w:eastAsia="Times New Roman" w:hAnsi="Times New Roman" w:cs="Times New Roman"/>
          <w:b/>
          <w:bCs/>
          <w:color w:val="231F20"/>
          <w:sz w:val="32"/>
          <w:szCs w:val="32"/>
          <w:lang w:eastAsia="hr-HR"/>
        </w:rPr>
        <w:t>UREDBU</w:t>
      </w:r>
    </w:p>
    <w:p w:rsidR="002956F3" w:rsidRPr="002956F3" w:rsidRDefault="002956F3" w:rsidP="002956F3">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956F3">
        <w:rPr>
          <w:rFonts w:ascii="Times New Roman" w:eastAsia="Times New Roman" w:hAnsi="Times New Roman" w:cs="Times New Roman"/>
          <w:b/>
          <w:bCs/>
          <w:color w:val="231F20"/>
          <w:sz w:val="24"/>
          <w:szCs w:val="24"/>
          <w:lang w:eastAsia="hr-HR"/>
        </w:rPr>
        <w:t>O DOPUNAMA ZAKONA O ODGOJU I OBRAZOVANJU U OSNOVNOJ I SREDNJOJ ŠKOLI</w:t>
      </w:r>
    </w:p>
    <w:p w:rsidR="002956F3" w:rsidRPr="002956F3" w:rsidRDefault="002956F3" w:rsidP="002956F3">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Članak 1.</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U Zakonu o odgoju i obrazovanju u osnovnoj i srednjoj školi (»Narodne novine«, br. 87/08, 86/09, 92/10, 105/10 – ispravak, 90/11, 16/12, 86/12, 94/13, 152/14, 7/17, 68/18 i 98/19), u članku 74. iza stavka 5. dodaje se stavak 6. koji glasi:</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»(6) Iznimno od stavka 4. ovoga članka, zbog Odluke o proglašenju epidemije bolesti COVID-19 uzrokovane virusom SARS-</w:t>
      </w:r>
      <w:proofErr w:type="spellStart"/>
      <w:r w:rsidRPr="002956F3">
        <w:rPr>
          <w:rFonts w:ascii="Times New Roman" w:eastAsia="Times New Roman" w:hAnsi="Times New Roman" w:cs="Times New Roman"/>
          <w:color w:val="231F20"/>
          <w:sz w:val="20"/>
          <w:szCs w:val="20"/>
          <w:lang w:eastAsia="hr-HR"/>
        </w:rPr>
        <w:t>CoV</w:t>
      </w:r>
      <w:proofErr w:type="spellEnd"/>
      <w:r w:rsidRPr="002956F3">
        <w:rPr>
          <w:rFonts w:ascii="Times New Roman" w:eastAsia="Times New Roman" w:hAnsi="Times New Roman" w:cs="Times New Roman"/>
          <w:color w:val="231F20"/>
          <w:sz w:val="20"/>
          <w:szCs w:val="20"/>
          <w:lang w:eastAsia="hr-HR"/>
        </w:rPr>
        <w:t xml:space="preserve">-2 u Republici Hrvatskoj, u odnosu na koju je i Svjetska zdravstvena organizacija proglasila </w:t>
      </w:r>
      <w:proofErr w:type="spellStart"/>
      <w:r w:rsidRPr="002956F3">
        <w:rPr>
          <w:rFonts w:ascii="Times New Roman" w:eastAsia="Times New Roman" w:hAnsi="Times New Roman" w:cs="Times New Roman"/>
          <w:color w:val="231F20"/>
          <w:sz w:val="20"/>
          <w:szCs w:val="20"/>
          <w:lang w:eastAsia="hr-HR"/>
        </w:rPr>
        <w:t>pandemiju</w:t>
      </w:r>
      <w:proofErr w:type="spellEnd"/>
      <w:r w:rsidRPr="002956F3">
        <w:rPr>
          <w:rFonts w:ascii="Times New Roman" w:eastAsia="Times New Roman" w:hAnsi="Times New Roman" w:cs="Times New Roman"/>
          <w:color w:val="231F20"/>
          <w:sz w:val="20"/>
          <w:szCs w:val="20"/>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2956F3" w:rsidRPr="002956F3" w:rsidRDefault="002956F3" w:rsidP="002956F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Članak 2.</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U članku 75. iza stavka 6. dodaju se stavci 7., 8. i 9. koji glase:</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»(7) Iznimno od stavka 1. ovoga članka, zbog Odluke o proglašenju epidemije bolesti COVID-19 uzrokovane virusom SARS-</w:t>
      </w:r>
      <w:proofErr w:type="spellStart"/>
      <w:r w:rsidRPr="002956F3">
        <w:rPr>
          <w:rFonts w:ascii="Times New Roman" w:eastAsia="Times New Roman" w:hAnsi="Times New Roman" w:cs="Times New Roman"/>
          <w:color w:val="231F20"/>
          <w:sz w:val="20"/>
          <w:szCs w:val="20"/>
          <w:lang w:eastAsia="hr-HR"/>
        </w:rPr>
        <w:t>CoV</w:t>
      </w:r>
      <w:proofErr w:type="spellEnd"/>
      <w:r w:rsidRPr="002956F3">
        <w:rPr>
          <w:rFonts w:ascii="Times New Roman" w:eastAsia="Times New Roman" w:hAnsi="Times New Roman" w:cs="Times New Roman"/>
          <w:color w:val="231F20"/>
          <w:sz w:val="20"/>
          <w:szCs w:val="20"/>
          <w:lang w:eastAsia="hr-HR"/>
        </w:rPr>
        <w:t xml:space="preserve">-2 u Republici Hrvatskoj, u odnosu na koju je i Svjetska zdravstvena organizacija proglasila </w:t>
      </w:r>
      <w:proofErr w:type="spellStart"/>
      <w:r w:rsidRPr="002956F3">
        <w:rPr>
          <w:rFonts w:ascii="Times New Roman" w:eastAsia="Times New Roman" w:hAnsi="Times New Roman" w:cs="Times New Roman"/>
          <w:color w:val="231F20"/>
          <w:sz w:val="20"/>
          <w:szCs w:val="20"/>
          <w:lang w:eastAsia="hr-HR"/>
        </w:rPr>
        <w:t>pandemiju</w:t>
      </w:r>
      <w:proofErr w:type="spellEnd"/>
      <w:r w:rsidRPr="002956F3">
        <w:rPr>
          <w:rFonts w:ascii="Times New Roman" w:eastAsia="Times New Roman" w:hAnsi="Times New Roman" w:cs="Times New Roman"/>
          <w:color w:val="231F20"/>
          <w:sz w:val="20"/>
          <w:szCs w:val="20"/>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(8) Iznimno od stavka 4. ovoga članka, zbog Odluke o proglašenju epidemije bolesti COVID-19 uzrokovane virusom SARS-</w:t>
      </w:r>
      <w:proofErr w:type="spellStart"/>
      <w:r w:rsidRPr="002956F3">
        <w:rPr>
          <w:rFonts w:ascii="Times New Roman" w:eastAsia="Times New Roman" w:hAnsi="Times New Roman" w:cs="Times New Roman"/>
          <w:color w:val="231F20"/>
          <w:sz w:val="20"/>
          <w:szCs w:val="20"/>
          <w:lang w:eastAsia="hr-HR"/>
        </w:rPr>
        <w:t>CoV</w:t>
      </w:r>
      <w:proofErr w:type="spellEnd"/>
      <w:r w:rsidRPr="002956F3">
        <w:rPr>
          <w:rFonts w:ascii="Times New Roman" w:eastAsia="Times New Roman" w:hAnsi="Times New Roman" w:cs="Times New Roman"/>
          <w:color w:val="231F20"/>
          <w:sz w:val="20"/>
          <w:szCs w:val="20"/>
          <w:lang w:eastAsia="hr-HR"/>
        </w:rPr>
        <w:t xml:space="preserve">-2 u Republici Hrvatskoj, u odnosu na koju je i Svjetska zdravstvena organizacija proglasila </w:t>
      </w:r>
      <w:proofErr w:type="spellStart"/>
      <w:r w:rsidRPr="002956F3">
        <w:rPr>
          <w:rFonts w:ascii="Times New Roman" w:eastAsia="Times New Roman" w:hAnsi="Times New Roman" w:cs="Times New Roman"/>
          <w:color w:val="231F20"/>
          <w:sz w:val="20"/>
          <w:szCs w:val="20"/>
          <w:lang w:eastAsia="hr-HR"/>
        </w:rPr>
        <w:t>pandemiju</w:t>
      </w:r>
      <w:proofErr w:type="spellEnd"/>
      <w:r w:rsidRPr="002956F3">
        <w:rPr>
          <w:rFonts w:ascii="Times New Roman" w:eastAsia="Times New Roman" w:hAnsi="Times New Roman" w:cs="Times New Roman"/>
          <w:color w:val="231F20"/>
          <w:sz w:val="20"/>
          <w:szCs w:val="20"/>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(9) Zbog Odluke o proglašenju epidemije bolesti COVID-19 uzrokovane virusom SARS-</w:t>
      </w:r>
      <w:proofErr w:type="spellStart"/>
      <w:r w:rsidRPr="002956F3">
        <w:rPr>
          <w:rFonts w:ascii="Times New Roman" w:eastAsia="Times New Roman" w:hAnsi="Times New Roman" w:cs="Times New Roman"/>
          <w:color w:val="231F20"/>
          <w:sz w:val="20"/>
          <w:szCs w:val="20"/>
          <w:lang w:eastAsia="hr-HR"/>
        </w:rPr>
        <w:t>CoV</w:t>
      </w:r>
      <w:proofErr w:type="spellEnd"/>
      <w:r w:rsidRPr="002956F3">
        <w:rPr>
          <w:rFonts w:ascii="Times New Roman" w:eastAsia="Times New Roman" w:hAnsi="Times New Roman" w:cs="Times New Roman"/>
          <w:color w:val="231F20"/>
          <w:sz w:val="20"/>
          <w:szCs w:val="20"/>
          <w:lang w:eastAsia="hr-HR"/>
        </w:rPr>
        <w:t xml:space="preserve">-2 u Republici Hrvatskoj, u odnosu na koju je i Svjetska zdravstvena organizacija proglasila </w:t>
      </w:r>
      <w:proofErr w:type="spellStart"/>
      <w:r w:rsidRPr="002956F3">
        <w:rPr>
          <w:rFonts w:ascii="Times New Roman" w:eastAsia="Times New Roman" w:hAnsi="Times New Roman" w:cs="Times New Roman"/>
          <w:color w:val="231F20"/>
          <w:sz w:val="20"/>
          <w:szCs w:val="20"/>
          <w:lang w:eastAsia="hr-HR"/>
        </w:rPr>
        <w:t>pandemiju</w:t>
      </w:r>
      <w:proofErr w:type="spellEnd"/>
      <w:r w:rsidRPr="002956F3">
        <w:rPr>
          <w:rFonts w:ascii="Times New Roman" w:eastAsia="Times New Roman" w:hAnsi="Times New Roman" w:cs="Times New Roman"/>
          <w:color w:val="231F20"/>
          <w:sz w:val="20"/>
          <w:szCs w:val="20"/>
          <w:lang w:eastAsia="hr-HR"/>
        </w:rPr>
        <w:t>, u školskoj godini 2019./2020. škola je iznimno dužna učenicima, kojima je na popravnom ispitu zaključena ocjena nedovoljan (1), organizirati dodatni popravni ispit najkasnije do kraja školske godine 2019./2020.«.</w:t>
      </w:r>
    </w:p>
    <w:p w:rsidR="002956F3" w:rsidRPr="002956F3" w:rsidRDefault="002956F3" w:rsidP="002956F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Članak 3.</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U članku 76. iza stavka 7. dodaje se stavak 8. koji glasi:</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»(8) Iznimno od stavka 5. ovoga članka, zbog Odluke o proglašenju epidemije bolesti COVID-19 uzrokovane virusom SARS-</w:t>
      </w:r>
      <w:proofErr w:type="spellStart"/>
      <w:r w:rsidRPr="002956F3">
        <w:rPr>
          <w:rFonts w:ascii="Times New Roman" w:eastAsia="Times New Roman" w:hAnsi="Times New Roman" w:cs="Times New Roman"/>
          <w:color w:val="231F20"/>
          <w:sz w:val="20"/>
          <w:szCs w:val="20"/>
          <w:lang w:eastAsia="hr-HR"/>
        </w:rPr>
        <w:t>CoV</w:t>
      </w:r>
      <w:proofErr w:type="spellEnd"/>
      <w:r w:rsidRPr="002956F3">
        <w:rPr>
          <w:rFonts w:ascii="Times New Roman" w:eastAsia="Times New Roman" w:hAnsi="Times New Roman" w:cs="Times New Roman"/>
          <w:color w:val="231F20"/>
          <w:sz w:val="20"/>
          <w:szCs w:val="20"/>
          <w:lang w:eastAsia="hr-HR"/>
        </w:rPr>
        <w:t xml:space="preserve">-2 u Republici Hrvatskoj, u odnosu na koju je i Svjetska zdravstvena organizacija proglasila </w:t>
      </w:r>
      <w:proofErr w:type="spellStart"/>
      <w:r w:rsidRPr="002956F3">
        <w:rPr>
          <w:rFonts w:ascii="Times New Roman" w:eastAsia="Times New Roman" w:hAnsi="Times New Roman" w:cs="Times New Roman"/>
          <w:color w:val="231F20"/>
          <w:sz w:val="20"/>
          <w:szCs w:val="20"/>
          <w:lang w:eastAsia="hr-HR"/>
        </w:rPr>
        <w:t>pandemiju</w:t>
      </w:r>
      <w:proofErr w:type="spellEnd"/>
      <w:r w:rsidRPr="002956F3">
        <w:rPr>
          <w:rFonts w:ascii="Times New Roman" w:eastAsia="Times New Roman" w:hAnsi="Times New Roman" w:cs="Times New Roman"/>
          <w:color w:val="231F20"/>
          <w:sz w:val="20"/>
          <w:szCs w:val="20"/>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2956F3" w:rsidRPr="002956F3" w:rsidRDefault="002956F3" w:rsidP="002956F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Članak 4.</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U članku 78. iza stavka 4. dodaje se stavak 5. koji glasi:</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»(5) Iznimno od stavaka 1. i 2. ovoga članka, zbog Odluke o proglašenju epidemije bolesti COVID-19 uzrokovane virusom SARS-</w:t>
      </w:r>
      <w:proofErr w:type="spellStart"/>
      <w:r w:rsidRPr="002956F3">
        <w:rPr>
          <w:rFonts w:ascii="Times New Roman" w:eastAsia="Times New Roman" w:hAnsi="Times New Roman" w:cs="Times New Roman"/>
          <w:color w:val="231F20"/>
          <w:sz w:val="20"/>
          <w:szCs w:val="20"/>
          <w:lang w:eastAsia="hr-HR"/>
        </w:rPr>
        <w:t>CoV</w:t>
      </w:r>
      <w:proofErr w:type="spellEnd"/>
      <w:r w:rsidRPr="002956F3">
        <w:rPr>
          <w:rFonts w:ascii="Times New Roman" w:eastAsia="Times New Roman" w:hAnsi="Times New Roman" w:cs="Times New Roman"/>
          <w:color w:val="231F20"/>
          <w:sz w:val="20"/>
          <w:szCs w:val="20"/>
          <w:lang w:eastAsia="hr-HR"/>
        </w:rPr>
        <w:t xml:space="preserve">-2 u Republici Hrvatskoj, u odnosu na koju je i Svjetska zdravstvena organizacija proglasila </w:t>
      </w:r>
      <w:proofErr w:type="spellStart"/>
      <w:r w:rsidRPr="002956F3">
        <w:rPr>
          <w:rFonts w:ascii="Times New Roman" w:eastAsia="Times New Roman" w:hAnsi="Times New Roman" w:cs="Times New Roman"/>
          <w:color w:val="231F20"/>
          <w:sz w:val="20"/>
          <w:szCs w:val="20"/>
          <w:lang w:eastAsia="hr-HR"/>
        </w:rPr>
        <w:t>pandemiju</w:t>
      </w:r>
      <w:proofErr w:type="spellEnd"/>
      <w:r w:rsidRPr="002956F3">
        <w:rPr>
          <w:rFonts w:ascii="Times New Roman" w:eastAsia="Times New Roman" w:hAnsi="Times New Roman" w:cs="Times New Roman"/>
          <w:color w:val="231F20"/>
          <w:sz w:val="20"/>
          <w:szCs w:val="20"/>
          <w:lang w:eastAsia="hr-HR"/>
        </w:rPr>
        <w:t>, u školskoj godini 2019./2020., učenik od prvog do četvrtog razreda osnovne škole koji je ocijenjen jednom ili više ocjena nedovoljan (1), može prijeći u viši razred.«.</w:t>
      </w:r>
    </w:p>
    <w:p w:rsidR="002956F3" w:rsidRPr="002956F3" w:rsidRDefault="002956F3" w:rsidP="002956F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Članak 5.</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2956F3" w:rsidRPr="002956F3" w:rsidRDefault="002956F3" w:rsidP="002956F3">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lastRenderedPageBreak/>
        <w:t>Članak 6.</w:t>
      </w:r>
    </w:p>
    <w:p w:rsidR="002956F3" w:rsidRPr="002956F3" w:rsidRDefault="002956F3" w:rsidP="002956F3">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Ova Uredba stupa na snagu prvoga dana od dana objave u »Narodnim novinama«.</w:t>
      </w:r>
    </w:p>
    <w:p w:rsidR="002956F3" w:rsidRPr="002956F3" w:rsidRDefault="002956F3" w:rsidP="002956F3">
      <w:pPr>
        <w:spacing w:after="0" w:line="240" w:lineRule="auto"/>
        <w:ind w:left="408"/>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Klasa: 022-03/20-44/06</w:t>
      </w:r>
      <w:r w:rsidRPr="002956F3">
        <w:rPr>
          <w:rFonts w:ascii="Minion Pro" w:eastAsia="Times New Roman" w:hAnsi="Minion Pro" w:cs="Times New Roman"/>
          <w:color w:val="231F20"/>
          <w:sz w:val="20"/>
          <w:szCs w:val="20"/>
          <w:lang w:eastAsia="hr-HR"/>
        </w:rPr>
        <w:br/>
      </w:r>
      <w:proofErr w:type="spellStart"/>
      <w:r w:rsidRPr="002956F3">
        <w:rPr>
          <w:rFonts w:ascii="Times New Roman" w:eastAsia="Times New Roman" w:hAnsi="Times New Roman" w:cs="Times New Roman"/>
          <w:color w:val="231F20"/>
          <w:sz w:val="20"/>
          <w:szCs w:val="20"/>
          <w:lang w:eastAsia="hr-HR"/>
        </w:rPr>
        <w:t>Urbroj</w:t>
      </w:r>
      <w:proofErr w:type="spellEnd"/>
      <w:r w:rsidRPr="002956F3">
        <w:rPr>
          <w:rFonts w:ascii="Times New Roman" w:eastAsia="Times New Roman" w:hAnsi="Times New Roman" w:cs="Times New Roman"/>
          <w:color w:val="231F20"/>
          <w:sz w:val="20"/>
          <w:szCs w:val="20"/>
          <w:lang w:eastAsia="hr-HR"/>
        </w:rPr>
        <w:t>: 50301-27/12-20-1</w:t>
      </w:r>
      <w:r w:rsidRPr="002956F3">
        <w:rPr>
          <w:rFonts w:ascii="Minion Pro" w:eastAsia="Times New Roman" w:hAnsi="Minion Pro" w:cs="Times New Roman"/>
          <w:color w:val="231F20"/>
          <w:sz w:val="20"/>
          <w:szCs w:val="20"/>
          <w:lang w:eastAsia="hr-HR"/>
        </w:rPr>
        <w:br/>
      </w:r>
      <w:r w:rsidRPr="002956F3">
        <w:rPr>
          <w:rFonts w:ascii="Times New Roman" w:eastAsia="Times New Roman" w:hAnsi="Times New Roman" w:cs="Times New Roman"/>
          <w:color w:val="231F20"/>
          <w:sz w:val="20"/>
          <w:szCs w:val="20"/>
          <w:lang w:eastAsia="hr-HR"/>
        </w:rPr>
        <w:t>Zagreb, 28. svibnja 2020.</w:t>
      </w:r>
    </w:p>
    <w:p w:rsidR="002956F3" w:rsidRPr="002956F3" w:rsidRDefault="002956F3" w:rsidP="002956F3">
      <w:pPr>
        <w:spacing w:line="240" w:lineRule="auto"/>
        <w:ind w:left="2712"/>
        <w:jc w:val="center"/>
        <w:textAlignment w:val="baseline"/>
        <w:rPr>
          <w:rFonts w:ascii="Times New Roman" w:eastAsia="Times New Roman" w:hAnsi="Times New Roman" w:cs="Times New Roman"/>
          <w:color w:val="231F20"/>
          <w:sz w:val="20"/>
          <w:szCs w:val="20"/>
          <w:lang w:eastAsia="hr-HR"/>
        </w:rPr>
      </w:pPr>
      <w:r w:rsidRPr="002956F3">
        <w:rPr>
          <w:rFonts w:ascii="Times New Roman" w:eastAsia="Times New Roman" w:hAnsi="Times New Roman" w:cs="Times New Roman"/>
          <w:color w:val="231F20"/>
          <w:sz w:val="20"/>
          <w:szCs w:val="20"/>
          <w:lang w:eastAsia="hr-HR"/>
        </w:rPr>
        <w:t>Predsjednik</w:t>
      </w:r>
      <w:r w:rsidRPr="002956F3">
        <w:rPr>
          <w:rFonts w:ascii="Minion Pro" w:eastAsia="Times New Roman" w:hAnsi="Minion Pro" w:cs="Times New Roman"/>
          <w:color w:val="231F20"/>
          <w:sz w:val="20"/>
          <w:szCs w:val="20"/>
          <w:lang w:eastAsia="hr-HR"/>
        </w:rPr>
        <w:br/>
      </w:r>
      <w:proofErr w:type="spellStart"/>
      <w:r w:rsidRPr="002956F3">
        <w:rPr>
          <w:rFonts w:ascii="Minion Pro" w:eastAsia="Times New Roman" w:hAnsi="Minion Pro" w:cs="Times New Roman"/>
          <w:b/>
          <w:bCs/>
          <w:color w:val="231F20"/>
          <w:sz w:val="24"/>
          <w:szCs w:val="24"/>
          <w:lang w:eastAsia="hr-HR"/>
        </w:rPr>
        <w:t>mr</w:t>
      </w:r>
      <w:proofErr w:type="spellEnd"/>
      <w:r w:rsidRPr="002956F3">
        <w:rPr>
          <w:rFonts w:ascii="Minion Pro" w:eastAsia="Times New Roman" w:hAnsi="Minion Pro" w:cs="Times New Roman"/>
          <w:b/>
          <w:bCs/>
          <w:color w:val="231F20"/>
          <w:sz w:val="24"/>
          <w:szCs w:val="24"/>
          <w:lang w:eastAsia="hr-HR"/>
        </w:rPr>
        <w:t xml:space="preserve">. </w:t>
      </w:r>
      <w:proofErr w:type="spellStart"/>
      <w:r w:rsidRPr="002956F3">
        <w:rPr>
          <w:rFonts w:ascii="Minion Pro" w:eastAsia="Times New Roman" w:hAnsi="Minion Pro" w:cs="Times New Roman"/>
          <w:b/>
          <w:bCs/>
          <w:color w:val="231F20"/>
          <w:sz w:val="24"/>
          <w:szCs w:val="24"/>
          <w:lang w:eastAsia="hr-HR"/>
        </w:rPr>
        <w:t>sc</w:t>
      </w:r>
      <w:proofErr w:type="spellEnd"/>
      <w:r w:rsidRPr="002956F3">
        <w:rPr>
          <w:rFonts w:ascii="Minion Pro" w:eastAsia="Times New Roman" w:hAnsi="Minion Pro" w:cs="Times New Roman"/>
          <w:b/>
          <w:bCs/>
          <w:color w:val="231F20"/>
          <w:sz w:val="24"/>
          <w:szCs w:val="24"/>
          <w:lang w:eastAsia="hr-HR"/>
        </w:rPr>
        <w:t>. Andrej Plenković, </w:t>
      </w:r>
      <w:r w:rsidRPr="002956F3">
        <w:rPr>
          <w:rFonts w:ascii="Times New Roman" w:eastAsia="Times New Roman" w:hAnsi="Times New Roman" w:cs="Times New Roman"/>
          <w:color w:val="231F20"/>
          <w:sz w:val="20"/>
          <w:szCs w:val="20"/>
          <w:lang w:eastAsia="hr-HR"/>
        </w:rPr>
        <w:t>v. r.</w:t>
      </w:r>
    </w:p>
    <w:sectPr w:rsidR="002956F3" w:rsidRPr="002956F3" w:rsidSect="003C0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56F3"/>
    <w:rsid w:val="002956F3"/>
    <w:rsid w:val="003C05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62"/>
  </w:style>
  <w:style w:type="paragraph" w:styleId="Naslov2">
    <w:name w:val="heading 2"/>
    <w:basedOn w:val="Normal"/>
    <w:link w:val="Naslov2Char"/>
    <w:uiPriority w:val="9"/>
    <w:qFormat/>
    <w:rsid w:val="002956F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956F3"/>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2956F3"/>
    <w:rPr>
      <w:color w:val="0000FF"/>
      <w:u w:val="single"/>
    </w:rPr>
  </w:style>
  <w:style w:type="character" w:styleId="Naglaeno">
    <w:name w:val="Strong"/>
    <w:basedOn w:val="Zadanifontodlomka"/>
    <w:uiPriority w:val="22"/>
    <w:qFormat/>
    <w:rsid w:val="002956F3"/>
    <w:rPr>
      <w:b/>
      <w:bCs/>
    </w:rPr>
  </w:style>
  <w:style w:type="paragraph" w:customStyle="1" w:styleId="box464643">
    <w:name w:val="box_464643"/>
    <w:basedOn w:val="Normal"/>
    <w:rsid w:val="002956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956F3"/>
  </w:style>
  <w:style w:type="character" w:customStyle="1" w:styleId="left">
    <w:name w:val="left"/>
    <w:basedOn w:val="Zadanifontodlomka"/>
    <w:rsid w:val="002956F3"/>
  </w:style>
  <w:style w:type="character" w:customStyle="1" w:styleId="footertekst">
    <w:name w:val="footertekst"/>
    <w:basedOn w:val="Zadanifontodlomka"/>
    <w:rsid w:val="002956F3"/>
  </w:style>
  <w:style w:type="paragraph" w:styleId="Tekstbalonia">
    <w:name w:val="Balloon Text"/>
    <w:basedOn w:val="Normal"/>
    <w:link w:val="TekstbaloniaChar"/>
    <w:uiPriority w:val="99"/>
    <w:semiHidden/>
    <w:unhideWhenUsed/>
    <w:rsid w:val="002956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95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258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221">
          <w:marLeft w:val="0"/>
          <w:marRight w:val="0"/>
          <w:marTop w:val="0"/>
          <w:marBottom w:val="0"/>
          <w:divBdr>
            <w:top w:val="none" w:sz="0" w:space="0" w:color="auto"/>
            <w:left w:val="none" w:sz="0" w:space="0" w:color="auto"/>
            <w:bottom w:val="none" w:sz="0" w:space="0" w:color="auto"/>
            <w:right w:val="none" w:sz="0" w:space="0" w:color="auto"/>
          </w:divBdr>
          <w:divsChild>
            <w:div w:id="1310935279">
              <w:marLeft w:val="0"/>
              <w:marRight w:val="0"/>
              <w:marTop w:val="0"/>
              <w:marBottom w:val="0"/>
              <w:divBdr>
                <w:top w:val="none" w:sz="0" w:space="0" w:color="auto"/>
                <w:left w:val="none" w:sz="0" w:space="0" w:color="auto"/>
                <w:bottom w:val="none" w:sz="0" w:space="0" w:color="auto"/>
                <w:right w:val="none" w:sz="0" w:space="0" w:color="auto"/>
              </w:divBdr>
              <w:divsChild>
                <w:div w:id="1171993108">
                  <w:marLeft w:val="0"/>
                  <w:marRight w:val="0"/>
                  <w:marTop w:val="0"/>
                  <w:marBottom w:val="0"/>
                  <w:divBdr>
                    <w:top w:val="none" w:sz="0" w:space="0" w:color="auto"/>
                    <w:left w:val="none" w:sz="0" w:space="0" w:color="auto"/>
                    <w:bottom w:val="none" w:sz="0" w:space="0" w:color="auto"/>
                    <w:right w:val="none" w:sz="0" w:space="0" w:color="auto"/>
                  </w:divBdr>
                  <w:divsChild>
                    <w:div w:id="306053125">
                      <w:marLeft w:val="0"/>
                      <w:marRight w:val="0"/>
                      <w:marTop w:val="0"/>
                      <w:marBottom w:val="0"/>
                      <w:divBdr>
                        <w:top w:val="none" w:sz="0" w:space="0" w:color="auto"/>
                        <w:left w:val="none" w:sz="0" w:space="0" w:color="auto"/>
                        <w:bottom w:val="none" w:sz="0" w:space="0" w:color="auto"/>
                        <w:right w:val="none" w:sz="0" w:space="0" w:color="auto"/>
                      </w:divBdr>
                      <w:divsChild>
                        <w:div w:id="925773454">
                          <w:marLeft w:val="0"/>
                          <w:marRight w:val="0"/>
                          <w:marTop w:val="0"/>
                          <w:marBottom w:val="0"/>
                          <w:divBdr>
                            <w:top w:val="none" w:sz="0" w:space="0" w:color="auto"/>
                            <w:left w:val="none" w:sz="0" w:space="0" w:color="auto"/>
                            <w:bottom w:val="none" w:sz="0" w:space="0" w:color="auto"/>
                            <w:right w:val="none" w:sz="0" w:space="0" w:color="auto"/>
                          </w:divBdr>
                          <w:divsChild>
                            <w:div w:id="1933128681">
                              <w:marLeft w:val="0"/>
                              <w:marRight w:val="0"/>
                              <w:marTop w:val="0"/>
                              <w:marBottom w:val="75"/>
                              <w:divBdr>
                                <w:top w:val="none" w:sz="0" w:space="0" w:color="auto"/>
                                <w:left w:val="none" w:sz="0" w:space="0" w:color="auto"/>
                                <w:bottom w:val="none" w:sz="0" w:space="0" w:color="auto"/>
                                <w:right w:val="none" w:sz="0" w:space="0" w:color="auto"/>
                              </w:divBdr>
                            </w:div>
                            <w:div w:id="208499411">
                              <w:marLeft w:val="0"/>
                              <w:marRight w:val="0"/>
                              <w:marTop w:val="0"/>
                              <w:marBottom w:val="75"/>
                              <w:divBdr>
                                <w:top w:val="none" w:sz="0" w:space="0" w:color="auto"/>
                                <w:left w:val="none" w:sz="0" w:space="0" w:color="auto"/>
                                <w:bottom w:val="none" w:sz="0" w:space="0" w:color="auto"/>
                                <w:right w:val="none" w:sz="0" w:space="0" w:color="auto"/>
                              </w:divBdr>
                            </w:div>
                            <w:div w:id="9136614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53644427">
              <w:marLeft w:val="0"/>
              <w:marRight w:val="0"/>
              <w:marTop w:val="0"/>
              <w:marBottom w:val="0"/>
              <w:divBdr>
                <w:top w:val="none" w:sz="0" w:space="0" w:color="auto"/>
                <w:left w:val="none" w:sz="0" w:space="0" w:color="auto"/>
                <w:bottom w:val="none" w:sz="0" w:space="0" w:color="auto"/>
                <w:right w:val="none" w:sz="0" w:space="0" w:color="auto"/>
              </w:divBdr>
              <w:divsChild>
                <w:div w:id="222985230">
                  <w:marLeft w:val="0"/>
                  <w:marRight w:val="0"/>
                  <w:marTop w:val="0"/>
                  <w:marBottom w:val="0"/>
                  <w:divBdr>
                    <w:top w:val="none" w:sz="0" w:space="0" w:color="auto"/>
                    <w:left w:val="none" w:sz="0" w:space="0" w:color="auto"/>
                    <w:bottom w:val="none" w:sz="0" w:space="0" w:color="auto"/>
                    <w:right w:val="none" w:sz="0" w:space="0" w:color="auto"/>
                  </w:divBdr>
                </w:div>
              </w:divsChild>
            </w:div>
            <w:div w:id="411391263">
              <w:marLeft w:val="0"/>
              <w:marRight w:val="0"/>
              <w:marTop w:val="0"/>
              <w:marBottom w:val="0"/>
              <w:divBdr>
                <w:top w:val="none" w:sz="0" w:space="0" w:color="auto"/>
                <w:left w:val="none" w:sz="0" w:space="0" w:color="auto"/>
                <w:bottom w:val="none" w:sz="0" w:space="0" w:color="auto"/>
                <w:right w:val="none" w:sz="0" w:space="0" w:color="auto"/>
              </w:divBdr>
              <w:divsChild>
                <w:div w:id="1717267978">
                  <w:marLeft w:val="0"/>
                  <w:marRight w:val="0"/>
                  <w:marTop w:val="0"/>
                  <w:marBottom w:val="0"/>
                  <w:divBdr>
                    <w:top w:val="none" w:sz="0" w:space="0" w:color="auto"/>
                    <w:left w:val="none" w:sz="0" w:space="0" w:color="auto"/>
                    <w:bottom w:val="none" w:sz="0" w:space="0" w:color="auto"/>
                    <w:right w:val="none" w:sz="0" w:space="0" w:color="auto"/>
                  </w:divBdr>
                </w:div>
              </w:divsChild>
            </w:div>
            <w:div w:id="2023697797">
              <w:marLeft w:val="0"/>
              <w:marRight w:val="0"/>
              <w:marTop w:val="0"/>
              <w:marBottom w:val="0"/>
              <w:divBdr>
                <w:top w:val="none" w:sz="0" w:space="0" w:color="auto"/>
                <w:left w:val="none" w:sz="0" w:space="0" w:color="auto"/>
                <w:bottom w:val="none" w:sz="0" w:space="0" w:color="auto"/>
                <w:right w:val="none" w:sz="0" w:space="0" w:color="auto"/>
              </w:divBdr>
              <w:divsChild>
                <w:div w:id="721367833">
                  <w:marLeft w:val="0"/>
                  <w:marRight w:val="0"/>
                  <w:marTop w:val="450"/>
                  <w:marBottom w:val="225"/>
                  <w:divBdr>
                    <w:top w:val="none" w:sz="0" w:space="0" w:color="auto"/>
                    <w:left w:val="none" w:sz="0" w:space="0" w:color="auto"/>
                    <w:bottom w:val="none" w:sz="0" w:space="0" w:color="auto"/>
                    <w:right w:val="none" w:sz="0" w:space="0" w:color="auto"/>
                  </w:divBdr>
                </w:div>
                <w:div w:id="465584210">
                  <w:marLeft w:val="0"/>
                  <w:marRight w:val="0"/>
                  <w:marTop w:val="0"/>
                  <w:marBottom w:val="0"/>
                  <w:divBdr>
                    <w:top w:val="single" w:sz="6" w:space="0" w:color="E4E4E6"/>
                    <w:left w:val="none" w:sz="0" w:space="0" w:color="auto"/>
                    <w:bottom w:val="none" w:sz="0" w:space="0" w:color="auto"/>
                    <w:right w:val="none" w:sz="0" w:space="0" w:color="auto"/>
                  </w:divBdr>
                  <w:divsChild>
                    <w:div w:id="461775335">
                      <w:marLeft w:val="0"/>
                      <w:marRight w:val="0"/>
                      <w:marTop w:val="0"/>
                      <w:marBottom w:val="0"/>
                      <w:divBdr>
                        <w:top w:val="none" w:sz="0" w:space="0" w:color="auto"/>
                        <w:left w:val="none" w:sz="0" w:space="0" w:color="auto"/>
                        <w:bottom w:val="none" w:sz="0" w:space="0" w:color="auto"/>
                        <w:right w:val="none" w:sz="0" w:space="0" w:color="auto"/>
                      </w:divBdr>
                      <w:divsChild>
                        <w:div w:id="1772124793">
                          <w:marLeft w:val="0"/>
                          <w:marRight w:val="1500"/>
                          <w:marTop w:val="1350"/>
                          <w:marBottom w:val="100"/>
                          <w:divBdr>
                            <w:top w:val="none" w:sz="0" w:space="0" w:color="auto"/>
                            <w:left w:val="none" w:sz="0" w:space="0" w:color="auto"/>
                            <w:bottom w:val="none" w:sz="0" w:space="0" w:color="auto"/>
                            <w:right w:val="none" w:sz="0" w:space="0" w:color="auto"/>
                          </w:divBdr>
                          <w:divsChild>
                            <w:div w:id="812596865">
                              <w:marLeft w:val="0"/>
                              <w:marRight w:val="0"/>
                              <w:marTop w:val="300"/>
                              <w:marBottom w:val="450"/>
                              <w:divBdr>
                                <w:top w:val="none" w:sz="0" w:space="0" w:color="auto"/>
                                <w:left w:val="none" w:sz="0" w:space="0" w:color="auto"/>
                                <w:bottom w:val="none" w:sz="0" w:space="0" w:color="auto"/>
                                <w:right w:val="none" w:sz="0" w:space="0" w:color="auto"/>
                              </w:divBdr>
                              <w:divsChild>
                                <w:div w:id="103617045">
                                  <w:marLeft w:val="0"/>
                                  <w:marRight w:val="0"/>
                                  <w:marTop w:val="0"/>
                                  <w:marBottom w:val="0"/>
                                  <w:divBdr>
                                    <w:top w:val="none" w:sz="0" w:space="0" w:color="auto"/>
                                    <w:left w:val="none" w:sz="0" w:space="0" w:color="auto"/>
                                    <w:bottom w:val="none" w:sz="0" w:space="0" w:color="auto"/>
                                    <w:right w:val="none" w:sz="0" w:space="0" w:color="auto"/>
                                  </w:divBdr>
                                  <w:divsChild>
                                    <w:div w:id="16825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83247">
                  <w:marLeft w:val="0"/>
                  <w:marRight w:val="0"/>
                  <w:marTop w:val="0"/>
                  <w:marBottom w:val="0"/>
                  <w:divBdr>
                    <w:top w:val="none" w:sz="0" w:space="0" w:color="auto"/>
                    <w:left w:val="none" w:sz="0" w:space="0" w:color="auto"/>
                    <w:bottom w:val="none" w:sz="0" w:space="0" w:color="auto"/>
                    <w:right w:val="none" w:sz="0" w:space="0" w:color="auto"/>
                  </w:divBdr>
                  <w:divsChild>
                    <w:div w:id="908618372">
                      <w:marLeft w:val="0"/>
                      <w:marRight w:val="0"/>
                      <w:marTop w:val="0"/>
                      <w:marBottom w:val="0"/>
                      <w:divBdr>
                        <w:top w:val="none" w:sz="0" w:space="0" w:color="auto"/>
                        <w:left w:val="none" w:sz="0" w:space="0" w:color="auto"/>
                        <w:bottom w:val="none" w:sz="0" w:space="0" w:color="auto"/>
                        <w:right w:val="none" w:sz="0" w:space="0" w:color="auto"/>
                      </w:divBdr>
                      <w:divsChild>
                        <w:div w:id="1293629769">
                          <w:marLeft w:val="0"/>
                          <w:marRight w:val="0"/>
                          <w:marTop w:val="0"/>
                          <w:marBottom w:val="0"/>
                          <w:divBdr>
                            <w:top w:val="single" w:sz="6" w:space="0" w:color="E4E4E6"/>
                            <w:left w:val="single" w:sz="6" w:space="0" w:color="E4E4E6"/>
                            <w:bottom w:val="single" w:sz="6" w:space="0" w:color="E4E4E6"/>
                            <w:right w:val="single" w:sz="6" w:space="0" w:color="E4E4E6"/>
                          </w:divBdr>
                          <w:divsChild>
                            <w:div w:id="537742887">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5158575">
          <w:marLeft w:val="0"/>
          <w:marRight w:val="0"/>
          <w:marTop w:val="600"/>
          <w:marBottom w:val="0"/>
          <w:divBdr>
            <w:top w:val="none" w:sz="0" w:space="0" w:color="auto"/>
            <w:left w:val="none" w:sz="0" w:space="0" w:color="auto"/>
            <w:bottom w:val="none" w:sz="0" w:space="0" w:color="auto"/>
            <w:right w:val="none" w:sz="0" w:space="0" w:color="auto"/>
          </w:divBdr>
          <w:divsChild>
            <w:div w:id="1528711598">
              <w:marLeft w:val="0"/>
              <w:marRight w:val="0"/>
              <w:marTop w:val="0"/>
              <w:marBottom w:val="0"/>
              <w:divBdr>
                <w:top w:val="none" w:sz="0" w:space="0" w:color="auto"/>
                <w:left w:val="none" w:sz="0" w:space="0" w:color="auto"/>
                <w:bottom w:val="none" w:sz="0" w:space="0" w:color="auto"/>
                <w:right w:val="none" w:sz="0" w:space="0" w:color="auto"/>
              </w:divBdr>
              <w:divsChild>
                <w:div w:id="19042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2022-03-11T13:31:00Z</dcterms:created>
  <dcterms:modified xsi:type="dcterms:W3CDTF">2022-03-11T13:33:00Z</dcterms:modified>
</cp:coreProperties>
</file>